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4E3" w14:textId="01BD578C" w:rsidR="008F0FE7" w:rsidRPr="00C369BF" w:rsidRDefault="00E57705" w:rsidP="00BA11E9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5A5DC8" wp14:editId="3F0E6F63">
                <wp:simplePos x="0" y="0"/>
                <wp:positionH relativeFrom="margin">
                  <wp:posOffset>-119088</wp:posOffset>
                </wp:positionH>
                <wp:positionV relativeFrom="paragraph">
                  <wp:posOffset>105508</wp:posOffset>
                </wp:positionV>
                <wp:extent cx="7426569" cy="627321"/>
                <wp:effectExtent l="0" t="0" r="0" b="19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569" cy="62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1723" w14:textId="1B646A62" w:rsidR="00537106" w:rsidRPr="00731627" w:rsidRDefault="00BF1916" w:rsidP="00BF1916">
                            <w:pPr>
                              <w:spacing w:after="0" w:line="32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  <w:r w:rsidR="00537106"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9C3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เตือนภัย</w:t>
                            </w:r>
                            <w:r w:rsidR="00497E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เศรษฐกิจอ</w:t>
                            </w:r>
                            <w:r w:rsidR="00497E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ุ</w:t>
                            </w:r>
                            <w:r w:rsidR="00537106" w:rsidRPr="00731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ตสาหกรรม</w:t>
                            </w:r>
                            <w:r w:rsidR="00537106"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ของไทย</w:t>
                            </w:r>
                            <w:r w:rsidR="00DB41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117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มีนาคม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D162D" w:rsidRPr="004D16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117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2566</w:t>
                            </w:r>
                            <w:r w:rsidR="00537106"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37106" w:rsidRPr="007C7AE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“</w:t>
                            </w:r>
                            <w:r w:rsidR="00A32F40" w:rsidRPr="007C7A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7C7AED" w:rsidRPr="007C7A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เฝ้าระวัง</w:t>
                            </w:r>
                            <w:r w:rsidR="00537106" w:rsidRPr="007C7AE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724C6DDB" w14:textId="6AC1F8F9" w:rsidR="00537106" w:rsidRPr="00E57705" w:rsidRDefault="00537106" w:rsidP="00E57705">
                            <w:pPr>
                              <w:spacing w:after="0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</w:t>
                            </w:r>
                            <w:r w:rsidR="00526F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C3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292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มิถุนายน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D162D" w:rsidRPr="004D16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92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สิงห</w:t>
                            </w:r>
                            <w:r w:rsidR="00BE60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าคม</w:t>
                            </w:r>
                            <w:r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2566 </w:t>
                            </w:r>
                            <w:r w:rsidR="00601457" w:rsidRPr="007C7AE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601457" w:rsidRPr="007C7A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3F173C" w:rsidRPr="003F17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ปกติ</w:t>
                            </w:r>
                            <w:r w:rsidR="006C1AE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5DC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.4pt;margin-top:8.3pt;width:584.75pt;height:49.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" filled="f" stroked="f">
                <v:textbox>
                  <w:txbxContent>
                    <w:p w14:paraId="56681723" w14:textId="1B646A62" w:rsidR="00537106" w:rsidRPr="00731627" w:rsidRDefault="00BF1916" w:rsidP="00BF1916">
                      <w:pPr>
                        <w:spacing w:after="0" w:line="32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  <w:r w:rsidR="00537106"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9C3DE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เตือนภัย</w:t>
                      </w:r>
                      <w:r w:rsidR="00497E5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เศรษฐกิจอ</w:t>
                      </w:r>
                      <w:r w:rsidR="00497E5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ุ</w:t>
                      </w:r>
                      <w:r w:rsidR="00537106" w:rsidRPr="007316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ตสาหกรรม</w:t>
                      </w:r>
                      <w:r w:rsidR="00537106"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ของไทย</w:t>
                      </w:r>
                      <w:r w:rsidR="00DB41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117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มีนาคม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D162D" w:rsidRPr="004D162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117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2566</w:t>
                      </w:r>
                      <w:r w:rsidR="00537106"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37106" w:rsidRPr="007C7AE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</w:rPr>
                        <w:t>“</w:t>
                      </w:r>
                      <w:r w:rsidR="00A32F40" w:rsidRPr="007C7AE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  <w:u w:val="single"/>
                          <w:cs/>
                        </w:rPr>
                        <w:t>ส่งสัญญาณ</w:t>
                      </w:r>
                      <w:r w:rsidR="007C7AED" w:rsidRPr="007C7AE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  <w:u w:val="single"/>
                          <w:cs/>
                        </w:rPr>
                        <w:t>เฝ้าระวัง</w:t>
                      </w:r>
                      <w:r w:rsidR="00537106" w:rsidRPr="007C7AE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</w:rPr>
                        <w:t>”</w:t>
                      </w:r>
                    </w:p>
                    <w:p w14:paraId="724C6DDB" w14:textId="6AC1F8F9" w:rsidR="00537106" w:rsidRPr="00E57705" w:rsidRDefault="00537106" w:rsidP="00E57705">
                      <w:pPr>
                        <w:spacing w:after="0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</w:t>
                      </w:r>
                      <w:r w:rsidR="00526F1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C3DE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292EE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มิถุนายน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D162D" w:rsidRPr="004D162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92EE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สิงห</w:t>
                      </w:r>
                      <w:r w:rsidR="00BE607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าคม</w:t>
                      </w:r>
                      <w:r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2566 </w:t>
                      </w:r>
                      <w:r w:rsidR="00601457" w:rsidRPr="007C7AE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601457" w:rsidRPr="007C7AE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  <w:u w:val="single"/>
                          <w:cs/>
                        </w:rPr>
                        <w:t>ส่งสัญญาณ</w:t>
                      </w:r>
                      <w:r w:rsidR="003F173C" w:rsidRPr="003F173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  <w:u w:val="single"/>
                          <w:cs/>
                        </w:rPr>
                        <w:t>ปกติ</w:t>
                      </w:r>
                      <w:r w:rsidR="006C1AE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  <w:u w:val="single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E0F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91043C" wp14:editId="4B7EFC3F">
                <wp:simplePos x="0" y="0"/>
                <wp:positionH relativeFrom="column">
                  <wp:posOffset>1021197</wp:posOffset>
                </wp:positionH>
                <wp:positionV relativeFrom="paragraph">
                  <wp:posOffset>-687129</wp:posOffset>
                </wp:positionV>
                <wp:extent cx="6035011" cy="762000"/>
                <wp:effectExtent l="19050" t="57150" r="118745" b="762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11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0A2FD8D3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</w:t>
                            </w:r>
                            <w:r w:rsidR="00C46D95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ระบบ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เตือนภัยเศรษฐกิจอุตสาหกรรม</w:t>
                            </w:r>
                            <w:r w:rsidR="00A56DA7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ของไทย</w:t>
                            </w:r>
                          </w:p>
                          <w:p w14:paraId="25CB57D9" w14:textId="3567559B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The Early Warning System Industry Economics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(EWS-IE)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7" type="#_x0000_t202" style="position:absolute;margin-left:80.4pt;margin-top:-54.1pt;width:475.2pt;height:6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" fillcolor="white [25]" strokecolor="black [3213]">
                <v:fill color2="#f79646 [3209]" rotate="t" focusposition=".5,-52429f" focussize="" colors="0 white;22938f white;1 #f79646" focus="100%" type="gradientRadial"/>
                <v:shadow on="t" color="black" opacity="26214f" origin="-.5" offset="3pt,0"/>
                <v:textbox>
                  <w:txbxContent>
                    <w:p w14:paraId="233F1A80" w14:textId="0A2FD8D3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</w:t>
                      </w:r>
                      <w:r w:rsidR="00C46D95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ระบบ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เตือนภัยเศรษฐกิจอุตสาหกรรม</w:t>
                      </w:r>
                      <w:r w:rsidR="00A56DA7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ของไทย</w:t>
                      </w:r>
                    </w:p>
                    <w:p w14:paraId="25CB57D9" w14:textId="3567559B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The Early Warning System Industry Economics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(EWS-IE)</w:t>
                      </w:r>
                    </w:p>
                  </w:txbxContent>
                </v:textbox>
              </v:shape>
            </w:pict>
          </mc:Fallback>
        </mc:AlternateContent>
      </w:r>
      <w:r w:rsidR="00923392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2A819316" wp14:editId="5EB4A3A4">
            <wp:simplePos x="0" y="0"/>
            <wp:positionH relativeFrom="column">
              <wp:posOffset>-51952</wp:posOffset>
            </wp:positionH>
            <wp:positionV relativeFrom="line">
              <wp:posOffset>-689344</wp:posOffset>
            </wp:positionV>
            <wp:extent cx="1073252" cy="764215"/>
            <wp:effectExtent l="114300" t="76200" r="31750" b="74295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88" cy="7684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9E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18FDE" wp14:editId="4C7609DF">
                <wp:simplePos x="0" y="0"/>
                <wp:positionH relativeFrom="column">
                  <wp:posOffset>-93296</wp:posOffset>
                </wp:positionH>
                <wp:positionV relativeFrom="paragraph">
                  <wp:posOffset>104775</wp:posOffset>
                </wp:positionV>
                <wp:extent cx="1385668" cy="29210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66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2533FD43" w:rsidR="007418A9" w:rsidRPr="00B51B3C" w:rsidRDefault="007418A9" w:rsidP="008D68A5">
                            <w:pPr>
                              <w:pStyle w:val="NoSpacing"/>
                              <w:ind w:left="-9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เผยแพร่</w:t>
                            </w:r>
                            <w:r w:rsidR="00AE07F6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45EF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3C5D2C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  <w:r w:rsidR="00AF54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2E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มีนาคม</w:t>
                            </w:r>
                            <w:r w:rsidR="00C675A7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256</w:t>
                            </w:r>
                            <w:r w:rsidR="00AF54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8" style="position:absolute;margin-left:-7.35pt;margin-top:8.25pt;width:109.1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" filled="f" fillcolor="#ffc000" stroked="f" strokecolor="#ffc000">
                <v:textbox>
                  <w:txbxContent>
                    <w:p w14:paraId="1F3987C0" w14:textId="2533FD43" w:rsidR="007418A9" w:rsidRPr="00B51B3C" w:rsidRDefault="007418A9" w:rsidP="008D68A5">
                      <w:pPr>
                        <w:pStyle w:val="NoSpacing"/>
                        <w:ind w:left="-9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เผยแพร่</w:t>
                      </w:r>
                      <w:r w:rsidR="00AE07F6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0745EF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2</w:t>
                      </w:r>
                      <w:r w:rsidR="003C5D2C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5</w:t>
                      </w:r>
                      <w:r w:rsidR="00AF54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92E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มีนาคม</w:t>
                      </w:r>
                      <w:r w:rsidR="00C675A7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256</w:t>
                      </w:r>
                      <w:r w:rsidR="00AF549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059D4DAF" w14:textId="46325D8C" w:rsidR="000F6C97" w:rsidRPr="003641E1" w:rsidRDefault="00604F10" w:rsidP="000F6C97">
      <w:pPr>
        <w:pStyle w:val="NoSpacing"/>
        <w:spacing w:before="60"/>
        <w:rPr>
          <w:rFonts w:ascii="TH SarabunPSK" w:hAnsi="TH SarabunPSK" w:cs="TH SarabunPSK"/>
          <w:b/>
          <w:bCs/>
          <w:i/>
          <w:iCs/>
          <w:color w:val="FFC000"/>
          <w:sz w:val="40"/>
        </w:rPr>
      </w:pPr>
      <w:r w:rsidRPr="008B51A3">
        <w:rPr>
          <w:rFonts w:ascii="TH SarabunPSK" w:hAnsi="TH SarabunPSK" w:cs="TH SarabunPSK"/>
          <w:b/>
          <w:bCs/>
          <w:noProof/>
          <w:color w:val="F79646" w:themeColor="accent6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56AD4A" wp14:editId="0E1EDC89">
                <wp:simplePos x="0" y="0"/>
                <wp:positionH relativeFrom="page">
                  <wp:posOffset>4188460</wp:posOffset>
                </wp:positionH>
                <wp:positionV relativeFrom="paragraph">
                  <wp:posOffset>300111</wp:posOffset>
                </wp:positionV>
                <wp:extent cx="3487774" cy="13589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87774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B15C" w14:textId="5AAEDF96" w:rsidR="007418A9" w:rsidRPr="004A2B20" w:rsidRDefault="007418A9" w:rsidP="00E50B5E">
                            <w:pPr>
                              <w:spacing w:after="0" w:line="320" w:lineRule="exact"/>
                              <w:ind w:right="1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u w:val="single"/>
                                <w:cs/>
                              </w:rPr>
                              <w:t>ประเด็นสำคัญ</w:t>
                            </w:r>
                            <w:r w:rsidR="00850498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cs/>
                              </w:rPr>
                              <w:t xml:space="preserve"> </w:t>
                            </w:r>
                            <w:r w:rsidRPr="004A2B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  <w:r w:rsidR="00537106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 เดือ</w:t>
                            </w:r>
                            <w:r w:rsidR="00823ED0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="0006200B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มีนาคม</w:t>
                            </w:r>
                            <w:r w:rsidR="00823ED0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 256</w:t>
                            </w:r>
                            <w:r w:rsidR="004D162D" w:rsidRPr="004A2B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6</w:t>
                            </w:r>
                            <w:r w:rsidR="00537106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4DA3EB2" w14:textId="253D4A31" w:rsidR="00087913" w:rsidRPr="004A2B20" w:rsidRDefault="00F66936" w:rsidP="004A2B2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90"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A2B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เศรษฐกิจอุตสาหกรรม</w:t>
                            </w:r>
                            <w:r w:rsidR="00E86ECA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="000F22B9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กลับมา</w:t>
                            </w:r>
                            <w:r w:rsidR="00B7688C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0F22B9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</w:p>
                          <w:p w14:paraId="1946AF9A" w14:textId="751135FF" w:rsidR="005A7FFD" w:rsidRPr="004A2B20" w:rsidRDefault="00D2286A" w:rsidP="004A2B2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90"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1732DE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ภายใน</w:t>
                            </w:r>
                            <w:r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ประเทศ</w:t>
                            </w:r>
                            <w:r w:rsidR="00A97E2F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ทั้งหมดพลิกกลับเข้าสู่ช่วงขาขึ้น</w:t>
                            </w:r>
                          </w:p>
                          <w:p w14:paraId="4E79B6B7" w14:textId="6C81F1D3" w:rsidR="00E86ECA" w:rsidRPr="004A2B20" w:rsidRDefault="001732DE" w:rsidP="004A2B2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90"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ปัจจัยต่างประเ</w:t>
                            </w:r>
                            <w:r w:rsidR="006E35A6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ทศส่วนใหญ่ยังมีความเสี่ยงเผชิญเหตุวิกฤต</w:t>
                            </w:r>
                            <w:r w:rsidR="00491B82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ิ</w:t>
                            </w:r>
                          </w:p>
                          <w:p w14:paraId="017C6FAA" w14:textId="16EF0A60" w:rsidR="008D52B9" w:rsidRPr="004A2B20" w:rsidRDefault="00880413" w:rsidP="004A2B2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360" w:hanging="27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</w:pPr>
                            <w:r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แนวโน้ม </w:t>
                            </w:r>
                            <w:r w:rsidR="008D52B9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1-</w:t>
                            </w:r>
                            <w:r w:rsidR="009F1663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8D52B9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E2697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เดือนข้างหน้า</w:t>
                            </w:r>
                            <w:r w:rsidR="008D52B9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F1E4B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EB1589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ปกติในช่วงขาลง</w:t>
                            </w:r>
                            <w:r w:rsidR="009D0344" w:rsidRPr="004A2B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9D0344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2E2F47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395DCA" w:rsidRP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ที่ส่งสัญญาณเฝ้าระวังทั้งหมด</w:t>
                            </w:r>
                            <w:r w:rsidR="009C3DE1" w:rsidRPr="004A2B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AD4A" id="_x0000_s1029" type="#_x0000_t202" style="position:absolute;margin-left:329.8pt;margin-top:23.65pt;width:274.65pt;height:107pt;rotation:18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" filled="f" stroked="f">
                <v:textbox>
                  <w:txbxContent>
                    <w:p w14:paraId="7937B15C" w14:textId="5AAEDF96" w:rsidR="007418A9" w:rsidRPr="004A2B20" w:rsidRDefault="007418A9" w:rsidP="00E50B5E">
                      <w:pPr>
                        <w:spacing w:after="0" w:line="320" w:lineRule="exact"/>
                        <w:ind w:right="130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u w:val="single"/>
                          <w:cs/>
                        </w:rPr>
                        <w:t>ประเด็นสำคัญ</w:t>
                      </w:r>
                      <w:r w:rsidR="00850498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cs/>
                        </w:rPr>
                        <w:t xml:space="preserve"> </w:t>
                      </w:r>
                      <w:r w:rsidRPr="004A2B20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</w:rPr>
                        <w:t>:</w:t>
                      </w:r>
                      <w:r w:rsidR="00537106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 เดือ</w:t>
                      </w:r>
                      <w:r w:rsidR="00823ED0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น</w:t>
                      </w:r>
                      <w:r w:rsidR="0006200B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มีนาคม</w:t>
                      </w:r>
                      <w:r w:rsidR="00823ED0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 256</w:t>
                      </w:r>
                      <w:r w:rsidR="004D162D" w:rsidRPr="004A2B20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</w:rPr>
                        <w:t>6</w:t>
                      </w:r>
                      <w:r w:rsidR="00537106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4DA3EB2" w14:textId="253D4A31" w:rsidR="00087913" w:rsidRPr="004A2B20" w:rsidRDefault="00F66936" w:rsidP="004A2B2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90" w:firstLine="0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A2B20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เศรษฐกิจอุตสาหกรรม</w:t>
                      </w:r>
                      <w:r w:rsidR="00E86ECA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="000F22B9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กลับมา</w:t>
                      </w:r>
                      <w:r w:rsidR="00B7688C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0F22B9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ปกติ</w:t>
                      </w:r>
                    </w:p>
                    <w:p w14:paraId="1946AF9A" w14:textId="751135FF" w:rsidR="005A7FFD" w:rsidRPr="004A2B20" w:rsidRDefault="00D2286A" w:rsidP="004A2B2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90" w:firstLine="0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1732DE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ภายใน</w:t>
                      </w:r>
                      <w:r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ประเทศ</w:t>
                      </w:r>
                      <w:r w:rsidR="00A97E2F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ทั้งหมดพลิกกลับเข้าสู่ช่วงขาขึ้น</w:t>
                      </w:r>
                    </w:p>
                    <w:p w14:paraId="4E79B6B7" w14:textId="6C81F1D3" w:rsidR="00E86ECA" w:rsidRPr="004A2B20" w:rsidRDefault="001732DE" w:rsidP="004A2B2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90" w:firstLine="0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ปัจจัยต่างประเ</w:t>
                      </w:r>
                      <w:r w:rsidR="006E35A6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ทศส่วนใหญ่ยังมีความเสี่ยงเผชิญเหตุวิกฤต</w:t>
                      </w:r>
                      <w:r w:rsidR="00491B82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ิ</w:t>
                      </w:r>
                    </w:p>
                    <w:p w14:paraId="017C6FAA" w14:textId="16EF0A60" w:rsidR="008D52B9" w:rsidRPr="004A2B20" w:rsidRDefault="00880413" w:rsidP="004A2B2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360" w:hanging="270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</w:pPr>
                      <w:r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แนวโน้ม </w:t>
                      </w:r>
                      <w:r w:rsidR="008D52B9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1-</w:t>
                      </w:r>
                      <w:r w:rsidR="009F1663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2</w:t>
                      </w:r>
                      <w:r w:rsidR="008D52B9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E2697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เดือนข้างหน้า</w:t>
                      </w:r>
                      <w:r w:rsidR="008D52B9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F1E4B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EB1589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ปกติในช่วงขาลง</w:t>
                      </w:r>
                      <w:r w:rsidR="009D0344" w:rsidRPr="004A2B20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br/>
                      </w:r>
                      <w:r w:rsidR="009D0344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จาก</w:t>
                      </w:r>
                      <w:r w:rsidR="002E2F47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395DCA" w:rsidRPr="004A2B20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ที่ส่งสัญญาณเฝ้าระวังทั้งหมด</w:t>
                      </w:r>
                      <w:r w:rsidR="009C3DE1" w:rsidRPr="004A2B20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="-95" w:tblpY="138"/>
        <w:tblW w:w="60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25"/>
        <w:gridCol w:w="630"/>
        <w:gridCol w:w="1170"/>
        <w:gridCol w:w="630"/>
        <w:gridCol w:w="1170"/>
      </w:tblGrid>
      <w:tr w:rsidR="0005508A" w:rsidRPr="00C97F06" w14:paraId="30ADBCF7" w14:textId="77777777" w:rsidTr="003B5E1A">
        <w:trPr>
          <w:trHeight w:val="288"/>
        </w:trPr>
        <w:tc>
          <w:tcPr>
            <w:tcW w:w="2425" w:type="dxa"/>
            <w:shd w:val="clear" w:color="auto" w:fill="F79646" w:themeFill="accent6"/>
            <w:noWrap/>
            <w:vAlign w:val="center"/>
            <w:hideMark/>
          </w:tcPr>
          <w:p w14:paraId="7EB9F70E" w14:textId="77777777" w:rsidR="0005508A" w:rsidRPr="00087084" w:rsidRDefault="0005508A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C320D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องค์ประกอบของระบบ</w:t>
            </w:r>
          </w:p>
        </w:tc>
        <w:tc>
          <w:tcPr>
            <w:tcW w:w="1800" w:type="dxa"/>
            <w:gridSpan w:val="2"/>
            <w:shd w:val="clear" w:color="auto" w:fill="F79646" w:themeFill="accent6"/>
            <w:noWrap/>
            <w:vAlign w:val="center"/>
            <w:hideMark/>
          </w:tcPr>
          <w:p w14:paraId="41C4AB56" w14:textId="75329C59" w:rsidR="0005508A" w:rsidRPr="00087084" w:rsidRDefault="0005508A" w:rsidP="0005508A">
            <w:pPr>
              <w:spacing w:after="0" w:line="240" w:lineRule="auto"/>
              <w:ind w:left="-2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-สถานะคลื่นวัฏจักร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เดือน มีนาคม 2566</w:t>
            </w:r>
          </w:p>
        </w:tc>
        <w:tc>
          <w:tcPr>
            <w:tcW w:w="1800" w:type="dxa"/>
            <w:gridSpan w:val="2"/>
            <w:shd w:val="clear" w:color="auto" w:fill="F79646" w:themeFill="accent6"/>
            <w:noWrap/>
            <w:vAlign w:val="center"/>
            <w:hideMark/>
          </w:tcPr>
          <w:p w14:paraId="30EDDFC1" w14:textId="77777777" w:rsidR="0005508A" w:rsidRPr="00087084" w:rsidRDefault="0005508A" w:rsidP="0005508A">
            <w:pPr>
              <w:spacing w:after="0" w:line="240" w:lineRule="auto"/>
              <w:ind w:lef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ระดับ-สถานะคลื่นวัฏจักร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เฉลี่ย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1-2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เดือนข้างหน้า</w:t>
            </w:r>
          </w:p>
        </w:tc>
      </w:tr>
      <w:tr w:rsidR="001352CC" w:rsidRPr="00C97F06" w14:paraId="09DDCF5D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14371F02" w14:textId="77777777" w:rsidR="000F6C97" w:rsidRPr="001352CC" w:rsidRDefault="000F6C97" w:rsidP="0005508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80" w:right="-11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เศรษฐกิจอุตสาหกรรม</w:t>
            </w: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ไทย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21AD49F3" w14:textId="77777777" w:rsidR="000F6C97" w:rsidRPr="00C97F06" w:rsidRDefault="000F6C97" w:rsidP="0005508A">
            <w:pPr>
              <w:spacing w:after="0" w:line="240" w:lineRule="auto"/>
              <w:ind w:hanging="2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D95933" wp14:editId="3BDE6191">
                      <wp:extent cx="147955" cy="135890"/>
                      <wp:effectExtent l="0" t="0" r="23495" b="1651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AD4984" id="Oval 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  <w:hideMark/>
          </w:tcPr>
          <w:p w14:paraId="0FFAA7ED" w14:textId="381EB3C2" w:rsidR="000F6C97" w:rsidRPr="00C97F06" w:rsidRDefault="00B16754" w:rsidP="0005508A">
            <w:pPr>
              <w:spacing w:after="0" w:line="240" w:lineRule="auto"/>
              <w:ind w:right="-151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ขาลง</w:t>
            </w:r>
            <w:r w:rsidR="000F6C9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272D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272D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3</w:t>
            </w:r>
            <w:r w:rsidR="000F6C9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1E08EEDD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A0483D" wp14:editId="6C4CBCE3">
                      <wp:extent cx="147955" cy="135890"/>
                      <wp:effectExtent l="0" t="0" r="23495" b="1651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F03F96" id="Oval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57C05DDD" w14:textId="1D1A7B4D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B1675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5007E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</w:t>
            </w:r>
            <w:r w:rsidR="00B1675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F6C97" w:rsidRPr="00C97F06" w14:paraId="5BA86639" w14:textId="77777777" w:rsidTr="003B5E1A">
        <w:trPr>
          <w:trHeight w:val="317"/>
        </w:trPr>
        <w:tc>
          <w:tcPr>
            <w:tcW w:w="6025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14:paraId="1D68E1BA" w14:textId="77777777" w:rsidR="000F6C97" w:rsidRPr="001352CC" w:rsidRDefault="000F6C97" w:rsidP="0005508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ปัจจัยภายในประเทศ</w:t>
            </w:r>
          </w:p>
        </w:tc>
      </w:tr>
      <w:tr w:rsidR="001352CC" w:rsidRPr="00C97F06" w14:paraId="5689A715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666687C0" w14:textId="77777777" w:rsidR="000F6C97" w:rsidRPr="001352CC" w:rsidRDefault="000F6C97" w:rsidP="00055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ดัชนีการลงทุนภาคเอกชน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0672B1F0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ACB27C" wp14:editId="4748088D">
                      <wp:extent cx="147955" cy="135890"/>
                      <wp:effectExtent l="0" t="0" r="23495" b="1651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1384AF" id="Oval 2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7920E7DA" w14:textId="4C8EC3F0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7437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43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7E6B81B7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7CEA55" wp14:editId="203681F1">
                      <wp:extent cx="147955" cy="135890"/>
                      <wp:effectExtent l="0" t="0" r="23495" b="1651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DE515D" id="Oval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7D5C3C7E" w14:textId="43DD496C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0.</w:t>
            </w:r>
            <w:r w:rsidR="0074372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57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1955449A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</w:tcPr>
          <w:p w14:paraId="79DBAD76" w14:textId="77777777" w:rsidR="000F6C97" w:rsidRPr="001352CC" w:rsidRDefault="000F6C97" w:rsidP="00055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ดัชนี</w:t>
            </w: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ปริมาณสินค้านำเข้า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</w:tcPr>
          <w:p w14:paraId="7B9A8A17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23C3D4" wp14:editId="051C8E96">
                      <wp:extent cx="147955" cy="135890"/>
                      <wp:effectExtent l="0" t="0" r="23495" b="1651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4E31F9" id="Oval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72B088DE" w14:textId="492D64D6" w:rsidR="000F6C97" w:rsidRPr="003B5E1A" w:rsidRDefault="000E273C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ขาลง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62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</w:tcPr>
          <w:p w14:paraId="797F97DE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96B98E" wp14:editId="385944BE">
                      <wp:extent cx="147955" cy="135890"/>
                      <wp:effectExtent l="0" t="0" r="23495" b="1651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E642EB" id="Oval 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2EF21D28" w14:textId="29B90A07" w:rsidR="000F6C97" w:rsidRPr="003B5E1A" w:rsidRDefault="00D44473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ขาขึ้น 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</w:t>
            </w:r>
            <w:r w:rsidR="000E273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32CDCF7D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77357CD7" w14:textId="3EC8A61A" w:rsidR="000F6C97" w:rsidRPr="001352CC" w:rsidRDefault="000F6C97" w:rsidP="00055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bookmarkStart w:id="0" w:name="_Hlk98337516"/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ดัชนีความเชื่อมั่นทางธุรกิจ </w:t>
            </w:r>
            <w:r w:rsidR="00EA4B8D"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3 เดือนข้างหน้า</w:t>
            </w:r>
            <w:bookmarkEnd w:id="0"/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5A034D73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F03CA" wp14:editId="7C314342">
                      <wp:extent cx="147955" cy="135890"/>
                      <wp:effectExtent l="0" t="0" r="23495" b="1651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DA90B" id="Oval 2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4BBF0CAB" w14:textId="0983BCDF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ลง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  <w:r w:rsidR="00D44473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92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7B55D86E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EE23E1" wp14:editId="32E32D9B">
                      <wp:extent cx="147955" cy="135890"/>
                      <wp:effectExtent l="0" t="0" r="23495" b="16510"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99AC5A" id="Oval 5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275CEBC6" w14:textId="4E4511FF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="00D44473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1.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18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3722439E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1C9DCFF8" w14:textId="34F5DB2F" w:rsidR="000F6C97" w:rsidRPr="001352CC" w:rsidRDefault="000F6C97" w:rsidP="00055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ดัชนีความเชื่อมั่</w:t>
            </w: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น</w:t>
            </w: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ภาคอุต</w:t>
            </w: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ฯ</w:t>
            </w: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EA4B8D"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เดือนข้างหน้า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6D402399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5955FE" wp14:editId="0E44E471">
                      <wp:extent cx="147955" cy="135890"/>
                      <wp:effectExtent l="0" t="0" r="23495" b="1651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037142" id="Oval 2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50A2A1DD" w14:textId="4BA01B29" w:rsidR="000F6C97" w:rsidRPr="003B5E1A" w:rsidRDefault="00CD3879" w:rsidP="0005508A">
            <w:pPr>
              <w:spacing w:after="0" w:line="240" w:lineRule="auto"/>
              <w:ind w:right="-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ลง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336ECC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</w:t>
            </w:r>
            <w:r w:rsidR="00336ECC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0A2869BD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FC7D80" wp14:editId="08673EB1">
                      <wp:extent cx="147955" cy="135890"/>
                      <wp:effectExtent l="0" t="0" r="23495" b="1651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7E486E" id="Oval 5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4B6D31F4" w14:textId="3CD15361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  <w:r w:rsidR="00336ECC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F37C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92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0F6C97" w:rsidRPr="00C97F06" w14:paraId="76FBEDBC" w14:textId="77777777" w:rsidTr="003B5E1A">
        <w:trPr>
          <w:trHeight w:val="317"/>
        </w:trPr>
        <w:tc>
          <w:tcPr>
            <w:tcW w:w="6025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14:paraId="3888E668" w14:textId="77777777" w:rsidR="000F6C97" w:rsidRPr="001352CC" w:rsidRDefault="000F6C97" w:rsidP="000550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ปัจจัยต่างประเทศ</w:t>
            </w:r>
          </w:p>
        </w:tc>
      </w:tr>
      <w:tr w:rsidR="001352CC" w:rsidRPr="00C97F06" w14:paraId="202D8AC5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39DC29DA" w14:textId="77777777" w:rsidR="000F6C97" w:rsidRPr="001352CC" w:rsidRDefault="000F6C97" w:rsidP="0005508A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ดัชนีความเชื่อมั่นผู้บริโภคของจีน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4E3E610B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DCBFB3" wp14:editId="3EAD942E">
                      <wp:extent cx="147955" cy="135890"/>
                      <wp:effectExtent l="0" t="0" r="23495" b="1651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B0D514" id="Oval 3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4A1DBC76" w14:textId="4DD34FEA" w:rsidR="000F6C97" w:rsidRPr="003B5E1A" w:rsidRDefault="000F6C97" w:rsidP="0005508A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DF69B8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  <w:r w:rsidR="00C964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C964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18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71D3D00F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EFA14F" wp14:editId="2FBCAB94">
                      <wp:extent cx="147955" cy="135890"/>
                      <wp:effectExtent l="0" t="0" r="23495" b="1651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B601A1" id="Oval 3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65E1BD71" w14:textId="50001F46" w:rsidR="000F6C97" w:rsidRPr="003B5E1A" w:rsidRDefault="000F6C97" w:rsidP="0005508A">
            <w:pPr>
              <w:spacing w:after="0" w:line="240" w:lineRule="auto"/>
              <w:ind w:left="-110" w:right="-1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C964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ลง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(-</w:t>
            </w:r>
            <w:r w:rsidR="00C964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DF69B8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22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37299ACB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0E315E91" w14:textId="77777777" w:rsidR="000F6C97" w:rsidRPr="001352CC" w:rsidRDefault="000F6C97" w:rsidP="0005508A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ดัชนีผลผลิตอุตสาหกรรมของ</w:t>
            </w: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EU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1705A098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BB83AE" wp14:editId="40B7B188">
                      <wp:extent cx="147955" cy="135890"/>
                      <wp:effectExtent l="0" t="0" r="23495" b="1651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E98FA8" id="Oval 3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4DEE985F" w14:textId="479DE4D5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ขาลง (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46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55585458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228A0B" wp14:editId="333D79D3">
                      <wp:extent cx="147955" cy="135890"/>
                      <wp:effectExtent l="0" t="0" r="23495" b="1651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5E2F50" id="Oval 4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38A89A06" w14:textId="3E6B3E2F" w:rsidR="000F6C97" w:rsidRPr="003B5E1A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ขาลง (</w:t>
            </w:r>
            <w:r w:rsidR="00A265F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40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5D04AAB9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52242394" w14:textId="77777777" w:rsidR="000F6C97" w:rsidRPr="001352CC" w:rsidRDefault="000F6C97" w:rsidP="00055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ดัชนีผู้จัดการฝ่ายจัดซื้อฯ ญี่ปุ่น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4F75C9B2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2F6B8" wp14:editId="4A5FA1B2">
                      <wp:extent cx="147955" cy="135890"/>
                      <wp:effectExtent l="0" t="0" r="23495" b="1651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187272" id="Oval 3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74C77ED6" w14:textId="2AA5762C" w:rsidR="000F6C97" w:rsidRPr="003B5E1A" w:rsidRDefault="00A265F7" w:rsidP="0005508A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ขึ้น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56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2459DB65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CB13FD" wp14:editId="76CAA115">
                      <wp:extent cx="147955" cy="135890"/>
                      <wp:effectExtent l="0" t="0" r="23495" b="1651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217E3C" id="Oval 4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26426AB7" w14:textId="19D7FE3F" w:rsidR="000F6C97" w:rsidRPr="003B5E1A" w:rsidRDefault="00A265F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ขาลง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70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25A2BB3F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  <w:hideMark/>
          </w:tcPr>
          <w:p w14:paraId="1716568C" w14:textId="77777777" w:rsidR="000F6C97" w:rsidRPr="001352CC" w:rsidRDefault="000F6C97" w:rsidP="00055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ดัชนีชี้นำเศรษฐกิจสหรัฐอเมริกา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4F02FC72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928A1B" wp14:editId="4EC901CD">
                      <wp:extent cx="147955" cy="135890"/>
                      <wp:effectExtent l="0" t="0" r="23495" b="1651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6689AA" id="Oval 1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409B751C" w14:textId="7FC53601" w:rsidR="000F6C97" w:rsidRPr="003B5E1A" w:rsidRDefault="00EB6494" w:rsidP="0005508A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8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  <w:hideMark/>
          </w:tcPr>
          <w:p w14:paraId="26E888E4" w14:textId="77777777" w:rsidR="000F6C97" w:rsidRPr="00C97F06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570711" wp14:editId="75B6D8BC">
                      <wp:extent cx="147955" cy="135890"/>
                      <wp:effectExtent l="0" t="0" r="23495" b="1651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A6C705" id="Oval 1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41D864E0" w14:textId="5A0F5143" w:rsidR="000F6C97" w:rsidRPr="003B5E1A" w:rsidRDefault="000F6C97" w:rsidP="0005508A">
            <w:pPr>
              <w:spacing w:after="0" w:line="240" w:lineRule="auto"/>
              <w:ind w:hanging="6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 (</w:t>
            </w:r>
            <w:r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54</w:t>
            </w: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1352CC" w:rsidRPr="00C97F06" w14:paraId="32A20652" w14:textId="77777777" w:rsidTr="003B5E1A">
        <w:trPr>
          <w:trHeight w:val="317"/>
        </w:trPr>
        <w:tc>
          <w:tcPr>
            <w:tcW w:w="2425" w:type="dxa"/>
            <w:shd w:val="clear" w:color="auto" w:fill="FDE9D9" w:themeFill="accent6" w:themeFillTint="33"/>
            <w:noWrap/>
            <w:vAlign w:val="center"/>
          </w:tcPr>
          <w:p w14:paraId="6EF61981" w14:textId="77777777" w:rsidR="000F6C97" w:rsidRPr="001352CC" w:rsidRDefault="000F6C97" w:rsidP="0005508A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352C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ดัชนีความเชื่อมั่นทางธุรกิจสหรัฐ</w:t>
            </w:r>
            <w:r w:rsidRPr="001352C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</w:tcPr>
          <w:p w14:paraId="723D5DD9" w14:textId="77777777" w:rsidR="000F6C97" w:rsidRPr="006A699E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6A699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A5A208" wp14:editId="2745B897">
                      <wp:extent cx="147955" cy="135890"/>
                      <wp:effectExtent l="0" t="0" r="23495" b="1651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577125" id="Oval 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" fillcolor="red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14:paraId="374654EE" w14:textId="4DA29147" w:rsidR="000F6C97" w:rsidRPr="003B5E1A" w:rsidRDefault="00EB6494" w:rsidP="0005508A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(-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noWrap/>
            <w:vAlign w:val="center"/>
          </w:tcPr>
          <w:p w14:paraId="2034F51F" w14:textId="77777777" w:rsidR="000F6C97" w:rsidRPr="006A699E" w:rsidRDefault="000F6C97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6A699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C74EBA" wp14:editId="33FD2F1F">
                      <wp:extent cx="147955" cy="135890"/>
                      <wp:effectExtent l="0" t="0" r="23495" b="1651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FD2C54" id="Oval 10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2AAC64C1" w14:textId="17A19DE3" w:rsidR="000F6C97" w:rsidRPr="003B5E1A" w:rsidRDefault="00BF1916" w:rsidP="00055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D307C">
              <w:rPr>
                <w:rFonts w:ascii="TH SarabunPSK" w:hAnsi="TH SarabunPSK" w:cs="TH SarabunPSK"/>
                <w:b/>
                <w:bCs/>
                <w:noProof/>
                <w:color w:val="00B050"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27C024" wp14:editId="65822E6B">
                      <wp:simplePos x="0" y="0"/>
                      <wp:positionH relativeFrom="column">
                        <wp:posOffset>-3208020</wp:posOffset>
                      </wp:positionH>
                      <wp:positionV relativeFrom="paragraph">
                        <wp:posOffset>124460</wp:posOffset>
                      </wp:positionV>
                      <wp:extent cx="7251700" cy="1187450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0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78EE8" w14:textId="522BBD0E" w:rsidR="00BF1916" w:rsidRPr="00BF1916" w:rsidRDefault="00D053F1" w:rsidP="003F51BA">
                                  <w:pPr>
                                    <w:tabs>
                                      <w:tab w:val="left" w:pos="720"/>
                                    </w:tabs>
                                    <w:spacing w:after="0" w:line="340" w:lineRule="exact"/>
                                    <w:ind w:right="-43" w:firstLine="709"/>
                                    <w:jc w:val="thaiDistribute"/>
                                    <w:rPr>
                                      <w:rFonts w:ascii="TH SarabunPSK" w:hAnsi="TH SarabunPSK" w:cs="TH SarabunPSK"/>
                                      <w:color w:val="5F497A" w:themeColor="accent4" w:themeShade="BF"/>
                                      <w:sz w:val="28"/>
                                      <w:szCs w:val="28"/>
                                    </w:rPr>
                                  </w:pPr>
                                  <w:r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แนวโน้ม </w:t>
                                  </w:r>
                                  <w:r w:rsidR="00D114B5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1-</w:t>
                                  </w:r>
                                  <w:r w:rsidRPr="00BF191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E43F79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เดือนข้างหน้า</w:t>
                                  </w:r>
                                  <w:r w:rsidR="002E2CAD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(</w:t>
                                  </w:r>
                                  <w:r w:rsidR="00BE6072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เม</w:t>
                                  </w:r>
                                  <w:r w:rsidR="00FF37FE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BE6072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ย</w:t>
                                  </w:r>
                                  <w:r w:rsidR="00FF37FE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BD635F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-พ.ค.</w:t>
                                  </w:r>
                                  <w:r w:rsidR="002E2CAD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66)</w:t>
                                  </w:r>
                                  <w:r w:rsidR="00E43F79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2E2CAD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ส่งสัญญาณ</w:t>
                                  </w:r>
                                  <w:r w:rsidR="004A400B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ปกติ</w:t>
                                  </w:r>
                                  <w:r w:rsidR="003F51BA" w:rsidRPr="00BF191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6F16B2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จากแรงหนุนของปัจจัยภายในประเทศเชิงบวก</w:t>
                                  </w:r>
                                  <w:r w:rsid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ของ</w:t>
                                  </w:r>
                                  <w:r w:rsidR="006F16B2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อุปสงค์</w:t>
                                  </w:r>
                                  <w:r w:rsidR="002F19C7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ที่ปรับเพิ่มขึ้นจากภาคการท่องเที่ยวที่เติบโตต่อเนื่อ</w:t>
                                  </w:r>
                                  <w:r w:rsidR="00DD710B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ง</w:t>
                                  </w:r>
                                  <w:r w:rsidR="002F19C7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604F10" w:rsidRPr="00BF1916">
                                    <w:rPr>
                                      <w:rFonts w:ascii="TH SarabunPSK" w:hAnsi="TH SarabunPSK" w:cs="TH SarabunPSK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และการลงทุนที่เพิ่มขึ้นของภาคเอกชน </w:t>
                                  </w:r>
                                  <w:r w:rsidR="00282085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ทั้งนี้</w:t>
                                  </w:r>
                                  <w:r w:rsidR="00604F10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เนื่องจากค่าวั</w:t>
                                  </w:r>
                                  <w:r w:rsidR="00250C50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ฏ</w:t>
                                  </w:r>
                                  <w:r w:rsidR="00604F10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จักรชี้นำมีแนวโน้มปรับตัวลดลง</w:t>
                                  </w:r>
                                  <w:r w:rsidR="00BF1916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จากปัจจัยภายนอก </w:t>
                                  </w:r>
                                  <w:r w:rsidR="00313963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ในระยะข้างหน้า</w:t>
                                  </w:r>
                                  <w:r w:rsid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</w:t>
                                  </w:r>
                                  <w:r w:rsidR="00313963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ยังต้อง</w:t>
                                  </w:r>
                                  <w:r w:rsidR="00282085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เฝ้าระวังปัจจัยเสี่ยงจาก</w:t>
                                  </w:r>
                                  <w:r w:rsidR="00BF1916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ทิศทางค่าเงินที่มีความผันผวน และราคาวัตถุดิบ</w:t>
                                  </w:r>
                                  <w:r w:rsidR="00250C50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ในตลาดโลกปรับตัวเพิ่มขึ้น</w:t>
                                  </w:r>
                                </w:p>
                                <w:p w14:paraId="11395DE5" w14:textId="5C2927FC" w:rsidR="00D053F1" w:rsidRPr="00BD635F" w:rsidRDefault="00E50B5E" w:rsidP="00B7740D">
                                  <w:pPr>
                                    <w:tabs>
                                      <w:tab w:val="left" w:pos="720"/>
                                      <w:tab w:val="left" w:pos="5940"/>
                                    </w:tabs>
                                    <w:spacing w:after="0" w:line="340" w:lineRule="exact"/>
                                    <w:ind w:right="-43" w:firstLine="709"/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5F497A" w:themeColor="accent4" w:themeShade="BF"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แนวโน้ม</w:t>
                                  </w:r>
                                  <w:r w:rsidR="00E5323D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4-6 เดือนข้างหน้า</w:t>
                                  </w:r>
                                  <w:r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(</w:t>
                                  </w:r>
                                  <w:r w:rsidR="00D4061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มิ</w:t>
                                  </w:r>
                                  <w:r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D4061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ย</w:t>
                                  </w:r>
                                  <w:r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A850D9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-</w:t>
                                  </w:r>
                                  <w:r w:rsidR="00D4061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ส</w:t>
                                  </w:r>
                                  <w:r w:rsidR="00A850D9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BE6072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  <w:r w:rsidR="00A850D9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A6762E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66</w:t>
                                  </w:r>
                                  <w:r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) </w:t>
                                  </w:r>
                                  <w:r w:rsidR="00060B3A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คาดการณ์ว่า</w:t>
                                  </w:r>
                                  <w:r w:rsidR="00A425E8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ส่งสัญญา</w:t>
                                  </w:r>
                                  <w:r w:rsidR="006E470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ณ</w:t>
                                  </w:r>
                                  <w:r w:rsidR="00E2037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ปกติ</w:t>
                                  </w:r>
                                  <w:r w:rsidR="00060B3A" w:rsidRPr="00BD635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365CDA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โดยมีแนวโน้มในช่วงขาลง</w:t>
                                  </w:r>
                                  <w:r w:rsidR="00481D4B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ตามทิศทางค</w:t>
                                  </w:r>
                                  <w:r w:rsidR="00FC17D6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ลื่น</w:t>
                                  </w:r>
                                  <w:r w:rsidR="00481D4B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วัฏจักรของปัจจัยต่างประเทศ</w:t>
                                  </w:r>
                                  <w:r w:rsidR="00FC17D6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B1525A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เนื่องจากเศรษฐกิจโลกเผชิญความผันผวนจากหลายปัจจัย ทั้ง</w:t>
                                  </w:r>
                                  <w:r w:rsidR="00177AE9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ข้อพิพาทระหว่างประเทศ เหตุวิกฤต</w:t>
                                  </w:r>
                                  <w:r w:rsidR="00F5649F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ิ</w:t>
                                  </w:r>
                                  <w:r w:rsidR="00177AE9" w:rsidRPr="00BF1916">
                                    <w:rPr>
                                      <w:rFonts w:ascii="TH SarabunPSK" w:hAnsi="TH SarabunPSK" w:cs="TH SarabunPSK" w:hint="cs"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>ในตลาดการเงิน</w:t>
                                  </w:r>
                                  <w:r w:rsidR="00B152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481D4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5F497A" w:themeColor="accent4" w:themeShade="BF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C024" id="_x0000_s1030" type="#_x0000_t202" style="position:absolute;left:0;text-align:left;margin-left:-252.6pt;margin-top:9.8pt;width:571pt;height:9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" filled="f" stroked="f">
                      <v:textbox>
                        <w:txbxContent>
                          <w:p w14:paraId="28278EE8" w14:textId="522BBD0E" w:rsidR="00BF1916" w:rsidRPr="00BF1916" w:rsidRDefault="00D053F1" w:rsidP="003F51BA">
                            <w:pPr>
                              <w:tabs>
                                <w:tab w:val="left" w:pos="720"/>
                              </w:tabs>
                              <w:spacing w:after="0" w:line="340" w:lineRule="exact"/>
                              <w:ind w:right="-43" w:firstLine="709"/>
                              <w:jc w:val="thaiDistribute"/>
                              <w:rPr>
                                <w:rFonts w:ascii="TH SarabunPSK" w:hAnsi="TH SarabunPSK" w:cs="TH SarabunPSK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แนวโน้ม </w:t>
                            </w:r>
                            <w:r w:rsidR="00D114B5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1-</w:t>
                            </w:r>
                            <w:r w:rsidRPr="00BF19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E43F79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2E2CAD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BE6072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เม</w:t>
                            </w:r>
                            <w:r w:rsidR="00FF37FE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E6072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="00FF37FE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D635F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-พ.ค.</w:t>
                            </w:r>
                            <w:r w:rsidR="002E2CAD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66)</w:t>
                            </w:r>
                            <w:r w:rsidR="00E43F79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E2CAD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4A400B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3F51BA" w:rsidRP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F16B2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จากแรงหนุนของปัจจัยภายในประเทศเชิงบวก</w:t>
                            </w:r>
                            <w:r w:rsid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6F16B2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อุปสงค์</w:t>
                            </w:r>
                            <w:r w:rsidR="002F19C7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ที่ปรับเพิ่มขึ้นจากภาคการท่องเที่ยวที่เติบโตต่อเนื่อ</w:t>
                            </w:r>
                            <w:r w:rsidR="00DD710B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="002F19C7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04F10" w:rsidRPr="00BF1916">
                              <w:rPr>
                                <w:rFonts w:ascii="TH SarabunPSK" w:hAnsi="TH SarabunPSK" w:cs="TH SarabunPSK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และการลงทุนที่เพิ่มขึ้นของภาคเอกชน </w:t>
                            </w:r>
                            <w:r w:rsidR="00282085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ทั้งนี้</w:t>
                            </w:r>
                            <w:r w:rsidR="00604F10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เนื่องจากค่าวั</w:t>
                            </w:r>
                            <w:r w:rsidR="00250C50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ฏ</w:t>
                            </w:r>
                            <w:r w:rsidR="00604F10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จักรชี้นำมีแนวโน้มปรับตัวลดลง</w:t>
                            </w:r>
                            <w:r w:rsidR="00BF1916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จากปัจจัยภายนอก </w:t>
                            </w:r>
                            <w:r w:rsidR="00313963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ในระยะข้างหน้า</w:t>
                            </w:r>
                            <w:r w:rsid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ซึ่ง</w:t>
                            </w:r>
                            <w:r w:rsidR="00313963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ยังต้อง</w:t>
                            </w:r>
                            <w:r w:rsidR="00282085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เฝ้าระวังปัจจัยเสี่ยงจาก</w:t>
                            </w:r>
                            <w:r w:rsidR="00BF1916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ทิศทางค่าเงินที่มีความผันผวน และราคาวัตถุดิบ</w:t>
                            </w:r>
                            <w:r w:rsidR="00250C50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ในตลาดโลกปรับตัวเพิ่มขึ้น</w:t>
                            </w:r>
                          </w:p>
                          <w:p w14:paraId="11395DE5" w14:textId="5C2927FC" w:rsidR="00D053F1" w:rsidRPr="00BD635F" w:rsidRDefault="00E50B5E" w:rsidP="00B7740D">
                            <w:pPr>
                              <w:tabs>
                                <w:tab w:val="left" w:pos="720"/>
                                <w:tab w:val="left" w:pos="5940"/>
                              </w:tabs>
                              <w:spacing w:after="0" w:line="340" w:lineRule="exact"/>
                              <w:ind w:right="-43" w:firstLine="709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F497A" w:themeColor="accent4" w:themeShade="BF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5323D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D406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มิ</w:t>
                            </w:r>
                            <w:r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406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850D9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D406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A850D9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E6072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A850D9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6762E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66</w:t>
                            </w:r>
                            <w:r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060B3A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คาดการณ์ว่า</w:t>
                            </w:r>
                            <w:r w:rsidR="00A425E8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ส่งสัญญา</w:t>
                            </w:r>
                            <w:r w:rsidR="006E4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ณ</w:t>
                            </w:r>
                            <w:r w:rsidR="00E203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060B3A" w:rsidRPr="00BD63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65CDA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โดยมีแนวโน้มในช่วงขาลง</w:t>
                            </w:r>
                            <w:r w:rsidR="00481D4B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ตามทิศทางค</w:t>
                            </w:r>
                            <w:r w:rsidR="00FC17D6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ลื่น</w:t>
                            </w:r>
                            <w:r w:rsidR="00481D4B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วัฏจักรของปัจจัยต่างประเทศ</w:t>
                            </w:r>
                            <w:r w:rsidR="00FC17D6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1525A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เนื่องจากเศรษฐกิจโลกเผชิญความผันผวนจากหลายปัจจัย ทั้ง</w:t>
                            </w:r>
                            <w:r w:rsidR="00177AE9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ข้อพิพาทระหว่างประเทศ เหตุวิกฤต</w:t>
                            </w:r>
                            <w:r w:rsidR="00F5649F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ิ</w:t>
                            </w:r>
                            <w:r w:rsidR="00177AE9" w:rsidRPr="00BF1916">
                              <w:rPr>
                                <w:rFonts w:ascii="TH SarabunPSK" w:hAnsi="TH SarabunPSK" w:cs="TH SarabunPSK" w:hint="cs"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>ในตลาดการเงิน</w:t>
                            </w:r>
                            <w:r w:rsidR="00B152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81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494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ขาขึ้น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0F6C97" w:rsidRPr="003B5E1A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-0.9</w:t>
            </w:r>
            <w:r w:rsidR="00B35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7</w:t>
            </w:r>
            <w:r w:rsidR="000F6C97" w:rsidRPr="003B5E1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</w:tbl>
    <w:p w14:paraId="2AD53006" w14:textId="72BFE147" w:rsidR="00E907D5" w:rsidRPr="003641E1" w:rsidRDefault="00E907D5" w:rsidP="000F6C97">
      <w:pPr>
        <w:pStyle w:val="NoSpacing"/>
        <w:spacing w:before="60"/>
        <w:rPr>
          <w:rFonts w:ascii="TH SarabunPSK" w:hAnsi="TH SarabunPSK" w:cs="TH SarabunPSK"/>
          <w:b/>
          <w:bCs/>
          <w:i/>
          <w:iCs/>
          <w:color w:val="FFC000"/>
          <w:sz w:val="40"/>
        </w:rPr>
      </w:pPr>
    </w:p>
    <w:p w14:paraId="0219DAAC" w14:textId="4309A23F" w:rsidR="00140E11" w:rsidRPr="00E479E1" w:rsidRDefault="00140E11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</w:p>
    <w:p w14:paraId="20C97F2F" w14:textId="26030FB9" w:rsidR="008F0FE7" w:rsidRDefault="008F0FE7" w:rsidP="0027211D">
      <w:pPr>
        <w:spacing w:after="0" w:line="240" w:lineRule="auto"/>
        <w:rPr>
          <w:cs/>
        </w:rPr>
      </w:pPr>
    </w:p>
    <w:p w14:paraId="22F23EF4" w14:textId="1F31037A" w:rsidR="008F0FE7" w:rsidRDefault="00604F10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81126" wp14:editId="63810E7B">
                <wp:simplePos x="0" y="0"/>
                <wp:positionH relativeFrom="column">
                  <wp:posOffset>3819867</wp:posOffset>
                </wp:positionH>
                <wp:positionV relativeFrom="paragraph">
                  <wp:posOffset>169837</wp:posOffset>
                </wp:positionV>
                <wp:extent cx="3275566" cy="2584939"/>
                <wp:effectExtent l="0" t="0" r="0" b="63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566" cy="2584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E530" w14:textId="0C93076F" w:rsidR="00432963" w:rsidRPr="00395DCA" w:rsidRDefault="00E13F97" w:rsidP="00E50B5E">
                            <w:pPr>
                              <w:spacing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95D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ปัจจัยภายในประเทศ</w:t>
                            </w:r>
                            <w:r w:rsidR="00C74E4C" w:rsidRPr="00395D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ส่วนใหญ่</w:t>
                            </w:r>
                            <w:r w:rsidRPr="00395D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E37BE3" w:rsidRPr="00395D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="005C00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และ</w:t>
                            </w:r>
                            <w:r w:rsidR="00662E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อยู่ในช่วง</w:t>
                            </w:r>
                            <w:r w:rsidR="00662E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662E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ขาขึ้นทุกองค์ประกอบ โดยเฉพาะด้านความเชื่อมั่น</w:t>
                            </w:r>
                            <w:r w:rsidR="00D25F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ทางธุรกิจและ</w:t>
                            </w:r>
                            <w:r w:rsidR="00BD0E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ความเชื่อมั่น</w:t>
                            </w:r>
                            <w:r w:rsidR="00662E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ภาคอุตสาหกรรมที่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เพิ่มขึ้น</w:t>
                            </w:r>
                            <w:r w:rsidR="00662E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จากอุปสงค์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ภาย</w:t>
                            </w:r>
                            <w:r w:rsidR="00662E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ในประเทศ</w:t>
                            </w:r>
                            <w:r w:rsidR="00D25F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76D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ทำให้การลงทุนภาคเอกชน</w:t>
                            </w:r>
                            <w:r w:rsidR="00D95B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ขยา</w:t>
                            </w:r>
                            <w:r w:rsidR="00B140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="00D95B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ตัว 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และการลงทุนที่เพิ่มขึ้นของภาคเอกชน </w:t>
                            </w:r>
                          </w:p>
                          <w:p w14:paraId="32224EDD" w14:textId="1B953F3E" w:rsidR="00D053F1" w:rsidRPr="00395DCA" w:rsidRDefault="000E3AC6" w:rsidP="00BA062E">
                            <w:pPr>
                              <w:spacing w:before="60"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395D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E13F97" w:rsidRPr="00395D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ปัจจัย</w:t>
                            </w:r>
                            <w:r w:rsidR="007167F2" w:rsidRPr="00395D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ต่างประเทศ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E7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ค่าเฉลี่ยอยู่ใน</w:t>
                            </w:r>
                            <w:r w:rsidR="004F3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เกณฑ์เฝ้าระวัง</w:t>
                            </w:r>
                            <w:r w:rsidR="009538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ภาวะเศ</w:t>
                            </w:r>
                            <w:r w:rsidR="00BF19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รษ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ฐกิจของสหภาพยุโรป</w:t>
                            </w:r>
                            <w:r w:rsidR="00AF64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ยังมีความผันผวน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มี</w:t>
                            </w:r>
                            <w:r w:rsidR="00604F10" w:rsidRPr="00604F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แรงกดดันด้านต้นทุนทางการเงินและเงินเฟ้อ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ในภูมิภาค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F58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ขณะที่การผลิตของญี่ปุ่นมีภาวะ</w:t>
                            </w:r>
                            <w:r w:rsidR="00735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B75B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1767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ต่อเนื่อง </w:t>
                            </w:r>
                            <w:r w:rsidR="00604F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สาธารณรัฐประชาชนจีน </w:t>
                            </w:r>
                            <w:r w:rsidR="00604F10" w:rsidRPr="00604F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ยัง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ต้อง</w:t>
                            </w:r>
                            <w:r w:rsidR="00604F10" w:rsidRPr="00604F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เผชิญกับ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="003C4985" w:rsidRPr="003C49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วามขัดแย้งทางภูมิรัฐศาสตร์สร้างความไม่แน่นอนต่อเศรษฐกิจ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04F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200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สหรัฐ</w:t>
                            </w:r>
                            <w:r w:rsidR="00604F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ฯ </w:t>
                            </w:r>
                            <w:r w:rsidR="003C4985" w:rsidRPr="003C49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ภาคการผลิตและคำสั่งซื้อใหม่ยังหดตัว</w:t>
                            </w:r>
                            <w:r w:rsidR="003C49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และ</w:t>
                            </w:r>
                            <w:r w:rsidR="00604F10" w:rsidRPr="00604F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ความเชื่อมั่นในภาคธุรกิจของสหรัฐฯ ปรับลดลง</w:t>
                            </w:r>
                            <w:r w:rsidR="00604F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จากนโยบายการขึ้นดอกเบี้ย</w:t>
                            </w:r>
                            <w:r w:rsidR="00735B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04F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แก้ปัญหาเงินเฟ้อ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1126" id="_x0000_s1031" type="#_x0000_t202" style="position:absolute;margin-left:300.8pt;margin-top:13.35pt;width:257.9pt;height:2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" filled="f" stroked="f">
                <v:textbox>
                  <w:txbxContent>
                    <w:p w14:paraId="5CAEE530" w14:textId="0C93076F" w:rsidR="00432963" w:rsidRPr="00395DCA" w:rsidRDefault="00E13F97" w:rsidP="00E50B5E">
                      <w:pPr>
                        <w:spacing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95D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ปัจจัยภายในประเทศ</w:t>
                      </w:r>
                      <w:r w:rsidR="00C74E4C" w:rsidRPr="00395D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ส่วนใหญ่</w:t>
                      </w:r>
                      <w:r w:rsidRPr="00395D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E37BE3" w:rsidRPr="00395D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ปกติ</w:t>
                      </w:r>
                      <w:r w:rsidR="005C00E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และ</w:t>
                      </w:r>
                      <w:r w:rsidR="00662E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อยู่ในช่วง</w:t>
                      </w:r>
                      <w:r w:rsidR="00662E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662E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ขาขึ้นทุกองค์ประกอบ โดยเฉพาะด้านความเชื่อมั่น</w:t>
                      </w:r>
                      <w:r w:rsidR="00D25F5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ทางธุรกิจและ</w:t>
                      </w:r>
                      <w:r w:rsidR="00BD0EC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ความเชื่อมั่น</w:t>
                      </w:r>
                      <w:r w:rsidR="00662E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ภาคอุตสาหกรรมที่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เพิ่มขึ้น</w:t>
                      </w:r>
                      <w:r w:rsidR="00662E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จากอุปสงค์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ภาย</w:t>
                      </w:r>
                      <w:r w:rsidR="00662E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ในประเทศ</w:t>
                      </w:r>
                      <w:r w:rsidR="00D25F5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76D2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ทำให้การลงทุนภาคเอกชน</w:t>
                      </w:r>
                      <w:r w:rsidR="00D95B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ขยา</w:t>
                      </w:r>
                      <w:r w:rsidR="00B1405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ย</w:t>
                      </w:r>
                      <w:r w:rsidR="00D95B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ตัว 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และการลงทุนที่เพิ่มขึ้นของภาคเอกชน </w:t>
                      </w:r>
                    </w:p>
                    <w:p w14:paraId="32224EDD" w14:textId="1B953F3E" w:rsidR="00D053F1" w:rsidRPr="00395DCA" w:rsidRDefault="000E3AC6" w:rsidP="00BA062E">
                      <w:pPr>
                        <w:spacing w:before="60"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395D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ส่วน</w:t>
                      </w:r>
                      <w:r w:rsidR="00E13F97" w:rsidRPr="00395D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ปัจจัย</w:t>
                      </w:r>
                      <w:r w:rsidR="007167F2" w:rsidRPr="00395D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ต่างประเทศ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E798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ค่าเฉลี่ยอยู่ใน</w:t>
                      </w:r>
                      <w:r w:rsidR="004F315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เกณฑ์เฝ้าระวัง</w:t>
                      </w:r>
                      <w:r w:rsidR="0095381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จาก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ภาวะเศ</w:t>
                      </w:r>
                      <w:r w:rsidR="00BF191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รษ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ฐกิจของสหภาพยุโรป</w:t>
                      </w:r>
                      <w:r w:rsidR="00AF647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ที่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ยังมีความผันผวน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มี</w:t>
                      </w:r>
                      <w:r w:rsidR="00604F10" w:rsidRPr="00604F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แรงกดดันด้านต้นทุนทางการเงินและเงินเฟ้อ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ในภูมิภาค</w:t>
                      </w:r>
                      <w:r w:rsidR="004A2B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F587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ขณะที่การผลิตของญี่ปุ่นมีภาวะ</w:t>
                      </w:r>
                      <w:r w:rsidR="00735BD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B75B0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1767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ต่อเนื่อง </w:t>
                      </w:r>
                      <w:r w:rsidR="00604F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ส่วน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สาธารณรัฐประชาชนจีน </w:t>
                      </w:r>
                      <w:r w:rsidR="00604F10" w:rsidRPr="00604F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ยัง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ต้อง</w:t>
                      </w:r>
                      <w:r w:rsidR="00604F10" w:rsidRPr="00604F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เผชิญกับ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ค</w:t>
                      </w:r>
                      <w:r w:rsidR="003C4985" w:rsidRPr="003C498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วามขัดแย้งทางภูมิรัฐศาสตร์สร้างความไม่แน่นอนต่อเศรษฐกิจ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04F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และ</w:t>
                      </w:r>
                      <w:r w:rsidR="00200F4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สหรัฐ</w:t>
                      </w:r>
                      <w:r w:rsidR="00604F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ฯ </w:t>
                      </w:r>
                      <w:r w:rsidR="003C4985" w:rsidRPr="003C498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ภาคการผลิตและคำสั่งซื้อใหม่ยังหดตัว</w:t>
                      </w:r>
                      <w:r w:rsidR="003C498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และ</w:t>
                      </w:r>
                      <w:r w:rsidR="00604F10" w:rsidRPr="00604F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ความเชื่อมั่นในภาคธุรกิจของสหรัฐฯ ปรับลดลง</w:t>
                      </w:r>
                      <w:r w:rsidR="00604F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จากนโยบายการขึ้นดอกเบี้ย</w:t>
                      </w:r>
                      <w:r w:rsidR="00735B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04F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แก้ปัญหาเงินเฟ้อ</w:t>
                      </w:r>
                    </w:p>
                  </w:txbxContent>
                </v:textbox>
              </v:shape>
            </w:pict>
          </mc:Fallback>
        </mc:AlternateContent>
      </w:r>
    </w:p>
    <w:p w14:paraId="5B4EB5C9" w14:textId="56AF53DC" w:rsidR="008F0FE7" w:rsidRDefault="008F0FE7" w:rsidP="0027211D">
      <w:pPr>
        <w:spacing w:after="0" w:line="240" w:lineRule="auto"/>
      </w:pPr>
    </w:p>
    <w:p w14:paraId="34E6DD7D" w14:textId="6E4FFFDD" w:rsidR="008F0FE7" w:rsidRDefault="008F0FE7" w:rsidP="0027211D">
      <w:pPr>
        <w:spacing w:after="0" w:line="240" w:lineRule="auto"/>
      </w:pPr>
    </w:p>
    <w:p w14:paraId="002EB08D" w14:textId="690C6787" w:rsidR="008F0FE7" w:rsidRDefault="008F0FE7" w:rsidP="0027211D">
      <w:pPr>
        <w:spacing w:after="0" w:line="240" w:lineRule="auto"/>
        <w:rPr>
          <w:cs/>
        </w:rPr>
      </w:pPr>
    </w:p>
    <w:p w14:paraId="68091E21" w14:textId="4B4194EF" w:rsidR="008F0FE7" w:rsidRDefault="008F0FE7" w:rsidP="0027211D">
      <w:pPr>
        <w:spacing w:after="0" w:line="240" w:lineRule="auto"/>
      </w:pPr>
    </w:p>
    <w:p w14:paraId="661AF1CC" w14:textId="434FFA09" w:rsidR="008F0FE7" w:rsidRDefault="008F0FE7" w:rsidP="0027211D">
      <w:pPr>
        <w:spacing w:after="0" w:line="240" w:lineRule="auto"/>
      </w:pPr>
    </w:p>
    <w:p w14:paraId="4F4E3600" w14:textId="0FDDBF46" w:rsidR="008F0FE7" w:rsidRDefault="008F0FE7" w:rsidP="0027211D">
      <w:pPr>
        <w:spacing w:after="0" w:line="240" w:lineRule="auto"/>
      </w:pPr>
    </w:p>
    <w:p w14:paraId="26650179" w14:textId="0881DBC8" w:rsidR="008F0FE7" w:rsidRDefault="00511567" w:rsidP="0027211D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CACAF" w14:textId="744A188A" w:rsidR="0027211D" w:rsidRDefault="0027211D" w:rsidP="0027211D">
      <w:pPr>
        <w:spacing w:after="0" w:line="240" w:lineRule="auto"/>
      </w:pPr>
    </w:p>
    <w:p w14:paraId="725582AD" w14:textId="04548AD7" w:rsidR="008D68A5" w:rsidRPr="008D68A5" w:rsidRDefault="008D68A5" w:rsidP="008D68A5"/>
    <w:p w14:paraId="20B50F8B" w14:textId="21E2FD1B" w:rsidR="008D68A5" w:rsidRPr="00AD307C" w:rsidRDefault="008D68A5" w:rsidP="008D68A5">
      <w:pPr>
        <w:rPr>
          <w:color w:val="00B050"/>
        </w:rPr>
      </w:pPr>
    </w:p>
    <w:p w14:paraId="519C34A6" w14:textId="7ABACDF5" w:rsidR="005E2CAC" w:rsidRDefault="00F95EEB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52D9CC" wp14:editId="522A9A23">
                <wp:simplePos x="0" y="0"/>
                <wp:positionH relativeFrom="page">
                  <wp:posOffset>196850</wp:posOffset>
                </wp:positionH>
                <wp:positionV relativeFrom="paragraph">
                  <wp:posOffset>390102</wp:posOffset>
                </wp:positionV>
                <wp:extent cx="7137400" cy="1754716"/>
                <wp:effectExtent l="19050" t="19050" r="25400" b="1714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754716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4925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4568" w14:textId="72D70D7C" w:rsidR="00CA731C" w:rsidRDefault="00C34264" w:rsidP="00B409F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ดัชนีการลงทุนภาคเอกชน</w:t>
                            </w:r>
                            <w:r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ของไทย 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</w:rPr>
                              <w:t>INV_TH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bookmarkStart w:id="1" w:name="_Hlk130468287"/>
                            <w:r w:rsidR="00511C9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ดัชนี</w:t>
                            </w:r>
                            <w:r w:rsidR="00C54AC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bookmarkStart w:id="2" w:name="_Hlk130467445"/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885D0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เดือนก่อน</w:t>
                            </w:r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="00CA73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r w:rsidR="00CA73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โดยปรับเพิ่มขึ้นในหมวดการนำเข้าสินค้าทุน และยอดการจดทะเบียนรถยนต์ใหม่ โดยสอดรับกับอุปสงค์ภายในประเทศที่ขยายตัว และการลงทุนที่เ</w:t>
                            </w:r>
                            <w:r w:rsidR="005540C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พิ่</w:t>
                            </w:r>
                            <w:r w:rsidR="00CA73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มขึ้นของภาคเอกชน </w:t>
                            </w:r>
                          </w:p>
                          <w:p w14:paraId="283EA28A" w14:textId="6994C80C" w:rsidR="00323602" w:rsidRPr="00323602" w:rsidRDefault="00B81524" w:rsidP="0032360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="007C6E84"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ของไทย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3 เดือนข้างหน้า</w:t>
                            </w:r>
                            <w:r w:rsidR="004B6C37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6E84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(BSI_TH_3E) </w:t>
                            </w:r>
                            <w:r w:rsidR="004B6C37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A2CC7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r w:rsidR="00D456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="00CF757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C54AC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</w:t>
                            </w:r>
                            <w:r w:rsidR="004E73F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</w:t>
                            </w:r>
                            <w:r w:rsidR="001F23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ตัว</w:t>
                            </w:r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จากปี</w:t>
                            </w:r>
                            <w:r w:rsidR="005540C8" w:rsidRPr="005540C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ก่อนหน้า</w:t>
                            </w:r>
                            <w:r w:rsidR="005540C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ตามความเชื่อมั่นของภาคการผลิต และผู้ประกอบการส่วนใหญ่เชื่อมั่นว่าธุรกิจจะขยายตัวใด้ในอนาคต ส่วนความเชื่อมั่นของภาคที่มิใช่การผลิตทรงตัวเมื่อเทียบกับเดือนก่อนหน้า</w:t>
                            </w:r>
                          </w:p>
                          <w:p w14:paraId="1459E78E" w14:textId="6764936D" w:rsidR="00C10D16" w:rsidRPr="00B7740D" w:rsidRDefault="007C6E84" w:rsidP="00C10D1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ดัชนีความเชื่อมั่นภาคอุต</w:t>
                            </w:r>
                            <w:r w:rsidR="00B522A6"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สาหกรรมของไทย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3 เดือนข้างหน้า</w:t>
                            </w:r>
                            <w:r w:rsidR="00B522A6"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522A6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(TISI_TH_3E) </w:t>
                            </w:r>
                            <w:r w:rsidR="00CF578F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A2CC7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1C7930"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="00BA2CC7"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C344F" w:rsidRPr="00C6178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ค่าดัชนีขยายตัว</w:t>
                            </w:r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จากปี</w:t>
                            </w:r>
                            <w:r w:rsidR="00C41C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ก่อน</w:t>
                            </w:r>
                            <w:r w:rsidR="00E27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="00C41C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โดย</w:t>
                            </w:r>
                            <w:r w:rsidR="00F95EEB" w:rsidRPr="00F95EE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ผู้ประกอบการมีความเชื่อมั่นว่าเศรษฐกิจไทยมีทิศทางดีขึ้น </w:t>
                            </w:r>
                            <w:r w:rsidR="00431EA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โดยมีปัจจัยสนับสนุน</w:t>
                            </w:r>
                            <w:r w:rsidR="00F95EEB" w:rsidRPr="00F95EE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จากภาคการท่องเที่ยว </w:t>
                            </w:r>
                            <w:r w:rsidR="00431EA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F95EEB" w:rsidRPr="00F95EE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การบริโภคในประเทศ </w:t>
                            </w:r>
                          </w:p>
                          <w:p w14:paraId="1E55535A" w14:textId="589AA3A2" w:rsidR="004F5D97" w:rsidRPr="00B7740D" w:rsidRDefault="004F5D97" w:rsidP="00C10D1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ดัชนีผลผลิตอุตสาหกรรมของสหภาพยุโรป</w:t>
                            </w:r>
                            <w:r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IPI_EU)</w:t>
                            </w:r>
                            <w:r w:rsidRPr="00FA217E">
                              <w:rPr>
                                <w:rFonts w:ascii="TH SarabunPSK" w:hAnsi="TH SarabunPSK" w:cs="TH SarabunPSK"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FA2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45139D" w:rsidRPr="00FA217E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ค่าวั</w:t>
                            </w:r>
                            <w:r w:rsidR="00250C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ฏ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จักรชี้นำขยายตัวจากเดือนก่อนหน้า  </w:t>
                            </w:r>
                            <w:r w:rsidR="00A61F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โดยใน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ภาพรวมเศรษฐกิจยูโรโซน</w:t>
                            </w:r>
                            <w:r w:rsidR="00A61F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ดีขึ้นแต่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ยังอยู่ในภาวะ</w:t>
                            </w:r>
                            <w:r w:rsidR="00A61F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ผันผวน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จากแรงกดดัน</w:t>
                            </w:r>
                            <w:r w:rsidR="00A61F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ด้าน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ต้นทุนทางการเงินและเงินเฟ้อที่อยู่ในระดับสูง</w:t>
                            </w:r>
                            <w:r w:rsidR="00A61F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61F53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ซึ่งอาจกระทบต่อความสามารถในการบริโภคและการลงทุนภาคเอกชน</w:t>
                            </w:r>
                            <w:r w:rsidR="00A61F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ซึ่งต้องเฝ้าระวังปัจจัยเสี่ยงจากราคาพลังงาน วัตถุดิบที่ยังมีความผันผวนจากข้อพิพาทต่อรัสเซีย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32" style="position:absolute;margin-left:15.5pt;margin-top:30.7pt;width:562pt;height:138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" fillcolor="#fafbf6 [182]" strokecolor="#00b050" strokeweight="2.75pt">
                <v:fill color2="#e1eacd [982]" rotate="t" colors="0 #fafcf7;48497f #d2e0b4;54395f #d2e0b4;1 #e1ebcd" focus="100%" type="gradient"/>
                <v:stroke linestyle="thinThin" joinstyle="miter"/>
                <v:textbox>
                  <w:txbxContent>
                    <w:p w14:paraId="37814568" w14:textId="72D70D7C" w:rsidR="00CA731C" w:rsidRDefault="00C34264" w:rsidP="00B409F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</w:rPr>
                      </w:pP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  <w:cs/>
                        </w:rPr>
                        <w:t>ดัชนีการลงทุนภาคเอกชน</w:t>
                      </w:r>
                      <w:r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  <w:cs/>
                        </w:rPr>
                        <w:t xml:space="preserve">ของไทย 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  <w:cs/>
                        </w:rPr>
                        <w:t>(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</w:rPr>
                        <w:t>INV_TH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  <w:cs/>
                        </w:rPr>
                        <w:t>)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</w:rPr>
                        <w:t xml:space="preserve"> : 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6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bookmarkStart w:id="3" w:name="_Hlk130468287"/>
                      <w:r w:rsidR="00511C9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ค่า</w:t>
                      </w:r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ดัชนี</w:t>
                      </w:r>
                      <w:r w:rsidR="00C54AC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ขยายตัว</w:t>
                      </w:r>
                      <w:bookmarkStart w:id="4" w:name="_Hlk130467445"/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จาก</w:t>
                      </w:r>
                      <w:r w:rsidR="00885D00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เดือนก่อน</w:t>
                      </w:r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หน้า</w:t>
                      </w:r>
                      <w:r w:rsidR="00CA731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End w:id="3"/>
                      <w:bookmarkEnd w:id="4"/>
                      <w:r w:rsidR="00CA731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โดยปรับเพิ่มขึ้นในหมวดการนำเข้าสินค้าทุน และยอดการจดทะเบียนรถยนต์ใหม่ โดยสอดรับกับอุปสงค์ภายในประเทศที่ขยายตัว และการลงทุนที่เ</w:t>
                      </w:r>
                      <w:r w:rsidR="005540C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พิ่</w:t>
                      </w:r>
                      <w:r w:rsidR="00CA731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มขึ้นของภาคเอกชน </w:t>
                      </w:r>
                    </w:p>
                    <w:p w14:paraId="283EA28A" w14:textId="6994C80C" w:rsidR="00323602" w:rsidRPr="00323602" w:rsidRDefault="00B81524" w:rsidP="0032360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</w:t>
                      </w:r>
                      <w:r w:rsidR="007C6E84"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ของไทย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3 เดือนข้างหน้า</w:t>
                      </w:r>
                      <w:r w:rsidR="004B6C37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="007C6E84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(BSI_TH_3E) </w:t>
                      </w:r>
                      <w:r w:rsidR="004B6C37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="00BA2CC7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r w:rsidR="00D4560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</w:t>
                      </w:r>
                      <w:r w:rsidR="00CF757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C54AC4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า</w:t>
                      </w:r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ดัชนี</w:t>
                      </w:r>
                      <w:r w:rsidR="004E73F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ขยาย</w:t>
                      </w:r>
                      <w:r w:rsidR="001F233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ตัว</w:t>
                      </w:r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จากปี</w:t>
                      </w:r>
                      <w:r w:rsidR="005540C8" w:rsidRPr="005540C8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ก่อนหน้า</w:t>
                      </w:r>
                      <w:r w:rsidR="005540C8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ตามความเชื่อมั่นของภาคการผลิต และผู้ประกอบการส่วนใหญ่เชื่อมั่นว่าธุรกิจจะขยายตัวใด้ในอนาคต ส่วนความเชื่อมั่นของภาคที่มิใช่การผลิตทรงตัวเมื่อเทียบกับเดือนก่อนหน้า</w:t>
                      </w:r>
                    </w:p>
                    <w:p w14:paraId="1459E78E" w14:textId="6764936D" w:rsidR="00C10D16" w:rsidRPr="00B7740D" w:rsidRDefault="007C6E84" w:rsidP="00C10D1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6"/>
                          <w:sz w:val="26"/>
                          <w:szCs w:val="26"/>
                        </w:rPr>
                      </w:pP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ดัชนีความเชื่อมั่นภาคอุต</w:t>
                      </w:r>
                      <w:r w:rsidR="00B522A6"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สาหกรรมของไทย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3 เดือนข้างหน้า</w:t>
                      </w:r>
                      <w:r w:rsidR="00B522A6"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522A6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(TISI_TH_3E) </w:t>
                      </w:r>
                      <w:r w:rsidR="00CF578F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="00BA2CC7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1C7930"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="00BA2CC7"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C344F" w:rsidRPr="00C6178F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ค่าดัชนีขยายตัว</w:t>
                      </w:r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จากปี</w:t>
                      </w:r>
                      <w:r w:rsidR="00C41C7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ก่อน</w:t>
                      </w:r>
                      <w:r w:rsidR="00E2738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หน้า</w:t>
                      </w:r>
                      <w:r w:rsidR="00C41C7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โดย</w:t>
                      </w:r>
                      <w:r w:rsidR="00F95EEB" w:rsidRPr="00F95EEB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ผู้ประกอบการมีความเชื่อมั่นว่าเศรษฐกิจไทยมีทิศทางดีขึ้น </w:t>
                      </w:r>
                      <w:r w:rsidR="00431EA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โดยมีปัจจัยสนับสนุน</w:t>
                      </w:r>
                      <w:r w:rsidR="00F95EEB" w:rsidRPr="00F95EEB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จากภาคการท่องเที่ยว </w:t>
                      </w:r>
                      <w:r w:rsidR="00431EA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F95EEB" w:rsidRPr="00F95EEB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การบริโภคในประเทศ </w:t>
                      </w:r>
                    </w:p>
                    <w:p w14:paraId="1E55535A" w14:textId="589AA3A2" w:rsidR="004F5D97" w:rsidRPr="00B7740D" w:rsidRDefault="004F5D97" w:rsidP="00C10D1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6"/>
                          <w:sz w:val="26"/>
                          <w:szCs w:val="26"/>
                        </w:rPr>
                      </w:pP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ดัชนีผลผลิตอุตสาหกรรมของสหภาพยุโรป</w:t>
                      </w:r>
                      <w:r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Pr="00FA217E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IPI_EU)</w:t>
                      </w:r>
                      <w:r w:rsidRPr="00FA217E">
                        <w:rPr>
                          <w:rFonts w:ascii="TH SarabunPSK" w:hAnsi="TH SarabunPSK" w:cs="TH SarabunPSK"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FA217E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45139D" w:rsidRPr="00FA217E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ค่าวั</w:t>
                      </w:r>
                      <w:r w:rsidR="00250C50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ฏ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จักรชี้นำขยายตัวจากเดือนก่อนหน้า  </w:t>
                      </w:r>
                      <w:r w:rsidR="00A61F5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โดยใน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ภาพรวมเศรษฐกิจยูโรโซน</w:t>
                      </w:r>
                      <w:r w:rsidR="00A61F5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ดีขึ้นแต่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ยังอยู่ในภาวะ</w:t>
                      </w:r>
                      <w:r w:rsidR="00A61F5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ผันผวน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จากแรงกดดัน</w:t>
                      </w:r>
                      <w:r w:rsidR="00A61F5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ด้าน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ต้นทุนทางการเงินและเงินเฟ้อที่อยู่ในระดับสูง</w:t>
                      </w:r>
                      <w:r w:rsidR="00A61F5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61F53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ซึ่งอาจกระทบต่อความสามารถในการบริโภคและการลงทุนภาคเอกชน</w:t>
                      </w:r>
                      <w:r w:rsidR="00A61F5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ซึ่งต้องเฝ้าระวังปัจจัยเสี่ยงจากราคาพลังงาน วัตถุดิบที่ยังมีความผันผวนจากข้อพิพาทต่อรัสเซีย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F95A27F" w14:textId="4CFF5709" w:rsidR="008D68A5" w:rsidRPr="008D68A5" w:rsidRDefault="008D68A5" w:rsidP="008D68A5"/>
    <w:p w14:paraId="37E96D76" w14:textId="01BDF5F5" w:rsidR="008D68A5" w:rsidRPr="008D68A5" w:rsidRDefault="008D68A5" w:rsidP="008D68A5"/>
    <w:p w14:paraId="0C9F0963" w14:textId="6F55286A" w:rsidR="008D68A5" w:rsidRPr="008D68A5" w:rsidRDefault="00030F32" w:rsidP="008D68A5">
      <w:r>
        <w:rPr>
          <w:rFonts w:hint="cs"/>
          <w:cs/>
        </w:rPr>
        <w:t>หห</w:t>
      </w:r>
    </w:p>
    <w:p w14:paraId="12CF840C" w14:textId="6025B302" w:rsidR="008D68A5" w:rsidRPr="008D68A5" w:rsidRDefault="008D68A5" w:rsidP="008D68A5">
      <w:pPr>
        <w:rPr>
          <w:cs/>
        </w:rPr>
      </w:pPr>
    </w:p>
    <w:p w14:paraId="494A2441" w14:textId="21515009" w:rsidR="008D68A5" w:rsidRPr="008D68A5" w:rsidRDefault="00BC7806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A7277" wp14:editId="634B6181">
                <wp:simplePos x="0" y="0"/>
                <wp:positionH relativeFrom="page">
                  <wp:posOffset>185738</wp:posOffset>
                </wp:positionH>
                <wp:positionV relativeFrom="paragraph">
                  <wp:posOffset>93345</wp:posOffset>
                </wp:positionV>
                <wp:extent cx="7137400" cy="1614488"/>
                <wp:effectExtent l="19050" t="19050" r="25400" b="2413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614488"/>
                        </a:xfrm>
                        <a:prstGeom prst="roundRect">
                          <a:avLst>
                            <a:gd name="adj" fmla="val 3049"/>
                          </a:avLst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34925" cmpd="dbl">
                          <a:solidFill>
                            <a:srgbClr val="DEA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DCF9" w14:textId="37D6281A" w:rsidR="00FB0FD7" w:rsidRPr="00FB0FD7" w:rsidRDefault="001A38CD" w:rsidP="00FB0FD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</w:t>
                            </w:r>
                            <w:r w:rsidRPr="001A38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ปริมาณสินค้านำเข้าของไทย 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>IMV_TH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B7764" w:rsidRPr="00635A4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AD0EE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หด</w:t>
                            </w:r>
                            <w:r w:rsidR="00A659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ตัว</w:t>
                            </w:r>
                            <w:r w:rsidR="002C58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AD0EE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เดือนก่อน</w:t>
                            </w:r>
                            <w:r w:rsidR="002C58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="0077057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9754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77057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การนำเข้าสินค้า</w:t>
                            </w:r>
                            <w:r w:rsidR="002A516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มีปริมาณลดลง</w:t>
                            </w:r>
                            <w:r w:rsidR="0059754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ซึ่งเป็น</w:t>
                            </w:r>
                            <w:r w:rsidR="00C4459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ผล</w:t>
                            </w:r>
                            <w:r w:rsidR="002A516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จากราคา</w:t>
                            </w:r>
                            <w:r w:rsidR="0059754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สินค้า</w:t>
                            </w:r>
                            <w:r w:rsidR="002A516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ที่ปรับสูงขึ้นตามทิศทางค่าเงินบาทที่แข็งค่า การขาดแคลนวัตถุดิบที่เกิดจากข้อพิพาททางการค้า</w:t>
                            </w:r>
                            <w:r w:rsidR="0059754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0663A1C0" w14:textId="0DFCE549" w:rsidR="0098267A" w:rsidRPr="00B7740D" w:rsidRDefault="00137511" w:rsidP="00FB0FD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B0F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ดัชนีผู้จัดการฝ่ายจัดซื้อภาคการผลิตของญี่ปุ่น </w:t>
                            </w:r>
                            <w:r w:rsidRPr="00FB0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(PMI_JP) : </w:t>
                            </w:r>
                            <w:r w:rsidR="00252E5F" w:rsidRPr="00FB0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252E5F" w:rsidRPr="00FB0F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252E5F" w:rsidRPr="00FB0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E5C31" w:rsidRPr="0075578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021C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2C58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จากปี</w:t>
                            </w:r>
                            <w:r w:rsidR="004A2B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ก่อน</w:t>
                            </w:r>
                            <w:r w:rsidR="002C58C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="004A2B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และ</w:t>
                            </w:r>
                            <w:r w:rsidR="00CC0B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อยู่</w:t>
                            </w:r>
                            <w:r w:rsidR="004A2B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ต่ำกว่า</w:t>
                            </w:r>
                            <w:r w:rsidR="009A3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เส้นมาตรฐาน </w:t>
                            </w:r>
                            <w:r w:rsidR="003B00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9A37E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คำสั่งซื้อใหม่</w:t>
                            </w:r>
                            <w:r w:rsidR="00C4459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ลดลง</w:t>
                            </w:r>
                            <w:r w:rsidR="00725F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อย่างต่อเนื่อง ทั้งจากอุปสงค์ในประเทศและการส่งออกที่หดตัว ส่งผลให้ระดับผลผลิต</w:t>
                            </w:r>
                            <w:r w:rsidR="00A55E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ปรับลดลง</w:t>
                            </w:r>
                            <w:r w:rsidR="003E597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ตาม</w:t>
                            </w:r>
                            <w:r w:rsidR="00A55E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306A0FE2" w14:textId="0AB3899B" w:rsidR="0098267A" w:rsidRPr="00543411" w:rsidRDefault="0098267A" w:rsidP="009707D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ดัชนีชี้นำเศรษฐกิจประเทศสหรัฐอเมริกา (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CLI_US) : 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DB5D53" w:rsidRPr="00FB24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281B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55E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1732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</w:t>
                            </w:r>
                            <w:r w:rsidR="00231D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ตัว</w:t>
                            </w:r>
                            <w:r w:rsidR="0017323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จากปีก่อนหน้า</w:t>
                            </w:r>
                            <w:r w:rsidR="00A55EE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E597A" w:rsidRPr="003E597A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ภาคการผลิต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3E597A" w:rsidRPr="003E597A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คำสั่งซื้อใหม่ยัง</w:t>
                            </w:r>
                            <w:r w:rsidR="004A2B2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3E597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41A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สาเหตุหลักเกิดจากความผันผวนทางเศรษฐกิจที่เกิดจากข้อพิพาทการค้าระหว่างประเทศ และความเสี่ยงที่จะเกิดวิกฤต</w:t>
                            </w:r>
                            <w:r w:rsidR="00231D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ิ</w:t>
                            </w:r>
                            <w:r w:rsidR="00741A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ทางการเงิน</w:t>
                            </w:r>
                          </w:p>
                          <w:p w14:paraId="16922E6A" w14:textId="28982555" w:rsidR="00543411" w:rsidRPr="0098267A" w:rsidRDefault="00543411" w:rsidP="009707D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5434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</w:t>
                            </w:r>
                            <w:r w:rsidRPr="005434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ผู้บริโภคของจีน </w:t>
                            </w:r>
                            <w:r w:rsidRPr="005434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5434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CCI_CN) : </w:t>
                            </w:r>
                            <w:r w:rsidRPr="005434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Pr="00903E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41A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2779D5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วั</w:t>
                            </w:r>
                            <w:r w:rsidR="002779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ฏ</w:t>
                            </w:r>
                            <w:r w:rsidR="002779D5" w:rsidRPr="00A61F5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จักรชี้นำ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หดตัวเมื่อเทียบกับปีก่อน</w:t>
                            </w:r>
                            <w:r w:rsidRPr="00741A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41A5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เนื่องจากการใช้จ่ายภาคธุรกิจและผู้บริโภค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Start w:id="5" w:name="_Hlk130469720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ยัง</w:t>
                            </w:r>
                            <w:r w:rsidRPr="003C498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ต้องเผชิญกับความขัดแย้งทางภูมิรัฐศาสตร์สร้างความไม่แน่นอนต่อเศรษฐกิจ </w:t>
                            </w:r>
                            <w:r w:rsidRPr="00741A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ต่จาก</w:t>
                            </w:r>
                            <w:r w:rsidRPr="00741A5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อุปสงค์ใน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ประเทศที่</w:t>
                            </w:r>
                            <w:r w:rsidRPr="00741A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มีแนวโน้มฟื้นตั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ว </w:t>
                            </w:r>
                            <w:bookmarkEnd w:id="5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ส่งผลให้สถานะคลื่นวัฏจักรยังอยู่ในระดับต้องเฝ้าระวัง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7277" id="_x0000_s1033" style="position:absolute;margin-left:14.65pt;margin-top:7.35pt;width:562pt;height:1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" fillcolor="#ff9" strokecolor="#dea900" strokeweight="2.75pt">
                <v:fill opacity="30069f"/>
                <v:stroke linestyle="thinThin" joinstyle="miter"/>
                <v:textbox>
                  <w:txbxContent>
                    <w:p w14:paraId="2EA7DCF9" w14:textId="37D6281A" w:rsidR="00FB0FD7" w:rsidRPr="00FB0FD7" w:rsidRDefault="001A38CD" w:rsidP="00FB0FD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</w:t>
                      </w:r>
                      <w:r w:rsidRPr="001A38C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ปริมาณสินค้านำเข้าของไทย 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>IMV_TH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Pr="001A38C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B7764" w:rsidRPr="00635A41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AD0EE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หด</w:t>
                      </w:r>
                      <w:r w:rsidR="00A659C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ตัว</w:t>
                      </w:r>
                      <w:r w:rsidR="002C58C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จาก</w:t>
                      </w:r>
                      <w:r w:rsidR="00AD0EE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เดือนก่อน</w:t>
                      </w:r>
                      <w:r w:rsidR="002C58C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หน้า</w:t>
                      </w:r>
                      <w:r w:rsidR="0077057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9754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จาก</w:t>
                      </w:r>
                      <w:r w:rsidR="0077057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การนำเข้าสินค้า</w:t>
                      </w:r>
                      <w:r w:rsidR="002A516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มีปริมาณลดลง</w:t>
                      </w:r>
                      <w:r w:rsidR="0059754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ซึ่งเป็น</w:t>
                      </w:r>
                      <w:r w:rsidR="00C4459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ผล</w:t>
                      </w:r>
                      <w:r w:rsidR="002A516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จากราคา</w:t>
                      </w:r>
                      <w:r w:rsidR="0059754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สินค้า</w:t>
                      </w:r>
                      <w:r w:rsidR="002A516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ที่ปรับสูงขึ้นตามทิศทางค่าเงินบาทที่แข็งค่า การขาดแคลนวัตถุดิบที่เกิดจากข้อพิพาททางการค้า</w:t>
                      </w:r>
                      <w:r w:rsidR="0059754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0663A1C0" w14:textId="0DFCE549" w:rsidR="0098267A" w:rsidRPr="00B7740D" w:rsidRDefault="00137511" w:rsidP="00FB0FD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FB0FD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ดัชนีผู้จัดการฝ่ายจัดซื้อภาคการผลิตของญี่ปุ่น </w:t>
                      </w:r>
                      <w:r w:rsidRPr="00FB0FD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(PMI_JP) : </w:t>
                      </w:r>
                      <w:r w:rsidR="00252E5F" w:rsidRPr="00FB0FD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252E5F" w:rsidRPr="00FB0FD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252E5F" w:rsidRPr="00FB0FD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E5C31" w:rsidRPr="0075578F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021C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2C58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จากปี</w:t>
                      </w:r>
                      <w:r w:rsidR="004A2B9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ก่อน</w:t>
                      </w:r>
                      <w:r w:rsidR="002C58C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หน้า</w:t>
                      </w:r>
                      <w:r w:rsidR="004A2B9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และ</w:t>
                      </w:r>
                      <w:r w:rsidR="00CC0B60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อยู่</w:t>
                      </w:r>
                      <w:r w:rsidR="004A2B9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ต่ำกว่า</w:t>
                      </w:r>
                      <w:r w:rsidR="009A37E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เส้นมาตรฐาน </w:t>
                      </w:r>
                      <w:r w:rsidR="003B003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9A37E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คำสั่งซื้อใหม่</w:t>
                      </w:r>
                      <w:r w:rsidR="00C4459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ลดลง</w:t>
                      </w:r>
                      <w:r w:rsidR="00725FF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อย่างต่อเนื่อง ทั้งจากอุปสงค์ในประเทศและการส่งออกที่หดตัว ส่งผลให้ระดับผลผลิต</w:t>
                      </w:r>
                      <w:r w:rsidR="00A55E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ปรับลดลง</w:t>
                      </w:r>
                      <w:r w:rsidR="003E597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ตาม</w:t>
                      </w:r>
                      <w:r w:rsidR="00A55E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306A0FE2" w14:textId="0AB3899B" w:rsidR="0098267A" w:rsidRPr="00543411" w:rsidRDefault="0098267A" w:rsidP="009707D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ดัชนีชี้นำเศรษฐกิจประเทศสหรัฐอเมริกา (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CLI_US) : 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DB5D53" w:rsidRPr="00FB24BF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281BF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55E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17323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หด</w:t>
                      </w:r>
                      <w:r w:rsidR="00231D8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ตัว</w:t>
                      </w:r>
                      <w:r w:rsidR="0017323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จากปีก่อนหน้า</w:t>
                      </w:r>
                      <w:r w:rsidR="00A55EE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E597A" w:rsidRPr="003E597A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ภาคการผลิต</w:t>
                      </w:r>
                      <w:r w:rsidR="004A2B20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3E597A" w:rsidRPr="003E597A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คำสั่งซื้อใหม่ยัง</w:t>
                      </w:r>
                      <w:r w:rsidR="004A2B20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3E597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41A5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สาเหตุหลักเกิดจากความผันผวนทางเศรษฐกิจที่เกิดจากข้อพิพาทการค้าระหว่างประเทศ และความเสี่ยงที่จะเกิดวิกฤต</w:t>
                      </w:r>
                      <w:r w:rsidR="00231D8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ิ</w:t>
                      </w:r>
                      <w:r w:rsidR="00741A5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ทางการเงิน</w:t>
                      </w:r>
                    </w:p>
                    <w:p w14:paraId="16922E6A" w14:textId="28982555" w:rsidR="00543411" w:rsidRPr="0098267A" w:rsidRDefault="00543411" w:rsidP="009707D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543411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</w:t>
                      </w:r>
                      <w:r w:rsidRPr="0054341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ผู้บริโภคของจีน </w:t>
                      </w:r>
                      <w:r w:rsidRPr="00543411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543411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CCI_CN) : </w:t>
                      </w:r>
                      <w:r w:rsidRPr="00543411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Pr="00903E9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41A5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</w:t>
                      </w:r>
                      <w:r w:rsidR="002779D5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วั</w:t>
                      </w:r>
                      <w:r w:rsidR="002779D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ฏ</w:t>
                      </w:r>
                      <w:r w:rsidR="002779D5" w:rsidRPr="00A61F53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จักรชี้นำ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หดตัวเมื่อเทียบกับปีก่อน</w:t>
                      </w:r>
                      <w:r w:rsidRPr="00741A5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41A52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เนื่องจากการใช้จ่ายภาคธุรกิจและผู้บริโภค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Start w:id="6" w:name="_Hlk130469720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ยัง</w:t>
                      </w:r>
                      <w:r w:rsidRPr="003C498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ต้องเผชิญกับความขัดแย้งทางภูมิรัฐศาสตร์สร้างความไม่แน่นอนต่อเศรษฐกิจ </w:t>
                      </w:r>
                      <w:r w:rsidRPr="00741A5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ต่จาก</w:t>
                      </w:r>
                      <w:r w:rsidRPr="00741A52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อุปสงค์ใน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ประเทศที่</w:t>
                      </w:r>
                      <w:r w:rsidRPr="00741A5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มีแนวโน้มฟื้นตั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ว </w:t>
                      </w:r>
                      <w:bookmarkEnd w:id="6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ส่งผลให้สถานะคลื่นวัฏจักรยังอยู่ในระดับต้องเฝ้าระวัง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16A6898" w14:textId="6AD28A3C" w:rsidR="008D68A5" w:rsidRDefault="008D68A5" w:rsidP="008D68A5"/>
    <w:p w14:paraId="54EEE79F" w14:textId="4FCD16F7" w:rsidR="00B81524" w:rsidRDefault="00B81524" w:rsidP="008D68A5"/>
    <w:p w14:paraId="0B086A81" w14:textId="4F2A9052" w:rsidR="00437ADE" w:rsidRDefault="00437ADE" w:rsidP="008D68A5"/>
    <w:p w14:paraId="17DA728F" w14:textId="2EEF82D7" w:rsidR="00D50411" w:rsidRDefault="00543411" w:rsidP="002712AD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50F24" wp14:editId="68B48346">
                <wp:simplePos x="0" y="0"/>
                <wp:positionH relativeFrom="column">
                  <wp:posOffset>-83185</wp:posOffset>
                </wp:positionH>
                <wp:positionV relativeFrom="paragraph">
                  <wp:posOffset>88582</wp:posOffset>
                </wp:positionV>
                <wp:extent cx="7137400" cy="771207"/>
                <wp:effectExtent l="19050" t="19050" r="25400" b="1016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71207"/>
                        </a:xfrm>
                        <a:prstGeom prst="roundRect">
                          <a:avLst>
                            <a:gd name="adj" fmla="val 304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BD42" w14:textId="43E84F29" w:rsidR="0072625B" w:rsidRPr="0098267A" w:rsidRDefault="0098267A" w:rsidP="000A4D5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0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9826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</w:rPr>
                              <w:t xml:space="preserve">BCI_US) : 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ไม่ปกติ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05B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ค่าดัชนีหดตัว</w:t>
                            </w:r>
                            <w:r w:rsidR="00C177E2" w:rsidRPr="00C177E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เมื่อเทียบกับปีก่อน และ</w:t>
                            </w:r>
                            <w:r w:rsidR="00805B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ทรงตัว</w:t>
                            </w:r>
                            <w:r w:rsidR="00C177E2" w:rsidRPr="00C177E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ในระดับเดิมติดต่อกันเป็นเดือนที่สาม</w:t>
                            </w:r>
                            <w:r w:rsidR="00C177E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ปัจจัยหลักเ</w:t>
                            </w:r>
                            <w:r w:rsidR="006A1B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กิดจากเป้าหมายนโยบายการเงินที่ยังต้องการขึ้นอัตราดอกเบี้ย และความเสี่ยงที่จะเกิดวิกฤต</w:t>
                            </w:r>
                            <w:r w:rsidR="002475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ิ</w:t>
                            </w:r>
                            <w:r w:rsidR="006A1B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ทางการเงินอีกครั้ง ทำให้ความเชื่อมั่นในภาคธุรกิจของสหรัฐฯ ปรับลดลง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50F24" id="_x0000_s1034" style="position:absolute;margin-left:-6.55pt;margin-top:6.95pt;width:562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" fillcolor="#f2dbdb [661]" strokecolor="#c0504d [3205]" strokeweight="2.75pt">
                <v:stroke linestyle="thinThin" joinstyle="miter"/>
                <v:textbox>
                  <w:txbxContent>
                    <w:p w14:paraId="55DABD42" w14:textId="43E84F29" w:rsidR="0072625B" w:rsidRPr="0098267A" w:rsidRDefault="0098267A" w:rsidP="000A4D5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0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98267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</w:rPr>
                        <w:t xml:space="preserve">BCI_US) : 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>ไม่ปกติ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05B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ค่าดัชนีหดตัว</w:t>
                      </w:r>
                      <w:r w:rsidR="00C177E2" w:rsidRPr="00C177E2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เมื่อเทียบกับปีก่อน และ</w:t>
                      </w:r>
                      <w:r w:rsidR="00805B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ทรงตัว</w:t>
                      </w:r>
                      <w:r w:rsidR="00C177E2" w:rsidRPr="00C177E2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ในระดับเดิมติดต่อกันเป็นเดือนที่สาม</w:t>
                      </w:r>
                      <w:r w:rsidR="00C177E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ปัจจัยหลักเ</w:t>
                      </w:r>
                      <w:r w:rsidR="006A1BF4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กิดจากเป้าหมายนโยบายการเงินที่ยังต้องการขึ้นอัตราดอกเบี้ย และความเสี่ยงที่จะเกิดวิกฤต</w:t>
                      </w:r>
                      <w:r w:rsidR="0024757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ิ</w:t>
                      </w:r>
                      <w:r w:rsidR="006A1BF4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ทางการเงินอีกครั้ง ทำให้ความเชื่อมั่นในภาคธุรกิจของสหรัฐฯ ปรับลดลง </w:t>
                      </w:r>
                    </w:p>
                  </w:txbxContent>
                </v:textbox>
              </v:roundrect>
            </w:pict>
          </mc:Fallback>
        </mc:AlternateContent>
      </w:r>
      <w:r w:rsidR="00AD307C">
        <w:br/>
      </w:r>
    </w:p>
    <w:p w14:paraId="17F69119" w14:textId="16BED929" w:rsidR="00E4646E" w:rsidRDefault="004C009E" w:rsidP="005D3C18">
      <w:pPr>
        <w:tabs>
          <w:tab w:val="left" w:pos="210"/>
          <w:tab w:val="left" w:pos="9354"/>
          <w:tab w:val="left" w:pos="10307"/>
          <w:tab w:val="right" w:pos="11070"/>
        </w:tabs>
      </w:pPr>
      <w:r w:rsidRPr="00C21189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191425" wp14:editId="07017C6A">
                <wp:simplePos x="0" y="0"/>
                <wp:positionH relativeFrom="column">
                  <wp:posOffset>588172</wp:posOffset>
                </wp:positionH>
                <wp:positionV relativeFrom="paragraph">
                  <wp:posOffset>-674370</wp:posOffset>
                </wp:positionV>
                <wp:extent cx="6441440" cy="396240"/>
                <wp:effectExtent l="0" t="0" r="1651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1C97C306" w:rsidR="00C21189" w:rsidRPr="00367B90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</w:t>
                            </w:r>
                            <w:r w:rsidR="00367B90"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Industry Economics</w:t>
                            </w:r>
                            <w:r w:rsidR="00367B90"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 EWS_IE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35" type="#_x0000_t202" style="position:absolute;margin-left:46.3pt;margin-top:-53.1pt;width:507.2pt;height:31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" fillcolor="white [25]" strokecolor="black [3213]">
                <v:fill color2="#f79646 [3209]" rotate="t" focusposition=".5,-52429f" focussize="" colors="0 white;22938f white;1 #f79646" focus="100%" type="gradientRadial"/>
                <v:textbox>
                  <w:txbxContent>
                    <w:p w14:paraId="50EDDF2F" w14:textId="1C97C306" w:rsidR="00C21189" w:rsidRPr="00367B90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</w:t>
                      </w:r>
                      <w:r w:rsidR="00367B90"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Industry Economics</w:t>
                      </w:r>
                      <w:r w:rsidR="00367B90"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 EWS_IE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606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1A249" wp14:editId="25297C29">
                <wp:simplePos x="0" y="0"/>
                <wp:positionH relativeFrom="column">
                  <wp:posOffset>5178</wp:posOffset>
                </wp:positionH>
                <wp:positionV relativeFrom="paragraph">
                  <wp:posOffset>-203981</wp:posOffset>
                </wp:positionV>
                <wp:extent cx="3410585" cy="5795890"/>
                <wp:effectExtent l="0" t="0" r="0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79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34453D05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ดัชนีการลงทุนภาคเอกชน (ธปท.) </w:t>
                            </w:r>
                          </w:p>
                          <w:p w14:paraId="1F1899DF" w14:textId="57EB4B4B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ดัชนีปริมาณสินค้านำเข้า (ธปท.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FD8A376" w14:textId="0D57770F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BSI_TH_E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ดัชนีความเชื่อมั่นทางธุรกิจของไทย (3 เดือนข้างหน้า) (ธปท.) </w:t>
                            </w:r>
                          </w:p>
                          <w:p w14:paraId="2811DC1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TISI_TH_E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      </w:r>
                          </w:p>
                          <w:p w14:paraId="6503D881" w14:textId="0CA16E51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CCI_CN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ดัชนีความเชื่อมั่นผู้บริโภคจีน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Trading Economics) </w:t>
                            </w:r>
                          </w:p>
                          <w:p w14:paraId="4E175CA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ดัชนีผู้จัดการฝ่ายจัดซื้อภาคอุตสาหกรรมญี่ปุ่น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Markit)</w:t>
                            </w:r>
                          </w:p>
                          <w:p w14:paraId="5F95C9C4" w14:textId="1A8DD454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IPI_EU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ดัชนีผลผลิตอุตสาหกรรมของยูโรโซน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55E3DE6B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ดัชนีชี้นำเศรษฐกิจของสหรัฐอเมริกา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09F62BD2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ดัชนีความเชื่อมั่นทางธุรกิจของสหรัฐอเมริกา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OECD)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B4F40C" w14:textId="77777777" w:rsidR="004F7269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255C69F0" w14:textId="31171961" w:rsidR="00A7190D" w:rsidRPr="00A441F3" w:rsidRDefault="00F75E58" w:rsidP="00A441F3">
                            <w:pPr>
                              <w:spacing w:after="0" w:line="240" w:lineRule="auto"/>
                              <w:ind w:left="-90" w:right="-50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719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ฉบับนี้ใช้ข้อมูลเดื</w:t>
                            </w:r>
                            <w:r w:rsidR="00002C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E60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C642F2" w:rsidRPr="00C642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มกราคม-กุมภาพันธ์ 2566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E6076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36" type="#_x0000_t202" style="position:absolute;margin-left:.4pt;margin-top:-16.05pt;width:268.55pt;height:45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C4/gEAANYDAAAOAAAAZHJzL2Uyb0RvYy54bWysU9uO2yAQfa/Uf0C8N7bTuJtYcVbb3W5V&#10;aXuRtv0AjHGMCgwFEjv9+h2wNxu1b1X9gBjGc5hz5rC9HrUiR+G8BFPTYpFTIgyHVpp9TX98v3+z&#10;ps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34453D05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ดัชนีการลงทุนภาคเอกชน (ธปท.) </w:t>
                      </w:r>
                    </w:p>
                    <w:p w14:paraId="1F1899DF" w14:textId="57EB4B4B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ดัชนีปริมาณสินค้านำเข้า (ธปท.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FD8A376" w14:textId="0D57770F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BSI_TH_E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ดัชนีความเชื่อมั่นทางธุรกิจของไทย (3 เดือนข้างหน้า) (ธปท.) </w:t>
                      </w:r>
                    </w:p>
                    <w:p w14:paraId="2811DC1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TISI_TH_E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</w:r>
                    </w:p>
                    <w:p w14:paraId="6503D881" w14:textId="0CA16E51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CCI_CN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ดัชนีความเชื่อมั่นผู้บริโภคจีน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Trading Economics) </w:t>
                      </w:r>
                    </w:p>
                    <w:p w14:paraId="4E175CA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ดัชนีผู้จัดการฝ่ายจัดซื้อภาคอุตสาหกรรมญี่ปุ่น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Markit)</w:t>
                      </w:r>
                    </w:p>
                    <w:p w14:paraId="5F95C9C4" w14:textId="1A8DD454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IPI_EU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ดัชนีผลผลิตอุตสาหกรรมของยูโรโซน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55E3DE6B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ดัชนีชี้นำเศรษฐกิจของสหรัฐอเมริกา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09F62BD2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ดัชนีความเชื่อมั่นทางธุรกิจของสหรัฐอเมริกา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OECD)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B4F40C" w14:textId="77777777" w:rsidR="004F7269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255C69F0" w14:textId="31171961" w:rsidR="00A7190D" w:rsidRPr="00A441F3" w:rsidRDefault="00F75E58" w:rsidP="00A441F3">
                      <w:pPr>
                        <w:spacing w:after="0" w:line="240" w:lineRule="auto"/>
                        <w:ind w:left="-90" w:right="-50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719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ฉบับนี้ใช้ข้อมูลเดื</w:t>
                      </w:r>
                      <w:r w:rsidR="00002C4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BE607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C642F2" w:rsidRPr="00C642F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มกราคม-กุมภาพันธ์ 2566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  <w:r w:rsidR="00E6076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62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247E7" wp14:editId="6B96DC6F">
                <wp:simplePos x="0" y="0"/>
                <wp:positionH relativeFrom="column">
                  <wp:posOffset>3681730</wp:posOffset>
                </wp:positionH>
                <wp:positionV relativeFrom="paragraph">
                  <wp:posOffset>-165100</wp:posOffset>
                </wp:positionV>
                <wp:extent cx="3410585" cy="3061970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7E7A416B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การอ่านค่าระดับส่งสัญญาณเตือนภัยฯ มี 3 ระดับ ได้แก่</w:t>
                            </w:r>
                          </w:p>
                          <w:p w14:paraId="2FA69782" w14:textId="0944618A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ส่งสัญญาณปกติ</w:t>
                            </w:r>
                            <w:r w:rsidR="00E842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และขยายตัว</w:t>
                            </w:r>
                          </w:p>
                          <w:p w14:paraId="1BBB042A" w14:textId="3E5C3E5B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9900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500064">
                              <w:rPr>
                                <w:rFonts w:ascii="TH SarabunPSK" w:hAnsi="TH SarabunPSK" w:cs="TH SarabunPSK" w:hint="cs"/>
                                <w:color w:val="FF99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5000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164844" w14:textId="78B03D6A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500064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E8427F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 w:rsidR="00E842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F13FA36" w14:textId="6FF27280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หากมีค่ามากกว่าหรือเท่ากับ 0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ตัวแปรนั้น ๆ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ขยายตัว และมีสภาวะปกติ (โดยพิจารณาร่วมกับขาขึ้น-ขาลง 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ของคลื่นวัฏจักร)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D98DC1" w14:textId="56496366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ไม่เกิน -1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/ตัวแปรนั้น ๆ หดตัว และมีสภาวะไม่ปกติ</w:t>
                            </w:r>
                            <w:r w:rsidR="004F72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(โดยพิจารณาร่วมกับขาขึ้น-ขาลง 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ของคลื่นวัฏจักร) </w:t>
                            </w:r>
                          </w:p>
                          <w:p w14:paraId="05124E60" w14:textId="3AD0765A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/ตัวแปรนั้น ๆ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F72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ไม่ปกติ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หดตัวรุนแรง และมีสภาวะวิกฤต (โดยพิจารณาร่วมกับขาขึ้น-ขาลง ของ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คลื่นวัฏจักร) 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37" type="#_x0000_t202" style="position:absolute;margin-left:289.9pt;margin-top:-13pt;width:268.55pt;height:2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" filled="f" stroked="f">
                <v:textbox>
                  <w:txbxContent>
                    <w:p w14:paraId="174C7344" w14:textId="7E7A416B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การอ่านค่าระดับส่งสัญญาณเตือนภัยฯ มี 3 ระดับ ได้แก่</w:t>
                      </w:r>
                    </w:p>
                    <w:p w14:paraId="2FA69782" w14:textId="0944618A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ส่งสัญญาณปกติ</w:t>
                      </w:r>
                      <w:r w:rsidR="00E8427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และขยายตัว</w:t>
                      </w:r>
                    </w:p>
                    <w:p w14:paraId="1BBB042A" w14:textId="3E5C3E5B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FF9900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500064">
                        <w:rPr>
                          <w:rFonts w:ascii="TH SarabunPSK" w:hAnsi="TH SarabunPSK" w:cs="TH SarabunPSK" w:hint="cs"/>
                          <w:color w:val="FF99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50006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B164844" w14:textId="78B03D6A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500064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E8427F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 w:rsidR="00E8427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F13FA36" w14:textId="6FF27280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หากมีค่ามากกว่าหรือเท่ากับ 0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ตัวแปรนั้น ๆ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ขยายตัว และมีสภาวะปกติ (โดยพิจารณาร่วมกับขาขึ้น-ขาลง 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ของคลื่นวัฏจักร)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D98DC1" w14:textId="56496366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ไม่เกิน -1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/ตัวแปรนั้น ๆ หดตัว และมีสภาวะไม่ปกติ</w:t>
                      </w:r>
                      <w:r w:rsidR="004F72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(โดยพิจารณาร่วมกับขาขึ้น-ขาลง 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ของคลื่นวัฏจักร) </w:t>
                      </w:r>
                    </w:p>
                    <w:p w14:paraId="05124E60" w14:textId="3AD0765A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/ตัวแปรนั้น ๆ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F72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ไม่ปกติ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หดตัวรุนแรง และมีสภาวะวิกฤต (โดยพิจารณาร่วมกับขาขึ้น-ขาลง ของ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คลื่นวัฏจักร) 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627" w:rsidRPr="00C21189">
        <w:rPr>
          <w:noProof/>
          <w:cs/>
        </w:rPr>
        <w:drawing>
          <wp:anchor distT="0" distB="0" distL="114300" distR="114300" simplePos="0" relativeHeight="251650560" behindDoc="1" locked="0" layoutInCell="1" allowOverlap="1" wp14:anchorId="27A39997" wp14:editId="329DB2D7">
            <wp:simplePos x="0" y="0"/>
            <wp:positionH relativeFrom="column">
              <wp:posOffset>38735</wp:posOffset>
            </wp:positionH>
            <wp:positionV relativeFrom="line">
              <wp:posOffset>-659130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C45A" w14:textId="7045936D" w:rsidR="00996AF6" w:rsidRPr="005D3C18" w:rsidRDefault="008D68A5" w:rsidP="005D3C18">
      <w:pPr>
        <w:tabs>
          <w:tab w:val="left" w:pos="210"/>
          <w:tab w:val="left" w:pos="9354"/>
          <w:tab w:val="left" w:pos="10307"/>
          <w:tab w:val="right" w:pos="11070"/>
        </w:tabs>
      </w:pPr>
      <w:r>
        <w:tab/>
      </w:r>
    </w:p>
    <w:p w14:paraId="58811ABF" w14:textId="2FC17914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245BBF2F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18A2DC72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479EBAAB" w:rsidR="00277469" w:rsidRDefault="00731627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43BF8F" wp14:editId="5DF0807E">
                <wp:simplePos x="0" y="0"/>
                <wp:positionH relativeFrom="column">
                  <wp:posOffset>3679825</wp:posOffset>
                </wp:positionH>
                <wp:positionV relativeFrom="paragraph">
                  <wp:posOffset>378460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83B5BAA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0 2430 6806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ต่อ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680604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ถึง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38" type="#_x0000_t202" style="position:absolute;margin-left:289.75pt;margin-top:29.8pt;width:266.2pt;height:12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" fillcolor="#fef9f6 [185]" stroked="f">
                <v:fill color2="#fcdfc7 [985]" rotate="t" colors="0 #fffaf6;48497f #fbd0ac;54395f #fbd0ac;1 #fddfc8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83B5BAA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0 2430 6806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ต่อ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680604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ถึง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11371B" w14:textId="53518202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3067D985" w:rsidR="00277469" w:rsidRDefault="00731627" w:rsidP="00996AF6">
      <w:pPr>
        <w:tabs>
          <w:tab w:val="left" w:pos="2417"/>
        </w:tabs>
        <w:rPr>
          <w:rFonts w:ascii="TH SarabunPSK" w:hAnsi="TH SarabunPSK" w:cs="TH SarabunPSK"/>
        </w:rPr>
      </w:pP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0" locked="0" layoutInCell="1" allowOverlap="1" wp14:anchorId="180CFCE4" wp14:editId="0894FE3D">
            <wp:simplePos x="0" y="0"/>
            <wp:positionH relativeFrom="column">
              <wp:posOffset>6172835</wp:posOffset>
            </wp:positionH>
            <wp:positionV relativeFrom="line">
              <wp:posOffset>187960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33C3BB31" wp14:editId="28D4D8FC">
            <wp:simplePos x="0" y="0"/>
            <wp:positionH relativeFrom="column">
              <wp:posOffset>3752850</wp:posOffset>
            </wp:positionH>
            <wp:positionV relativeFrom="paragraph">
              <wp:posOffset>168910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015E066C" wp14:editId="1D6AE4B6">
            <wp:simplePos x="0" y="0"/>
            <wp:positionH relativeFrom="column">
              <wp:posOffset>5891530</wp:posOffset>
            </wp:positionH>
            <wp:positionV relativeFrom="paragraph">
              <wp:posOffset>153035</wp:posOffset>
            </wp:positionV>
            <wp:extent cx="222885" cy="224790"/>
            <wp:effectExtent l="0" t="0" r="5715" b="3810"/>
            <wp:wrapNone/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4112" behindDoc="0" locked="0" layoutInCell="1" allowOverlap="1" wp14:anchorId="2F165A02" wp14:editId="5442B01B">
            <wp:simplePos x="0" y="0"/>
            <wp:positionH relativeFrom="column">
              <wp:posOffset>4798695</wp:posOffset>
            </wp:positionH>
            <wp:positionV relativeFrom="paragraph">
              <wp:posOffset>167640</wp:posOffset>
            </wp:positionV>
            <wp:extent cx="231140" cy="188595"/>
            <wp:effectExtent l="0" t="0" r="0" b="1905"/>
            <wp:wrapNone/>
            <wp:docPr id="54" name="Picture 17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02F0EA05" wp14:editId="2D0C8478">
            <wp:simplePos x="0" y="0"/>
            <wp:positionH relativeFrom="column">
              <wp:posOffset>3969385</wp:posOffset>
            </wp:positionH>
            <wp:positionV relativeFrom="paragraph">
              <wp:posOffset>200025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2064" behindDoc="0" locked="0" layoutInCell="1" allowOverlap="1" wp14:anchorId="3FDEC294" wp14:editId="1A69220A">
            <wp:simplePos x="0" y="0"/>
            <wp:positionH relativeFrom="column">
              <wp:posOffset>5047615</wp:posOffset>
            </wp:positionH>
            <wp:positionV relativeFrom="paragraph">
              <wp:posOffset>198755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96E98" w14:textId="675FF14B" w:rsidR="00277469" w:rsidRPr="00996AF6" w:rsidRDefault="00277469" w:rsidP="00277469">
      <w:pPr>
        <w:tabs>
          <w:tab w:val="left" w:pos="7789"/>
        </w:tabs>
        <w:rPr>
          <w:rFonts w:ascii="TH SarabunPSK" w:hAnsi="TH SarabunPSK" w:cs="TH SarabunPSK"/>
        </w:rPr>
      </w:pPr>
    </w:p>
    <w:sectPr w:rsidR="00277469" w:rsidRPr="00996AF6" w:rsidSect="00C36C99">
      <w:footerReference w:type="default" r:id="rId21"/>
      <w:type w:val="continuous"/>
      <w:pgSz w:w="11906" w:h="16838" w:code="9"/>
      <w:pgMar w:top="1440" w:right="389" w:bottom="360" w:left="446" w:header="720" w:footer="259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F809" w14:textId="77777777" w:rsidR="002B57A6" w:rsidRPr="00151FC2" w:rsidRDefault="002B57A6" w:rsidP="00151FC2">
      <w:pPr>
        <w:spacing w:after="0" w:line="240" w:lineRule="auto"/>
      </w:pPr>
      <w:r>
        <w:separator/>
      </w:r>
    </w:p>
  </w:endnote>
  <w:endnote w:type="continuationSeparator" w:id="0">
    <w:p w14:paraId="120F5884" w14:textId="77777777" w:rsidR="002B57A6" w:rsidRPr="00151FC2" w:rsidRDefault="002B57A6" w:rsidP="00151FC2">
      <w:pPr>
        <w:spacing w:after="0" w:line="240" w:lineRule="auto"/>
      </w:pPr>
      <w:r>
        <w:continuationSeparator/>
      </w:r>
    </w:p>
  </w:endnote>
  <w:endnote w:type="continuationNotice" w:id="1">
    <w:p w14:paraId="75748EFF" w14:textId="77777777" w:rsidR="002B57A6" w:rsidRDefault="002B5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68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44E4CC0E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22202C1" wp14:editId="2B6757C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-35663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475284A" id="Straight Connector 13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8pt" to="554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" strokecolor="#f79646 [3209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DE1150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A505" w14:textId="77777777" w:rsidR="002B57A6" w:rsidRPr="00151FC2" w:rsidRDefault="002B57A6" w:rsidP="00151FC2">
      <w:pPr>
        <w:spacing w:after="0" w:line="240" w:lineRule="auto"/>
      </w:pPr>
      <w:r>
        <w:separator/>
      </w:r>
    </w:p>
  </w:footnote>
  <w:footnote w:type="continuationSeparator" w:id="0">
    <w:p w14:paraId="38BE73A4" w14:textId="77777777" w:rsidR="002B57A6" w:rsidRPr="00151FC2" w:rsidRDefault="002B57A6" w:rsidP="00151FC2">
      <w:pPr>
        <w:spacing w:after="0" w:line="240" w:lineRule="auto"/>
      </w:pPr>
      <w:r>
        <w:continuationSeparator/>
      </w:r>
    </w:p>
  </w:footnote>
  <w:footnote w:type="continuationNotice" w:id="1">
    <w:p w14:paraId="7C1ED55C" w14:textId="77777777" w:rsidR="002B57A6" w:rsidRDefault="002B57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CCB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16196863"/>
    <w:multiLevelType w:val="hybridMultilevel"/>
    <w:tmpl w:val="91E8F1CA"/>
    <w:lvl w:ilvl="0" w:tplc="7FBE35E8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BD32540"/>
    <w:multiLevelType w:val="hybridMultilevel"/>
    <w:tmpl w:val="CD666604"/>
    <w:lvl w:ilvl="0" w:tplc="3FBEDB9A">
      <w:start w:val="1"/>
      <w:numFmt w:val="decimal"/>
      <w:lvlText w:val="%1)"/>
      <w:lvlJc w:val="left"/>
      <w:pPr>
        <w:ind w:left="270" w:hanging="360"/>
      </w:pPr>
      <w:rPr>
        <w:rFonts w:hint="default"/>
        <w:b w:val="0"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5196"/>
    <w:multiLevelType w:val="hybridMultilevel"/>
    <w:tmpl w:val="90AC80AC"/>
    <w:lvl w:ilvl="0" w:tplc="D5104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116AF"/>
    <w:multiLevelType w:val="hybridMultilevel"/>
    <w:tmpl w:val="DEC25B44"/>
    <w:lvl w:ilvl="0" w:tplc="A080E30A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24786"/>
    <w:multiLevelType w:val="hybridMultilevel"/>
    <w:tmpl w:val="2CE837F8"/>
    <w:lvl w:ilvl="0" w:tplc="A1EC571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35907109">
    <w:abstractNumId w:val="31"/>
  </w:num>
  <w:num w:numId="2" w16cid:durableId="1150562012">
    <w:abstractNumId w:val="21"/>
  </w:num>
  <w:num w:numId="3" w16cid:durableId="1839613916">
    <w:abstractNumId w:val="35"/>
  </w:num>
  <w:num w:numId="4" w16cid:durableId="475800768">
    <w:abstractNumId w:val="6"/>
  </w:num>
  <w:num w:numId="5" w16cid:durableId="1845895366">
    <w:abstractNumId w:val="24"/>
  </w:num>
  <w:num w:numId="6" w16cid:durableId="1299797072">
    <w:abstractNumId w:val="34"/>
  </w:num>
  <w:num w:numId="7" w16cid:durableId="741415462">
    <w:abstractNumId w:val="33"/>
  </w:num>
  <w:num w:numId="8" w16cid:durableId="1533306791">
    <w:abstractNumId w:val="16"/>
  </w:num>
  <w:num w:numId="9" w16cid:durableId="783891175">
    <w:abstractNumId w:val="43"/>
  </w:num>
  <w:num w:numId="10" w16cid:durableId="1435520250">
    <w:abstractNumId w:val="9"/>
  </w:num>
  <w:num w:numId="11" w16cid:durableId="1110779970">
    <w:abstractNumId w:val="25"/>
  </w:num>
  <w:num w:numId="12" w16cid:durableId="1069882519">
    <w:abstractNumId w:val="27"/>
  </w:num>
  <w:num w:numId="13" w16cid:durableId="830218771">
    <w:abstractNumId w:val="14"/>
  </w:num>
  <w:num w:numId="14" w16cid:durableId="1985966321">
    <w:abstractNumId w:val="39"/>
  </w:num>
  <w:num w:numId="15" w16cid:durableId="664477529">
    <w:abstractNumId w:val="5"/>
  </w:num>
  <w:num w:numId="16" w16cid:durableId="368262124">
    <w:abstractNumId w:val="13"/>
  </w:num>
  <w:num w:numId="17" w16cid:durableId="1393582761">
    <w:abstractNumId w:val="45"/>
  </w:num>
  <w:num w:numId="18" w16cid:durableId="1516919033">
    <w:abstractNumId w:val="42"/>
  </w:num>
  <w:num w:numId="19" w16cid:durableId="2089958128">
    <w:abstractNumId w:val="18"/>
  </w:num>
  <w:num w:numId="20" w16cid:durableId="1493522993">
    <w:abstractNumId w:val="15"/>
  </w:num>
  <w:num w:numId="21" w16cid:durableId="235865319">
    <w:abstractNumId w:val="26"/>
  </w:num>
  <w:num w:numId="22" w16cid:durableId="1595825016">
    <w:abstractNumId w:val="11"/>
  </w:num>
  <w:num w:numId="23" w16cid:durableId="799542664">
    <w:abstractNumId w:val="44"/>
  </w:num>
  <w:num w:numId="24" w16cid:durableId="961036531">
    <w:abstractNumId w:val="4"/>
  </w:num>
  <w:num w:numId="25" w16cid:durableId="2008827194">
    <w:abstractNumId w:val="19"/>
  </w:num>
  <w:num w:numId="26" w16cid:durableId="202909266">
    <w:abstractNumId w:val="38"/>
  </w:num>
  <w:num w:numId="27" w16cid:durableId="1880437262">
    <w:abstractNumId w:val="17"/>
  </w:num>
  <w:num w:numId="28" w16cid:durableId="340471438">
    <w:abstractNumId w:val="3"/>
  </w:num>
  <w:num w:numId="29" w16cid:durableId="709182082">
    <w:abstractNumId w:val="22"/>
  </w:num>
  <w:num w:numId="30" w16cid:durableId="258293054">
    <w:abstractNumId w:val="30"/>
  </w:num>
  <w:num w:numId="31" w16cid:durableId="1556502742">
    <w:abstractNumId w:val="2"/>
  </w:num>
  <w:num w:numId="32" w16cid:durableId="1209492439">
    <w:abstractNumId w:val="29"/>
  </w:num>
  <w:num w:numId="33" w16cid:durableId="811095898">
    <w:abstractNumId w:val="10"/>
  </w:num>
  <w:num w:numId="34" w16cid:durableId="1727489839">
    <w:abstractNumId w:val="1"/>
  </w:num>
  <w:num w:numId="35" w16cid:durableId="1419129643">
    <w:abstractNumId w:val="37"/>
  </w:num>
  <w:num w:numId="36" w16cid:durableId="316346083">
    <w:abstractNumId w:val="12"/>
  </w:num>
  <w:num w:numId="37" w16cid:durableId="1004742414">
    <w:abstractNumId w:val="41"/>
  </w:num>
  <w:num w:numId="38" w16cid:durableId="683634249">
    <w:abstractNumId w:val="7"/>
  </w:num>
  <w:num w:numId="39" w16cid:durableId="2042784113">
    <w:abstractNumId w:val="20"/>
  </w:num>
  <w:num w:numId="40" w16cid:durableId="1251038706">
    <w:abstractNumId w:val="32"/>
  </w:num>
  <w:num w:numId="41" w16cid:durableId="424612373">
    <w:abstractNumId w:val="40"/>
  </w:num>
  <w:num w:numId="42" w16cid:durableId="1712025179">
    <w:abstractNumId w:val="36"/>
  </w:num>
  <w:num w:numId="43" w16cid:durableId="2016766407">
    <w:abstractNumId w:val="0"/>
  </w:num>
  <w:num w:numId="44" w16cid:durableId="1058943255">
    <w:abstractNumId w:val="23"/>
  </w:num>
  <w:num w:numId="45" w16cid:durableId="1321230000">
    <w:abstractNumId w:val="28"/>
  </w:num>
  <w:num w:numId="46" w16cid:durableId="966425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B"/>
    <w:rsid w:val="000014E7"/>
    <w:rsid w:val="00001863"/>
    <w:rsid w:val="0000235C"/>
    <w:rsid w:val="00002756"/>
    <w:rsid w:val="00002C49"/>
    <w:rsid w:val="00002F2F"/>
    <w:rsid w:val="00003366"/>
    <w:rsid w:val="000040C9"/>
    <w:rsid w:val="000041E6"/>
    <w:rsid w:val="00004343"/>
    <w:rsid w:val="000046F2"/>
    <w:rsid w:val="000048CC"/>
    <w:rsid w:val="000057FB"/>
    <w:rsid w:val="000059BF"/>
    <w:rsid w:val="00005C88"/>
    <w:rsid w:val="00006077"/>
    <w:rsid w:val="000062FB"/>
    <w:rsid w:val="00006822"/>
    <w:rsid w:val="000070D5"/>
    <w:rsid w:val="00007420"/>
    <w:rsid w:val="000079E7"/>
    <w:rsid w:val="00007FC6"/>
    <w:rsid w:val="000104F6"/>
    <w:rsid w:val="00010620"/>
    <w:rsid w:val="00012630"/>
    <w:rsid w:val="00012BD7"/>
    <w:rsid w:val="00012DED"/>
    <w:rsid w:val="000133E0"/>
    <w:rsid w:val="000135E9"/>
    <w:rsid w:val="00013E76"/>
    <w:rsid w:val="00013F03"/>
    <w:rsid w:val="00013F85"/>
    <w:rsid w:val="00014120"/>
    <w:rsid w:val="00014932"/>
    <w:rsid w:val="00015116"/>
    <w:rsid w:val="00015150"/>
    <w:rsid w:val="000156FF"/>
    <w:rsid w:val="00015C7B"/>
    <w:rsid w:val="00015D0A"/>
    <w:rsid w:val="00016535"/>
    <w:rsid w:val="0001677E"/>
    <w:rsid w:val="00016F59"/>
    <w:rsid w:val="0001788B"/>
    <w:rsid w:val="00017C73"/>
    <w:rsid w:val="00021C3A"/>
    <w:rsid w:val="00021CE1"/>
    <w:rsid w:val="00021E95"/>
    <w:rsid w:val="00022147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482F"/>
    <w:rsid w:val="00025EF7"/>
    <w:rsid w:val="000267AC"/>
    <w:rsid w:val="00026822"/>
    <w:rsid w:val="00026C74"/>
    <w:rsid w:val="00026C9F"/>
    <w:rsid w:val="00026FD9"/>
    <w:rsid w:val="00027432"/>
    <w:rsid w:val="000279B5"/>
    <w:rsid w:val="00027EBE"/>
    <w:rsid w:val="0003054A"/>
    <w:rsid w:val="00030970"/>
    <w:rsid w:val="00030C69"/>
    <w:rsid w:val="00030F32"/>
    <w:rsid w:val="0003139D"/>
    <w:rsid w:val="00031F9D"/>
    <w:rsid w:val="000323EA"/>
    <w:rsid w:val="00032404"/>
    <w:rsid w:val="000324E8"/>
    <w:rsid w:val="000329B7"/>
    <w:rsid w:val="00032F6B"/>
    <w:rsid w:val="0003315C"/>
    <w:rsid w:val="000331FD"/>
    <w:rsid w:val="0003364E"/>
    <w:rsid w:val="00033787"/>
    <w:rsid w:val="00033904"/>
    <w:rsid w:val="00033AC5"/>
    <w:rsid w:val="00033B8F"/>
    <w:rsid w:val="0003484B"/>
    <w:rsid w:val="00035091"/>
    <w:rsid w:val="0003598B"/>
    <w:rsid w:val="00035AAB"/>
    <w:rsid w:val="00035ABC"/>
    <w:rsid w:val="00035D21"/>
    <w:rsid w:val="000369DB"/>
    <w:rsid w:val="00037325"/>
    <w:rsid w:val="00037540"/>
    <w:rsid w:val="000375CA"/>
    <w:rsid w:val="0003790C"/>
    <w:rsid w:val="00037C68"/>
    <w:rsid w:val="00037FB8"/>
    <w:rsid w:val="0004083B"/>
    <w:rsid w:val="000408C2"/>
    <w:rsid w:val="00041173"/>
    <w:rsid w:val="000413B5"/>
    <w:rsid w:val="00041697"/>
    <w:rsid w:val="00041716"/>
    <w:rsid w:val="00041C74"/>
    <w:rsid w:val="0004261C"/>
    <w:rsid w:val="0004266F"/>
    <w:rsid w:val="00042791"/>
    <w:rsid w:val="00043481"/>
    <w:rsid w:val="00043A65"/>
    <w:rsid w:val="00043F39"/>
    <w:rsid w:val="0004435C"/>
    <w:rsid w:val="00044393"/>
    <w:rsid w:val="00044DA4"/>
    <w:rsid w:val="0004536F"/>
    <w:rsid w:val="00045D68"/>
    <w:rsid w:val="00045F9B"/>
    <w:rsid w:val="00046893"/>
    <w:rsid w:val="00046992"/>
    <w:rsid w:val="0004700E"/>
    <w:rsid w:val="0004763B"/>
    <w:rsid w:val="000500DF"/>
    <w:rsid w:val="00050B52"/>
    <w:rsid w:val="00050E24"/>
    <w:rsid w:val="00050FC6"/>
    <w:rsid w:val="0005161F"/>
    <w:rsid w:val="000518C1"/>
    <w:rsid w:val="000518C2"/>
    <w:rsid w:val="000518D7"/>
    <w:rsid w:val="00051A0B"/>
    <w:rsid w:val="00051C0C"/>
    <w:rsid w:val="000521E3"/>
    <w:rsid w:val="000523B9"/>
    <w:rsid w:val="00052B7A"/>
    <w:rsid w:val="00052CD5"/>
    <w:rsid w:val="00053AF1"/>
    <w:rsid w:val="00054641"/>
    <w:rsid w:val="0005472E"/>
    <w:rsid w:val="00054D1C"/>
    <w:rsid w:val="0005508A"/>
    <w:rsid w:val="00055A35"/>
    <w:rsid w:val="00055E8D"/>
    <w:rsid w:val="00060611"/>
    <w:rsid w:val="000607CE"/>
    <w:rsid w:val="00060A41"/>
    <w:rsid w:val="00060B3A"/>
    <w:rsid w:val="00060C33"/>
    <w:rsid w:val="00060CE4"/>
    <w:rsid w:val="00061439"/>
    <w:rsid w:val="00061B3A"/>
    <w:rsid w:val="00061D09"/>
    <w:rsid w:val="0006200B"/>
    <w:rsid w:val="00062068"/>
    <w:rsid w:val="0006234C"/>
    <w:rsid w:val="00062487"/>
    <w:rsid w:val="00062D37"/>
    <w:rsid w:val="00063A64"/>
    <w:rsid w:val="00063CAC"/>
    <w:rsid w:val="00064409"/>
    <w:rsid w:val="0006463C"/>
    <w:rsid w:val="00064A5A"/>
    <w:rsid w:val="00064B7D"/>
    <w:rsid w:val="00064EB2"/>
    <w:rsid w:val="00065577"/>
    <w:rsid w:val="000658F2"/>
    <w:rsid w:val="00065DB0"/>
    <w:rsid w:val="00066148"/>
    <w:rsid w:val="0006676D"/>
    <w:rsid w:val="0006708F"/>
    <w:rsid w:val="000670EF"/>
    <w:rsid w:val="00067735"/>
    <w:rsid w:val="00067821"/>
    <w:rsid w:val="00067D30"/>
    <w:rsid w:val="00067F42"/>
    <w:rsid w:val="000705D3"/>
    <w:rsid w:val="00070687"/>
    <w:rsid w:val="000707DC"/>
    <w:rsid w:val="0007086B"/>
    <w:rsid w:val="00070E7F"/>
    <w:rsid w:val="00071633"/>
    <w:rsid w:val="00071ADE"/>
    <w:rsid w:val="0007250A"/>
    <w:rsid w:val="0007262D"/>
    <w:rsid w:val="0007383E"/>
    <w:rsid w:val="00073C60"/>
    <w:rsid w:val="000745EF"/>
    <w:rsid w:val="00074B5C"/>
    <w:rsid w:val="00075346"/>
    <w:rsid w:val="000753FE"/>
    <w:rsid w:val="000756B8"/>
    <w:rsid w:val="00075A92"/>
    <w:rsid w:val="0007605A"/>
    <w:rsid w:val="00076DCD"/>
    <w:rsid w:val="00076E7D"/>
    <w:rsid w:val="0007765A"/>
    <w:rsid w:val="000778DF"/>
    <w:rsid w:val="0007790E"/>
    <w:rsid w:val="00077DC1"/>
    <w:rsid w:val="000801C9"/>
    <w:rsid w:val="00080669"/>
    <w:rsid w:val="00080AF7"/>
    <w:rsid w:val="00081595"/>
    <w:rsid w:val="00082604"/>
    <w:rsid w:val="0008264A"/>
    <w:rsid w:val="00082CE7"/>
    <w:rsid w:val="00082F32"/>
    <w:rsid w:val="000836DF"/>
    <w:rsid w:val="00083740"/>
    <w:rsid w:val="000848B0"/>
    <w:rsid w:val="00084E59"/>
    <w:rsid w:val="0008533D"/>
    <w:rsid w:val="000857A3"/>
    <w:rsid w:val="000860B7"/>
    <w:rsid w:val="00086319"/>
    <w:rsid w:val="00086882"/>
    <w:rsid w:val="00086A2E"/>
    <w:rsid w:val="00086CC6"/>
    <w:rsid w:val="00086F2E"/>
    <w:rsid w:val="00087084"/>
    <w:rsid w:val="000875C9"/>
    <w:rsid w:val="00087913"/>
    <w:rsid w:val="00090E7C"/>
    <w:rsid w:val="00090EE2"/>
    <w:rsid w:val="00090EEB"/>
    <w:rsid w:val="000910FE"/>
    <w:rsid w:val="0009127F"/>
    <w:rsid w:val="000916E8"/>
    <w:rsid w:val="00092C7E"/>
    <w:rsid w:val="0009319A"/>
    <w:rsid w:val="00094FE6"/>
    <w:rsid w:val="000951D8"/>
    <w:rsid w:val="00095ABB"/>
    <w:rsid w:val="000961F2"/>
    <w:rsid w:val="00096599"/>
    <w:rsid w:val="00096CE3"/>
    <w:rsid w:val="0009766D"/>
    <w:rsid w:val="000979EF"/>
    <w:rsid w:val="00097AE9"/>
    <w:rsid w:val="00097DFC"/>
    <w:rsid w:val="000A057F"/>
    <w:rsid w:val="000A0B0E"/>
    <w:rsid w:val="000A0D3F"/>
    <w:rsid w:val="000A153E"/>
    <w:rsid w:val="000A1642"/>
    <w:rsid w:val="000A174D"/>
    <w:rsid w:val="000A24BD"/>
    <w:rsid w:val="000A2FA6"/>
    <w:rsid w:val="000A32CE"/>
    <w:rsid w:val="000A3B1E"/>
    <w:rsid w:val="000A3B2A"/>
    <w:rsid w:val="000A3DBA"/>
    <w:rsid w:val="000A3ECA"/>
    <w:rsid w:val="000A4D54"/>
    <w:rsid w:val="000A515E"/>
    <w:rsid w:val="000A591E"/>
    <w:rsid w:val="000A5B27"/>
    <w:rsid w:val="000A6600"/>
    <w:rsid w:val="000A6DB6"/>
    <w:rsid w:val="000A6E64"/>
    <w:rsid w:val="000A7B12"/>
    <w:rsid w:val="000A7BCB"/>
    <w:rsid w:val="000A7D05"/>
    <w:rsid w:val="000A7F5A"/>
    <w:rsid w:val="000B0E7B"/>
    <w:rsid w:val="000B1203"/>
    <w:rsid w:val="000B143B"/>
    <w:rsid w:val="000B14FB"/>
    <w:rsid w:val="000B156C"/>
    <w:rsid w:val="000B1820"/>
    <w:rsid w:val="000B19C7"/>
    <w:rsid w:val="000B2BDC"/>
    <w:rsid w:val="000B3372"/>
    <w:rsid w:val="000B3892"/>
    <w:rsid w:val="000B3A29"/>
    <w:rsid w:val="000B3FDC"/>
    <w:rsid w:val="000B43EF"/>
    <w:rsid w:val="000B4891"/>
    <w:rsid w:val="000B4B63"/>
    <w:rsid w:val="000B5582"/>
    <w:rsid w:val="000B5D9D"/>
    <w:rsid w:val="000B64FE"/>
    <w:rsid w:val="000B66A6"/>
    <w:rsid w:val="000B6AEB"/>
    <w:rsid w:val="000B6E42"/>
    <w:rsid w:val="000B75DC"/>
    <w:rsid w:val="000B7A6B"/>
    <w:rsid w:val="000B7BBB"/>
    <w:rsid w:val="000B7F82"/>
    <w:rsid w:val="000B7FCA"/>
    <w:rsid w:val="000C05C7"/>
    <w:rsid w:val="000C06DB"/>
    <w:rsid w:val="000C0814"/>
    <w:rsid w:val="000C0A11"/>
    <w:rsid w:val="000C0AA1"/>
    <w:rsid w:val="000C10C2"/>
    <w:rsid w:val="000C185A"/>
    <w:rsid w:val="000C1E99"/>
    <w:rsid w:val="000C20E0"/>
    <w:rsid w:val="000C31B6"/>
    <w:rsid w:val="000C355C"/>
    <w:rsid w:val="000C3934"/>
    <w:rsid w:val="000C3C17"/>
    <w:rsid w:val="000C4276"/>
    <w:rsid w:val="000C4935"/>
    <w:rsid w:val="000C4C35"/>
    <w:rsid w:val="000C4C94"/>
    <w:rsid w:val="000C4DA6"/>
    <w:rsid w:val="000C6550"/>
    <w:rsid w:val="000C6F5C"/>
    <w:rsid w:val="000C7210"/>
    <w:rsid w:val="000C7216"/>
    <w:rsid w:val="000C7B16"/>
    <w:rsid w:val="000C7DB7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E84"/>
    <w:rsid w:val="000D2FB8"/>
    <w:rsid w:val="000D37AE"/>
    <w:rsid w:val="000D4CF4"/>
    <w:rsid w:val="000D4D37"/>
    <w:rsid w:val="000D4E93"/>
    <w:rsid w:val="000D521E"/>
    <w:rsid w:val="000D5BA7"/>
    <w:rsid w:val="000D5C1A"/>
    <w:rsid w:val="000D5F21"/>
    <w:rsid w:val="000D63E5"/>
    <w:rsid w:val="000D68AD"/>
    <w:rsid w:val="000D6B78"/>
    <w:rsid w:val="000D7395"/>
    <w:rsid w:val="000D749B"/>
    <w:rsid w:val="000D7951"/>
    <w:rsid w:val="000D79F9"/>
    <w:rsid w:val="000D7AC9"/>
    <w:rsid w:val="000D7E55"/>
    <w:rsid w:val="000E0323"/>
    <w:rsid w:val="000E0512"/>
    <w:rsid w:val="000E0539"/>
    <w:rsid w:val="000E0742"/>
    <w:rsid w:val="000E0FBD"/>
    <w:rsid w:val="000E1006"/>
    <w:rsid w:val="000E1B6F"/>
    <w:rsid w:val="000E1FAA"/>
    <w:rsid w:val="000E2066"/>
    <w:rsid w:val="000E21D0"/>
    <w:rsid w:val="000E25CC"/>
    <w:rsid w:val="000E2697"/>
    <w:rsid w:val="000E273C"/>
    <w:rsid w:val="000E284B"/>
    <w:rsid w:val="000E33F2"/>
    <w:rsid w:val="000E3AC6"/>
    <w:rsid w:val="000E3FB5"/>
    <w:rsid w:val="000E40E0"/>
    <w:rsid w:val="000E42FE"/>
    <w:rsid w:val="000E44AB"/>
    <w:rsid w:val="000E47ED"/>
    <w:rsid w:val="000E498F"/>
    <w:rsid w:val="000E4C04"/>
    <w:rsid w:val="000E4DE3"/>
    <w:rsid w:val="000E5AE3"/>
    <w:rsid w:val="000E5CAB"/>
    <w:rsid w:val="000E6646"/>
    <w:rsid w:val="000E6AD4"/>
    <w:rsid w:val="000E7A64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1B7C"/>
    <w:rsid w:val="000F22B9"/>
    <w:rsid w:val="000F29B1"/>
    <w:rsid w:val="000F3C7C"/>
    <w:rsid w:val="000F3E6D"/>
    <w:rsid w:val="000F3EBE"/>
    <w:rsid w:val="000F42D9"/>
    <w:rsid w:val="000F4618"/>
    <w:rsid w:val="000F477D"/>
    <w:rsid w:val="000F4C0B"/>
    <w:rsid w:val="000F4EB6"/>
    <w:rsid w:val="000F5055"/>
    <w:rsid w:val="000F50AF"/>
    <w:rsid w:val="000F534C"/>
    <w:rsid w:val="000F5879"/>
    <w:rsid w:val="000F67C8"/>
    <w:rsid w:val="000F6C97"/>
    <w:rsid w:val="000F76A1"/>
    <w:rsid w:val="000F7B1F"/>
    <w:rsid w:val="001002E5"/>
    <w:rsid w:val="00100C7A"/>
    <w:rsid w:val="00102621"/>
    <w:rsid w:val="00102781"/>
    <w:rsid w:val="00102DD4"/>
    <w:rsid w:val="00102F05"/>
    <w:rsid w:val="00103636"/>
    <w:rsid w:val="00103E6D"/>
    <w:rsid w:val="00103EC6"/>
    <w:rsid w:val="001045F3"/>
    <w:rsid w:val="001048E1"/>
    <w:rsid w:val="00106313"/>
    <w:rsid w:val="0010652A"/>
    <w:rsid w:val="00106BC0"/>
    <w:rsid w:val="00107569"/>
    <w:rsid w:val="00107747"/>
    <w:rsid w:val="001077D3"/>
    <w:rsid w:val="00107EB9"/>
    <w:rsid w:val="00111413"/>
    <w:rsid w:val="00111857"/>
    <w:rsid w:val="00111C09"/>
    <w:rsid w:val="001123E2"/>
    <w:rsid w:val="001129E5"/>
    <w:rsid w:val="00112BA9"/>
    <w:rsid w:val="001131B4"/>
    <w:rsid w:val="00113958"/>
    <w:rsid w:val="00113A39"/>
    <w:rsid w:val="00113BF2"/>
    <w:rsid w:val="00113EFC"/>
    <w:rsid w:val="001158CA"/>
    <w:rsid w:val="00116868"/>
    <w:rsid w:val="00116C02"/>
    <w:rsid w:val="00116C75"/>
    <w:rsid w:val="00116E2B"/>
    <w:rsid w:val="00117016"/>
    <w:rsid w:val="00117253"/>
    <w:rsid w:val="001177A5"/>
    <w:rsid w:val="00117A36"/>
    <w:rsid w:val="001200FC"/>
    <w:rsid w:val="0012026A"/>
    <w:rsid w:val="00120447"/>
    <w:rsid w:val="00120C04"/>
    <w:rsid w:val="00121EAD"/>
    <w:rsid w:val="00121F00"/>
    <w:rsid w:val="00122A74"/>
    <w:rsid w:val="001241ED"/>
    <w:rsid w:val="0012422F"/>
    <w:rsid w:val="001245C6"/>
    <w:rsid w:val="0012465B"/>
    <w:rsid w:val="00124857"/>
    <w:rsid w:val="001248F6"/>
    <w:rsid w:val="001264DF"/>
    <w:rsid w:val="00126785"/>
    <w:rsid w:val="0012678B"/>
    <w:rsid w:val="00126B8A"/>
    <w:rsid w:val="00126CDC"/>
    <w:rsid w:val="00126D74"/>
    <w:rsid w:val="0012776C"/>
    <w:rsid w:val="00127BE9"/>
    <w:rsid w:val="00130570"/>
    <w:rsid w:val="001305B7"/>
    <w:rsid w:val="00130891"/>
    <w:rsid w:val="00130D52"/>
    <w:rsid w:val="00130D86"/>
    <w:rsid w:val="00131C32"/>
    <w:rsid w:val="00132009"/>
    <w:rsid w:val="00132303"/>
    <w:rsid w:val="00132407"/>
    <w:rsid w:val="0013260A"/>
    <w:rsid w:val="00132A40"/>
    <w:rsid w:val="00132BA0"/>
    <w:rsid w:val="00133966"/>
    <w:rsid w:val="00133C03"/>
    <w:rsid w:val="001341CE"/>
    <w:rsid w:val="001350CA"/>
    <w:rsid w:val="00135141"/>
    <w:rsid w:val="001352CC"/>
    <w:rsid w:val="00135593"/>
    <w:rsid w:val="001357B9"/>
    <w:rsid w:val="001357C0"/>
    <w:rsid w:val="00135B24"/>
    <w:rsid w:val="001362F1"/>
    <w:rsid w:val="001364B9"/>
    <w:rsid w:val="00136908"/>
    <w:rsid w:val="00136A92"/>
    <w:rsid w:val="00137137"/>
    <w:rsid w:val="00137511"/>
    <w:rsid w:val="001400FA"/>
    <w:rsid w:val="00140509"/>
    <w:rsid w:val="00140A3B"/>
    <w:rsid w:val="00140E11"/>
    <w:rsid w:val="00141C8A"/>
    <w:rsid w:val="00142B2A"/>
    <w:rsid w:val="00143052"/>
    <w:rsid w:val="00143455"/>
    <w:rsid w:val="00143492"/>
    <w:rsid w:val="00143849"/>
    <w:rsid w:val="0014469D"/>
    <w:rsid w:val="00144A39"/>
    <w:rsid w:val="00144AB6"/>
    <w:rsid w:val="00144D08"/>
    <w:rsid w:val="00144D90"/>
    <w:rsid w:val="00145757"/>
    <w:rsid w:val="00145EDC"/>
    <w:rsid w:val="00145F6A"/>
    <w:rsid w:val="001467A5"/>
    <w:rsid w:val="00147419"/>
    <w:rsid w:val="00147FB6"/>
    <w:rsid w:val="001502AB"/>
    <w:rsid w:val="0015038F"/>
    <w:rsid w:val="001507D0"/>
    <w:rsid w:val="001508EF"/>
    <w:rsid w:val="00150970"/>
    <w:rsid w:val="001510FD"/>
    <w:rsid w:val="00151442"/>
    <w:rsid w:val="00151538"/>
    <w:rsid w:val="0015175C"/>
    <w:rsid w:val="0015198D"/>
    <w:rsid w:val="00151FC2"/>
    <w:rsid w:val="00152D10"/>
    <w:rsid w:val="001534E1"/>
    <w:rsid w:val="00153908"/>
    <w:rsid w:val="001546DA"/>
    <w:rsid w:val="00154EFE"/>
    <w:rsid w:val="001557CF"/>
    <w:rsid w:val="001559FE"/>
    <w:rsid w:val="00155D4B"/>
    <w:rsid w:val="00156052"/>
    <w:rsid w:val="0015608B"/>
    <w:rsid w:val="001564F0"/>
    <w:rsid w:val="0015723C"/>
    <w:rsid w:val="0015739C"/>
    <w:rsid w:val="001576A9"/>
    <w:rsid w:val="00157BEC"/>
    <w:rsid w:val="001600AA"/>
    <w:rsid w:val="001602BD"/>
    <w:rsid w:val="00160331"/>
    <w:rsid w:val="001607F8"/>
    <w:rsid w:val="001609DC"/>
    <w:rsid w:val="0016111E"/>
    <w:rsid w:val="0016124D"/>
    <w:rsid w:val="00161A02"/>
    <w:rsid w:val="00162981"/>
    <w:rsid w:val="0016320F"/>
    <w:rsid w:val="00163474"/>
    <w:rsid w:val="00163CD5"/>
    <w:rsid w:val="001642F6"/>
    <w:rsid w:val="001644E0"/>
    <w:rsid w:val="001649F8"/>
    <w:rsid w:val="00164CA4"/>
    <w:rsid w:val="00164EA3"/>
    <w:rsid w:val="00164EB4"/>
    <w:rsid w:val="00165190"/>
    <w:rsid w:val="00165BAC"/>
    <w:rsid w:val="00165DC3"/>
    <w:rsid w:val="001662A6"/>
    <w:rsid w:val="001662AF"/>
    <w:rsid w:val="00166B75"/>
    <w:rsid w:val="00167DD2"/>
    <w:rsid w:val="001706B1"/>
    <w:rsid w:val="0017098C"/>
    <w:rsid w:val="00170BA6"/>
    <w:rsid w:val="0017154F"/>
    <w:rsid w:val="00171F01"/>
    <w:rsid w:val="00172107"/>
    <w:rsid w:val="00172974"/>
    <w:rsid w:val="00172CC1"/>
    <w:rsid w:val="00173231"/>
    <w:rsid w:val="001732DE"/>
    <w:rsid w:val="00173825"/>
    <w:rsid w:val="00174129"/>
    <w:rsid w:val="0017480C"/>
    <w:rsid w:val="00174E98"/>
    <w:rsid w:val="001757F2"/>
    <w:rsid w:val="00175909"/>
    <w:rsid w:val="0017641C"/>
    <w:rsid w:val="001767D5"/>
    <w:rsid w:val="0017732A"/>
    <w:rsid w:val="00177885"/>
    <w:rsid w:val="00177AE9"/>
    <w:rsid w:val="00177D96"/>
    <w:rsid w:val="0018014C"/>
    <w:rsid w:val="00180257"/>
    <w:rsid w:val="00180535"/>
    <w:rsid w:val="0018078F"/>
    <w:rsid w:val="00180B29"/>
    <w:rsid w:val="00180D52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2D60"/>
    <w:rsid w:val="001837DC"/>
    <w:rsid w:val="001837EA"/>
    <w:rsid w:val="00183C29"/>
    <w:rsid w:val="00186327"/>
    <w:rsid w:val="00186780"/>
    <w:rsid w:val="001867DB"/>
    <w:rsid w:val="00186E43"/>
    <w:rsid w:val="001871AB"/>
    <w:rsid w:val="0018725A"/>
    <w:rsid w:val="0019035B"/>
    <w:rsid w:val="001904D9"/>
    <w:rsid w:val="001907A9"/>
    <w:rsid w:val="0019091F"/>
    <w:rsid w:val="00191317"/>
    <w:rsid w:val="00191969"/>
    <w:rsid w:val="00192460"/>
    <w:rsid w:val="00192A8F"/>
    <w:rsid w:val="00193450"/>
    <w:rsid w:val="00194097"/>
    <w:rsid w:val="00195FAA"/>
    <w:rsid w:val="00196034"/>
    <w:rsid w:val="00196738"/>
    <w:rsid w:val="00196F99"/>
    <w:rsid w:val="0019700E"/>
    <w:rsid w:val="001974DA"/>
    <w:rsid w:val="00197715"/>
    <w:rsid w:val="001979E8"/>
    <w:rsid w:val="001A1D5B"/>
    <w:rsid w:val="001A22BA"/>
    <w:rsid w:val="001A28DC"/>
    <w:rsid w:val="001A3131"/>
    <w:rsid w:val="001A320F"/>
    <w:rsid w:val="001A354D"/>
    <w:rsid w:val="001A360F"/>
    <w:rsid w:val="001A38CD"/>
    <w:rsid w:val="001A4FA6"/>
    <w:rsid w:val="001A5296"/>
    <w:rsid w:val="001A5533"/>
    <w:rsid w:val="001A5E24"/>
    <w:rsid w:val="001A63F4"/>
    <w:rsid w:val="001A6407"/>
    <w:rsid w:val="001A64CC"/>
    <w:rsid w:val="001A6F4D"/>
    <w:rsid w:val="001A719A"/>
    <w:rsid w:val="001A764B"/>
    <w:rsid w:val="001A796C"/>
    <w:rsid w:val="001A7DB6"/>
    <w:rsid w:val="001A7E4F"/>
    <w:rsid w:val="001B004F"/>
    <w:rsid w:val="001B00F7"/>
    <w:rsid w:val="001B0285"/>
    <w:rsid w:val="001B06AB"/>
    <w:rsid w:val="001B1676"/>
    <w:rsid w:val="001B207C"/>
    <w:rsid w:val="001B2657"/>
    <w:rsid w:val="001B3FC4"/>
    <w:rsid w:val="001B4065"/>
    <w:rsid w:val="001B46E2"/>
    <w:rsid w:val="001B4FEF"/>
    <w:rsid w:val="001B5425"/>
    <w:rsid w:val="001B5543"/>
    <w:rsid w:val="001B55C1"/>
    <w:rsid w:val="001B5BEA"/>
    <w:rsid w:val="001B6384"/>
    <w:rsid w:val="001B675D"/>
    <w:rsid w:val="001B6A6E"/>
    <w:rsid w:val="001B6BB6"/>
    <w:rsid w:val="001B7664"/>
    <w:rsid w:val="001B78B4"/>
    <w:rsid w:val="001C06CC"/>
    <w:rsid w:val="001C2E0B"/>
    <w:rsid w:val="001C3733"/>
    <w:rsid w:val="001C459F"/>
    <w:rsid w:val="001C48BF"/>
    <w:rsid w:val="001C4958"/>
    <w:rsid w:val="001C4FEA"/>
    <w:rsid w:val="001C66D2"/>
    <w:rsid w:val="001C6845"/>
    <w:rsid w:val="001C6972"/>
    <w:rsid w:val="001C6D8E"/>
    <w:rsid w:val="001C70A0"/>
    <w:rsid w:val="001C713E"/>
    <w:rsid w:val="001C7930"/>
    <w:rsid w:val="001D02EE"/>
    <w:rsid w:val="001D03AB"/>
    <w:rsid w:val="001D043B"/>
    <w:rsid w:val="001D0670"/>
    <w:rsid w:val="001D0AB2"/>
    <w:rsid w:val="001D0E79"/>
    <w:rsid w:val="001D2941"/>
    <w:rsid w:val="001D32E1"/>
    <w:rsid w:val="001D3D88"/>
    <w:rsid w:val="001D428F"/>
    <w:rsid w:val="001D42A2"/>
    <w:rsid w:val="001D47BA"/>
    <w:rsid w:val="001D492F"/>
    <w:rsid w:val="001D4A89"/>
    <w:rsid w:val="001D5195"/>
    <w:rsid w:val="001D51FB"/>
    <w:rsid w:val="001D5B2F"/>
    <w:rsid w:val="001D5F36"/>
    <w:rsid w:val="001D673A"/>
    <w:rsid w:val="001D6897"/>
    <w:rsid w:val="001D69B2"/>
    <w:rsid w:val="001D73D4"/>
    <w:rsid w:val="001D75D4"/>
    <w:rsid w:val="001D77ED"/>
    <w:rsid w:val="001D7920"/>
    <w:rsid w:val="001D7AF5"/>
    <w:rsid w:val="001D7D92"/>
    <w:rsid w:val="001D7E18"/>
    <w:rsid w:val="001E021A"/>
    <w:rsid w:val="001E0F09"/>
    <w:rsid w:val="001E12BC"/>
    <w:rsid w:val="001E1A6D"/>
    <w:rsid w:val="001E1DE3"/>
    <w:rsid w:val="001E297A"/>
    <w:rsid w:val="001E34F4"/>
    <w:rsid w:val="001E3DA2"/>
    <w:rsid w:val="001E3E9F"/>
    <w:rsid w:val="001E404C"/>
    <w:rsid w:val="001E427A"/>
    <w:rsid w:val="001E45EC"/>
    <w:rsid w:val="001E4641"/>
    <w:rsid w:val="001E4765"/>
    <w:rsid w:val="001E50EA"/>
    <w:rsid w:val="001E5901"/>
    <w:rsid w:val="001E5966"/>
    <w:rsid w:val="001E6316"/>
    <w:rsid w:val="001E6860"/>
    <w:rsid w:val="001E6E04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335"/>
    <w:rsid w:val="001F2A01"/>
    <w:rsid w:val="001F2AFE"/>
    <w:rsid w:val="001F366A"/>
    <w:rsid w:val="001F3A58"/>
    <w:rsid w:val="001F43FB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7785"/>
    <w:rsid w:val="001F786B"/>
    <w:rsid w:val="001F7BFF"/>
    <w:rsid w:val="00200451"/>
    <w:rsid w:val="00200880"/>
    <w:rsid w:val="00200F4D"/>
    <w:rsid w:val="0020104F"/>
    <w:rsid w:val="002013E7"/>
    <w:rsid w:val="0020178E"/>
    <w:rsid w:val="00201DAE"/>
    <w:rsid w:val="00201FDA"/>
    <w:rsid w:val="00202087"/>
    <w:rsid w:val="002035E4"/>
    <w:rsid w:val="0020379E"/>
    <w:rsid w:val="00203865"/>
    <w:rsid w:val="00203BAC"/>
    <w:rsid w:val="00203D73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0C8"/>
    <w:rsid w:val="00206B81"/>
    <w:rsid w:val="00207069"/>
    <w:rsid w:val="002075C5"/>
    <w:rsid w:val="002078C5"/>
    <w:rsid w:val="002102DC"/>
    <w:rsid w:val="002104AA"/>
    <w:rsid w:val="00210735"/>
    <w:rsid w:val="00210E75"/>
    <w:rsid w:val="00210F2D"/>
    <w:rsid w:val="0021141E"/>
    <w:rsid w:val="00211EF5"/>
    <w:rsid w:val="0021215F"/>
    <w:rsid w:val="00212218"/>
    <w:rsid w:val="0021286A"/>
    <w:rsid w:val="00212CEF"/>
    <w:rsid w:val="002130B3"/>
    <w:rsid w:val="002134A7"/>
    <w:rsid w:val="00213678"/>
    <w:rsid w:val="00213A20"/>
    <w:rsid w:val="00213E09"/>
    <w:rsid w:val="00214698"/>
    <w:rsid w:val="00214800"/>
    <w:rsid w:val="00214929"/>
    <w:rsid w:val="00214F52"/>
    <w:rsid w:val="00215265"/>
    <w:rsid w:val="00215546"/>
    <w:rsid w:val="00215552"/>
    <w:rsid w:val="00215A67"/>
    <w:rsid w:val="00215CB0"/>
    <w:rsid w:val="00215F7F"/>
    <w:rsid w:val="00216C07"/>
    <w:rsid w:val="00216D1F"/>
    <w:rsid w:val="00216E26"/>
    <w:rsid w:val="002173B4"/>
    <w:rsid w:val="002178A9"/>
    <w:rsid w:val="0022024F"/>
    <w:rsid w:val="002209B8"/>
    <w:rsid w:val="00221030"/>
    <w:rsid w:val="00221170"/>
    <w:rsid w:val="00221B1E"/>
    <w:rsid w:val="00221C43"/>
    <w:rsid w:val="00222361"/>
    <w:rsid w:val="002223F2"/>
    <w:rsid w:val="0022250C"/>
    <w:rsid w:val="0022272C"/>
    <w:rsid w:val="00222EC4"/>
    <w:rsid w:val="00223414"/>
    <w:rsid w:val="00224103"/>
    <w:rsid w:val="002246AC"/>
    <w:rsid w:val="00224A64"/>
    <w:rsid w:val="00224BCD"/>
    <w:rsid w:val="00224C9B"/>
    <w:rsid w:val="0022522B"/>
    <w:rsid w:val="0022655E"/>
    <w:rsid w:val="00226588"/>
    <w:rsid w:val="002271DB"/>
    <w:rsid w:val="00227386"/>
    <w:rsid w:val="00227ED0"/>
    <w:rsid w:val="0023051D"/>
    <w:rsid w:val="00230C9F"/>
    <w:rsid w:val="00231D8F"/>
    <w:rsid w:val="002324B2"/>
    <w:rsid w:val="0023295B"/>
    <w:rsid w:val="00232AF1"/>
    <w:rsid w:val="00232FDA"/>
    <w:rsid w:val="00233092"/>
    <w:rsid w:val="002332E9"/>
    <w:rsid w:val="00233781"/>
    <w:rsid w:val="002339F6"/>
    <w:rsid w:val="00233B85"/>
    <w:rsid w:val="00233BA4"/>
    <w:rsid w:val="00233EB0"/>
    <w:rsid w:val="002346F4"/>
    <w:rsid w:val="002349DB"/>
    <w:rsid w:val="002350D5"/>
    <w:rsid w:val="002353DE"/>
    <w:rsid w:val="002354D3"/>
    <w:rsid w:val="00235C6B"/>
    <w:rsid w:val="00235D10"/>
    <w:rsid w:val="00235EE6"/>
    <w:rsid w:val="002363D0"/>
    <w:rsid w:val="00236440"/>
    <w:rsid w:val="002364D8"/>
    <w:rsid w:val="002369B7"/>
    <w:rsid w:val="002405CA"/>
    <w:rsid w:val="00240D75"/>
    <w:rsid w:val="0024184E"/>
    <w:rsid w:val="00241BCF"/>
    <w:rsid w:val="0024226B"/>
    <w:rsid w:val="00242A7C"/>
    <w:rsid w:val="0024304C"/>
    <w:rsid w:val="002433CD"/>
    <w:rsid w:val="00243734"/>
    <w:rsid w:val="002438AA"/>
    <w:rsid w:val="00243B0A"/>
    <w:rsid w:val="0024412E"/>
    <w:rsid w:val="002452CF"/>
    <w:rsid w:val="00245393"/>
    <w:rsid w:val="0024572C"/>
    <w:rsid w:val="0024617E"/>
    <w:rsid w:val="0024642C"/>
    <w:rsid w:val="0024651E"/>
    <w:rsid w:val="00246787"/>
    <w:rsid w:val="00246D37"/>
    <w:rsid w:val="00246EDD"/>
    <w:rsid w:val="0024757D"/>
    <w:rsid w:val="00247C85"/>
    <w:rsid w:val="00247EDB"/>
    <w:rsid w:val="002500E8"/>
    <w:rsid w:val="00250641"/>
    <w:rsid w:val="002508EC"/>
    <w:rsid w:val="00250C50"/>
    <w:rsid w:val="00250C9F"/>
    <w:rsid w:val="002510A7"/>
    <w:rsid w:val="002515E1"/>
    <w:rsid w:val="002515EC"/>
    <w:rsid w:val="00251969"/>
    <w:rsid w:val="00251D1A"/>
    <w:rsid w:val="002527A9"/>
    <w:rsid w:val="00252805"/>
    <w:rsid w:val="00252E5F"/>
    <w:rsid w:val="00253872"/>
    <w:rsid w:val="002538AF"/>
    <w:rsid w:val="002544C7"/>
    <w:rsid w:val="002548C6"/>
    <w:rsid w:val="0025490C"/>
    <w:rsid w:val="00254BD4"/>
    <w:rsid w:val="002554DE"/>
    <w:rsid w:val="00255CBA"/>
    <w:rsid w:val="00255DD8"/>
    <w:rsid w:val="00255E6C"/>
    <w:rsid w:val="00256AD5"/>
    <w:rsid w:val="00256C62"/>
    <w:rsid w:val="002574C7"/>
    <w:rsid w:val="00260082"/>
    <w:rsid w:val="00260D54"/>
    <w:rsid w:val="0026134E"/>
    <w:rsid w:val="00261787"/>
    <w:rsid w:val="002619AF"/>
    <w:rsid w:val="00261A37"/>
    <w:rsid w:val="00261BA1"/>
    <w:rsid w:val="002622F5"/>
    <w:rsid w:val="0026235E"/>
    <w:rsid w:val="002624C1"/>
    <w:rsid w:val="002627B0"/>
    <w:rsid w:val="00262AA2"/>
    <w:rsid w:val="0026313A"/>
    <w:rsid w:val="002637DF"/>
    <w:rsid w:val="00263AA1"/>
    <w:rsid w:val="00264E78"/>
    <w:rsid w:val="00265B26"/>
    <w:rsid w:val="00265B91"/>
    <w:rsid w:val="00265C82"/>
    <w:rsid w:val="00266796"/>
    <w:rsid w:val="00266A4C"/>
    <w:rsid w:val="002675D6"/>
    <w:rsid w:val="00267A0E"/>
    <w:rsid w:val="0027070D"/>
    <w:rsid w:val="00270F1F"/>
    <w:rsid w:val="00270F8D"/>
    <w:rsid w:val="0027106C"/>
    <w:rsid w:val="002712AD"/>
    <w:rsid w:val="0027170F"/>
    <w:rsid w:val="0027211C"/>
    <w:rsid w:val="0027211D"/>
    <w:rsid w:val="00272DBC"/>
    <w:rsid w:val="0027340B"/>
    <w:rsid w:val="00273C68"/>
    <w:rsid w:val="00273CDA"/>
    <w:rsid w:val="00274008"/>
    <w:rsid w:val="00274C17"/>
    <w:rsid w:val="00274E25"/>
    <w:rsid w:val="00276167"/>
    <w:rsid w:val="00277469"/>
    <w:rsid w:val="002779D5"/>
    <w:rsid w:val="00277CF5"/>
    <w:rsid w:val="00277D35"/>
    <w:rsid w:val="00277D4E"/>
    <w:rsid w:val="002802AC"/>
    <w:rsid w:val="00280DBF"/>
    <w:rsid w:val="00280FA1"/>
    <w:rsid w:val="002813B2"/>
    <w:rsid w:val="0028147A"/>
    <w:rsid w:val="00281BF6"/>
    <w:rsid w:val="00282085"/>
    <w:rsid w:val="002822F1"/>
    <w:rsid w:val="00282527"/>
    <w:rsid w:val="00282C90"/>
    <w:rsid w:val="00283266"/>
    <w:rsid w:val="0028381A"/>
    <w:rsid w:val="00283D3F"/>
    <w:rsid w:val="002843C1"/>
    <w:rsid w:val="00284858"/>
    <w:rsid w:val="00284DD4"/>
    <w:rsid w:val="002854AC"/>
    <w:rsid w:val="00285AA8"/>
    <w:rsid w:val="00285EC5"/>
    <w:rsid w:val="0028662B"/>
    <w:rsid w:val="00286856"/>
    <w:rsid w:val="0028702F"/>
    <w:rsid w:val="00287A0B"/>
    <w:rsid w:val="00290C16"/>
    <w:rsid w:val="00291302"/>
    <w:rsid w:val="002915E0"/>
    <w:rsid w:val="00291979"/>
    <w:rsid w:val="00291C33"/>
    <w:rsid w:val="00291D03"/>
    <w:rsid w:val="0029252C"/>
    <w:rsid w:val="002926E3"/>
    <w:rsid w:val="002928BB"/>
    <w:rsid w:val="00292EED"/>
    <w:rsid w:val="002938E2"/>
    <w:rsid w:val="00294DE4"/>
    <w:rsid w:val="00295233"/>
    <w:rsid w:val="002955E1"/>
    <w:rsid w:val="00295CE3"/>
    <w:rsid w:val="00295DE9"/>
    <w:rsid w:val="00295E37"/>
    <w:rsid w:val="00296022"/>
    <w:rsid w:val="0029620D"/>
    <w:rsid w:val="00296446"/>
    <w:rsid w:val="00297297"/>
    <w:rsid w:val="00297CBC"/>
    <w:rsid w:val="002A108E"/>
    <w:rsid w:val="002A140F"/>
    <w:rsid w:val="002A175E"/>
    <w:rsid w:val="002A1C99"/>
    <w:rsid w:val="002A2559"/>
    <w:rsid w:val="002A2692"/>
    <w:rsid w:val="002A2D3B"/>
    <w:rsid w:val="002A2E03"/>
    <w:rsid w:val="002A3A88"/>
    <w:rsid w:val="002A3A9B"/>
    <w:rsid w:val="002A3C87"/>
    <w:rsid w:val="002A40E3"/>
    <w:rsid w:val="002A460B"/>
    <w:rsid w:val="002A4695"/>
    <w:rsid w:val="002A47E6"/>
    <w:rsid w:val="002A4C13"/>
    <w:rsid w:val="002A4D09"/>
    <w:rsid w:val="002A4E1C"/>
    <w:rsid w:val="002A4EE5"/>
    <w:rsid w:val="002A5168"/>
    <w:rsid w:val="002A5CF3"/>
    <w:rsid w:val="002A5E53"/>
    <w:rsid w:val="002A6C9F"/>
    <w:rsid w:val="002A76A6"/>
    <w:rsid w:val="002A7778"/>
    <w:rsid w:val="002A799B"/>
    <w:rsid w:val="002A7ABF"/>
    <w:rsid w:val="002B0CA8"/>
    <w:rsid w:val="002B301E"/>
    <w:rsid w:val="002B3394"/>
    <w:rsid w:val="002B349F"/>
    <w:rsid w:val="002B3710"/>
    <w:rsid w:val="002B3880"/>
    <w:rsid w:val="002B4C4C"/>
    <w:rsid w:val="002B5209"/>
    <w:rsid w:val="002B57A6"/>
    <w:rsid w:val="002B5B81"/>
    <w:rsid w:val="002B6C64"/>
    <w:rsid w:val="002B6E81"/>
    <w:rsid w:val="002B6EB5"/>
    <w:rsid w:val="002B70BA"/>
    <w:rsid w:val="002B70FE"/>
    <w:rsid w:val="002B77F7"/>
    <w:rsid w:val="002B7B9C"/>
    <w:rsid w:val="002C039F"/>
    <w:rsid w:val="002C0627"/>
    <w:rsid w:val="002C09B3"/>
    <w:rsid w:val="002C1286"/>
    <w:rsid w:val="002C1EB1"/>
    <w:rsid w:val="002C23A8"/>
    <w:rsid w:val="002C24BD"/>
    <w:rsid w:val="002C3FF8"/>
    <w:rsid w:val="002C409A"/>
    <w:rsid w:val="002C426B"/>
    <w:rsid w:val="002C458E"/>
    <w:rsid w:val="002C4CD4"/>
    <w:rsid w:val="002C521E"/>
    <w:rsid w:val="002C546B"/>
    <w:rsid w:val="002C58CE"/>
    <w:rsid w:val="002C5C88"/>
    <w:rsid w:val="002C5CCD"/>
    <w:rsid w:val="002C5DD3"/>
    <w:rsid w:val="002C5E12"/>
    <w:rsid w:val="002C673C"/>
    <w:rsid w:val="002C6A68"/>
    <w:rsid w:val="002C6E6B"/>
    <w:rsid w:val="002C6E7B"/>
    <w:rsid w:val="002C739B"/>
    <w:rsid w:val="002C77DC"/>
    <w:rsid w:val="002C7B1B"/>
    <w:rsid w:val="002C7CFC"/>
    <w:rsid w:val="002C7EEC"/>
    <w:rsid w:val="002D0036"/>
    <w:rsid w:val="002D0381"/>
    <w:rsid w:val="002D051C"/>
    <w:rsid w:val="002D0C90"/>
    <w:rsid w:val="002D158F"/>
    <w:rsid w:val="002D1D36"/>
    <w:rsid w:val="002D1F75"/>
    <w:rsid w:val="002D35A3"/>
    <w:rsid w:val="002D38C7"/>
    <w:rsid w:val="002D3D35"/>
    <w:rsid w:val="002D438F"/>
    <w:rsid w:val="002D4944"/>
    <w:rsid w:val="002D49FE"/>
    <w:rsid w:val="002D4D83"/>
    <w:rsid w:val="002D4E38"/>
    <w:rsid w:val="002D5C0A"/>
    <w:rsid w:val="002D608B"/>
    <w:rsid w:val="002D63EB"/>
    <w:rsid w:val="002D6F7E"/>
    <w:rsid w:val="002D7466"/>
    <w:rsid w:val="002D7704"/>
    <w:rsid w:val="002D78B0"/>
    <w:rsid w:val="002D7B14"/>
    <w:rsid w:val="002D7C9A"/>
    <w:rsid w:val="002E0609"/>
    <w:rsid w:val="002E09B0"/>
    <w:rsid w:val="002E11E7"/>
    <w:rsid w:val="002E20A5"/>
    <w:rsid w:val="002E25EB"/>
    <w:rsid w:val="002E294E"/>
    <w:rsid w:val="002E2B33"/>
    <w:rsid w:val="002E2BB4"/>
    <w:rsid w:val="002E2CAD"/>
    <w:rsid w:val="002E2CF8"/>
    <w:rsid w:val="002E2E38"/>
    <w:rsid w:val="002E2F47"/>
    <w:rsid w:val="002E2FBE"/>
    <w:rsid w:val="002E3A02"/>
    <w:rsid w:val="002E3B74"/>
    <w:rsid w:val="002E41E4"/>
    <w:rsid w:val="002E4232"/>
    <w:rsid w:val="002E49F3"/>
    <w:rsid w:val="002E506C"/>
    <w:rsid w:val="002E530C"/>
    <w:rsid w:val="002E5472"/>
    <w:rsid w:val="002E59E9"/>
    <w:rsid w:val="002E5D4D"/>
    <w:rsid w:val="002E6336"/>
    <w:rsid w:val="002E6463"/>
    <w:rsid w:val="002E6F93"/>
    <w:rsid w:val="002E719F"/>
    <w:rsid w:val="002E791C"/>
    <w:rsid w:val="002E7986"/>
    <w:rsid w:val="002E7F5A"/>
    <w:rsid w:val="002F0064"/>
    <w:rsid w:val="002F0244"/>
    <w:rsid w:val="002F0679"/>
    <w:rsid w:val="002F0A42"/>
    <w:rsid w:val="002F0ECC"/>
    <w:rsid w:val="002F1290"/>
    <w:rsid w:val="002F19C7"/>
    <w:rsid w:val="002F1D58"/>
    <w:rsid w:val="002F1EEC"/>
    <w:rsid w:val="002F245D"/>
    <w:rsid w:val="002F27DC"/>
    <w:rsid w:val="002F29AA"/>
    <w:rsid w:val="002F38F5"/>
    <w:rsid w:val="002F4152"/>
    <w:rsid w:val="002F41D7"/>
    <w:rsid w:val="002F47A7"/>
    <w:rsid w:val="002F4ABA"/>
    <w:rsid w:val="002F4B23"/>
    <w:rsid w:val="002F54FD"/>
    <w:rsid w:val="002F5D65"/>
    <w:rsid w:val="002F5E24"/>
    <w:rsid w:val="002F68BB"/>
    <w:rsid w:val="002F7054"/>
    <w:rsid w:val="002F70ED"/>
    <w:rsid w:val="002F7F04"/>
    <w:rsid w:val="0030032A"/>
    <w:rsid w:val="00300743"/>
    <w:rsid w:val="003019D7"/>
    <w:rsid w:val="00301E23"/>
    <w:rsid w:val="003020AE"/>
    <w:rsid w:val="003025BE"/>
    <w:rsid w:val="00302720"/>
    <w:rsid w:val="00302E44"/>
    <w:rsid w:val="00302F70"/>
    <w:rsid w:val="003036FB"/>
    <w:rsid w:val="00303DB5"/>
    <w:rsid w:val="003041D3"/>
    <w:rsid w:val="00304232"/>
    <w:rsid w:val="00304A9A"/>
    <w:rsid w:val="00304D92"/>
    <w:rsid w:val="00305090"/>
    <w:rsid w:val="0030577C"/>
    <w:rsid w:val="00305D6A"/>
    <w:rsid w:val="0030630A"/>
    <w:rsid w:val="00306681"/>
    <w:rsid w:val="00307937"/>
    <w:rsid w:val="00307CEC"/>
    <w:rsid w:val="00310134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3963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905"/>
    <w:rsid w:val="00316879"/>
    <w:rsid w:val="003169A6"/>
    <w:rsid w:val="003173EF"/>
    <w:rsid w:val="00317E00"/>
    <w:rsid w:val="003203BC"/>
    <w:rsid w:val="0032066A"/>
    <w:rsid w:val="00320679"/>
    <w:rsid w:val="00320A4A"/>
    <w:rsid w:val="0032114D"/>
    <w:rsid w:val="00321352"/>
    <w:rsid w:val="003219E2"/>
    <w:rsid w:val="00321F6E"/>
    <w:rsid w:val="00322F1F"/>
    <w:rsid w:val="00322F42"/>
    <w:rsid w:val="00323602"/>
    <w:rsid w:val="003243AE"/>
    <w:rsid w:val="003249E7"/>
    <w:rsid w:val="00324F85"/>
    <w:rsid w:val="00325C19"/>
    <w:rsid w:val="00326BE3"/>
    <w:rsid w:val="00327108"/>
    <w:rsid w:val="003272F1"/>
    <w:rsid w:val="003273D7"/>
    <w:rsid w:val="00327C54"/>
    <w:rsid w:val="00330305"/>
    <w:rsid w:val="0033084F"/>
    <w:rsid w:val="00330CA9"/>
    <w:rsid w:val="00330E46"/>
    <w:rsid w:val="00331294"/>
    <w:rsid w:val="003323BF"/>
    <w:rsid w:val="00332662"/>
    <w:rsid w:val="003326CD"/>
    <w:rsid w:val="00332943"/>
    <w:rsid w:val="003337E6"/>
    <w:rsid w:val="00333A1B"/>
    <w:rsid w:val="0033428F"/>
    <w:rsid w:val="0033498D"/>
    <w:rsid w:val="00334A05"/>
    <w:rsid w:val="00334B12"/>
    <w:rsid w:val="00334C91"/>
    <w:rsid w:val="00334D00"/>
    <w:rsid w:val="00334DE8"/>
    <w:rsid w:val="00334E2A"/>
    <w:rsid w:val="00334E7C"/>
    <w:rsid w:val="003352A1"/>
    <w:rsid w:val="00335645"/>
    <w:rsid w:val="003356D2"/>
    <w:rsid w:val="003357DF"/>
    <w:rsid w:val="00335D3E"/>
    <w:rsid w:val="003367AF"/>
    <w:rsid w:val="00336ECC"/>
    <w:rsid w:val="00337481"/>
    <w:rsid w:val="003374A1"/>
    <w:rsid w:val="003376F1"/>
    <w:rsid w:val="00340F29"/>
    <w:rsid w:val="00341367"/>
    <w:rsid w:val="003418E1"/>
    <w:rsid w:val="00341A1D"/>
    <w:rsid w:val="00341EFA"/>
    <w:rsid w:val="00342201"/>
    <w:rsid w:val="00342AD2"/>
    <w:rsid w:val="00342D1E"/>
    <w:rsid w:val="00343377"/>
    <w:rsid w:val="0034345E"/>
    <w:rsid w:val="00343814"/>
    <w:rsid w:val="003453B6"/>
    <w:rsid w:val="003453CA"/>
    <w:rsid w:val="0034570D"/>
    <w:rsid w:val="003460C3"/>
    <w:rsid w:val="003464E0"/>
    <w:rsid w:val="00346637"/>
    <w:rsid w:val="00347348"/>
    <w:rsid w:val="003473BF"/>
    <w:rsid w:val="00347644"/>
    <w:rsid w:val="00347C9F"/>
    <w:rsid w:val="00350762"/>
    <w:rsid w:val="003508D2"/>
    <w:rsid w:val="00350A73"/>
    <w:rsid w:val="00350C88"/>
    <w:rsid w:val="003512C9"/>
    <w:rsid w:val="0035268F"/>
    <w:rsid w:val="003526CA"/>
    <w:rsid w:val="00352BE9"/>
    <w:rsid w:val="00352CF8"/>
    <w:rsid w:val="003534FE"/>
    <w:rsid w:val="00353980"/>
    <w:rsid w:val="00353D7C"/>
    <w:rsid w:val="00353F86"/>
    <w:rsid w:val="00355046"/>
    <w:rsid w:val="0035589A"/>
    <w:rsid w:val="00355C02"/>
    <w:rsid w:val="00355D3C"/>
    <w:rsid w:val="003567CE"/>
    <w:rsid w:val="00356917"/>
    <w:rsid w:val="003569D9"/>
    <w:rsid w:val="00356B90"/>
    <w:rsid w:val="00356D14"/>
    <w:rsid w:val="003570A1"/>
    <w:rsid w:val="00357493"/>
    <w:rsid w:val="00357BB7"/>
    <w:rsid w:val="003606C5"/>
    <w:rsid w:val="00360A57"/>
    <w:rsid w:val="00360EE4"/>
    <w:rsid w:val="00361331"/>
    <w:rsid w:val="00361E8F"/>
    <w:rsid w:val="0036272F"/>
    <w:rsid w:val="00362EAC"/>
    <w:rsid w:val="00362EDB"/>
    <w:rsid w:val="00362F37"/>
    <w:rsid w:val="003630BA"/>
    <w:rsid w:val="00363172"/>
    <w:rsid w:val="003634FE"/>
    <w:rsid w:val="003635F4"/>
    <w:rsid w:val="00363D01"/>
    <w:rsid w:val="003641E1"/>
    <w:rsid w:val="00364671"/>
    <w:rsid w:val="003647A7"/>
    <w:rsid w:val="00364EE7"/>
    <w:rsid w:val="00365374"/>
    <w:rsid w:val="0036557D"/>
    <w:rsid w:val="003659C4"/>
    <w:rsid w:val="00365CDA"/>
    <w:rsid w:val="00365D21"/>
    <w:rsid w:val="00366595"/>
    <w:rsid w:val="00366B1B"/>
    <w:rsid w:val="00366C60"/>
    <w:rsid w:val="00366E28"/>
    <w:rsid w:val="00366F5C"/>
    <w:rsid w:val="003670B8"/>
    <w:rsid w:val="00367727"/>
    <w:rsid w:val="00367B90"/>
    <w:rsid w:val="00370455"/>
    <w:rsid w:val="00370569"/>
    <w:rsid w:val="0037095B"/>
    <w:rsid w:val="00370A18"/>
    <w:rsid w:val="003710A3"/>
    <w:rsid w:val="00371417"/>
    <w:rsid w:val="00371752"/>
    <w:rsid w:val="0037199F"/>
    <w:rsid w:val="00371CFC"/>
    <w:rsid w:val="00371F9E"/>
    <w:rsid w:val="00372046"/>
    <w:rsid w:val="003720F8"/>
    <w:rsid w:val="00372870"/>
    <w:rsid w:val="00372A20"/>
    <w:rsid w:val="00372CD9"/>
    <w:rsid w:val="0037345F"/>
    <w:rsid w:val="00373486"/>
    <w:rsid w:val="00373736"/>
    <w:rsid w:val="00373AB6"/>
    <w:rsid w:val="00373E03"/>
    <w:rsid w:val="003740B5"/>
    <w:rsid w:val="0037425B"/>
    <w:rsid w:val="00374CAC"/>
    <w:rsid w:val="00375470"/>
    <w:rsid w:val="0037615E"/>
    <w:rsid w:val="003761D8"/>
    <w:rsid w:val="00376565"/>
    <w:rsid w:val="00377355"/>
    <w:rsid w:val="00377FBB"/>
    <w:rsid w:val="003803CC"/>
    <w:rsid w:val="00380793"/>
    <w:rsid w:val="003809BE"/>
    <w:rsid w:val="00380E06"/>
    <w:rsid w:val="00380E67"/>
    <w:rsid w:val="003815F3"/>
    <w:rsid w:val="0038168B"/>
    <w:rsid w:val="003821B9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5D4"/>
    <w:rsid w:val="00385646"/>
    <w:rsid w:val="00385AE8"/>
    <w:rsid w:val="00385EFA"/>
    <w:rsid w:val="003863E5"/>
    <w:rsid w:val="0038680A"/>
    <w:rsid w:val="0038706E"/>
    <w:rsid w:val="003877D9"/>
    <w:rsid w:val="00390223"/>
    <w:rsid w:val="003902A1"/>
    <w:rsid w:val="0039043C"/>
    <w:rsid w:val="003906FA"/>
    <w:rsid w:val="00390E03"/>
    <w:rsid w:val="00390F11"/>
    <w:rsid w:val="00391491"/>
    <w:rsid w:val="00391A88"/>
    <w:rsid w:val="00393B49"/>
    <w:rsid w:val="0039446B"/>
    <w:rsid w:val="00394822"/>
    <w:rsid w:val="00394882"/>
    <w:rsid w:val="0039490C"/>
    <w:rsid w:val="00395A93"/>
    <w:rsid w:val="00395C72"/>
    <w:rsid w:val="00395DCA"/>
    <w:rsid w:val="00396A7A"/>
    <w:rsid w:val="00397054"/>
    <w:rsid w:val="00397135"/>
    <w:rsid w:val="00397DB4"/>
    <w:rsid w:val="00397E6F"/>
    <w:rsid w:val="00397F87"/>
    <w:rsid w:val="003A08E9"/>
    <w:rsid w:val="003A0CB6"/>
    <w:rsid w:val="003A1291"/>
    <w:rsid w:val="003A1349"/>
    <w:rsid w:val="003A13CF"/>
    <w:rsid w:val="003A1587"/>
    <w:rsid w:val="003A159D"/>
    <w:rsid w:val="003A16A0"/>
    <w:rsid w:val="003A1E7A"/>
    <w:rsid w:val="003A21AB"/>
    <w:rsid w:val="003A28D6"/>
    <w:rsid w:val="003A3DFD"/>
    <w:rsid w:val="003A3E12"/>
    <w:rsid w:val="003A435B"/>
    <w:rsid w:val="003A4584"/>
    <w:rsid w:val="003A5799"/>
    <w:rsid w:val="003A589C"/>
    <w:rsid w:val="003A58E4"/>
    <w:rsid w:val="003A5939"/>
    <w:rsid w:val="003A5EAD"/>
    <w:rsid w:val="003A6406"/>
    <w:rsid w:val="003A6C4E"/>
    <w:rsid w:val="003A6E65"/>
    <w:rsid w:val="003A7C95"/>
    <w:rsid w:val="003A7D4C"/>
    <w:rsid w:val="003B003B"/>
    <w:rsid w:val="003B06BC"/>
    <w:rsid w:val="003B0AEA"/>
    <w:rsid w:val="003B0DAD"/>
    <w:rsid w:val="003B1978"/>
    <w:rsid w:val="003B2D8E"/>
    <w:rsid w:val="003B3587"/>
    <w:rsid w:val="003B3770"/>
    <w:rsid w:val="003B3B55"/>
    <w:rsid w:val="003B459F"/>
    <w:rsid w:val="003B4695"/>
    <w:rsid w:val="003B4758"/>
    <w:rsid w:val="003B48C4"/>
    <w:rsid w:val="003B4CC7"/>
    <w:rsid w:val="003B509E"/>
    <w:rsid w:val="003B5581"/>
    <w:rsid w:val="003B5E1A"/>
    <w:rsid w:val="003B6059"/>
    <w:rsid w:val="003B667C"/>
    <w:rsid w:val="003B682F"/>
    <w:rsid w:val="003B6972"/>
    <w:rsid w:val="003B6B07"/>
    <w:rsid w:val="003B6DD8"/>
    <w:rsid w:val="003B78F9"/>
    <w:rsid w:val="003B793C"/>
    <w:rsid w:val="003C0008"/>
    <w:rsid w:val="003C0129"/>
    <w:rsid w:val="003C023C"/>
    <w:rsid w:val="003C079D"/>
    <w:rsid w:val="003C0E7F"/>
    <w:rsid w:val="003C163B"/>
    <w:rsid w:val="003C17F4"/>
    <w:rsid w:val="003C1FC9"/>
    <w:rsid w:val="003C22BE"/>
    <w:rsid w:val="003C23A3"/>
    <w:rsid w:val="003C23F0"/>
    <w:rsid w:val="003C26BE"/>
    <w:rsid w:val="003C28AB"/>
    <w:rsid w:val="003C2F9F"/>
    <w:rsid w:val="003C44AB"/>
    <w:rsid w:val="003C4666"/>
    <w:rsid w:val="003C4985"/>
    <w:rsid w:val="003C4FE0"/>
    <w:rsid w:val="003C5780"/>
    <w:rsid w:val="003C5D2C"/>
    <w:rsid w:val="003C5EE7"/>
    <w:rsid w:val="003C6260"/>
    <w:rsid w:val="003C63E0"/>
    <w:rsid w:val="003C6755"/>
    <w:rsid w:val="003C6844"/>
    <w:rsid w:val="003C6DD7"/>
    <w:rsid w:val="003C743D"/>
    <w:rsid w:val="003C7517"/>
    <w:rsid w:val="003C75F8"/>
    <w:rsid w:val="003D013A"/>
    <w:rsid w:val="003D0B17"/>
    <w:rsid w:val="003D0CD8"/>
    <w:rsid w:val="003D1CF2"/>
    <w:rsid w:val="003D1E0A"/>
    <w:rsid w:val="003D266C"/>
    <w:rsid w:val="003D2787"/>
    <w:rsid w:val="003D3548"/>
    <w:rsid w:val="003D3BAA"/>
    <w:rsid w:val="003D4E77"/>
    <w:rsid w:val="003D4F23"/>
    <w:rsid w:val="003D55BA"/>
    <w:rsid w:val="003D570F"/>
    <w:rsid w:val="003D5ABD"/>
    <w:rsid w:val="003D607D"/>
    <w:rsid w:val="003D6CAE"/>
    <w:rsid w:val="003D6E00"/>
    <w:rsid w:val="003D71EB"/>
    <w:rsid w:val="003D7B2D"/>
    <w:rsid w:val="003E0893"/>
    <w:rsid w:val="003E0EF8"/>
    <w:rsid w:val="003E28C8"/>
    <w:rsid w:val="003E3264"/>
    <w:rsid w:val="003E3453"/>
    <w:rsid w:val="003E3787"/>
    <w:rsid w:val="003E3958"/>
    <w:rsid w:val="003E3D10"/>
    <w:rsid w:val="003E41E3"/>
    <w:rsid w:val="003E46A4"/>
    <w:rsid w:val="003E4F03"/>
    <w:rsid w:val="003E52AF"/>
    <w:rsid w:val="003E597A"/>
    <w:rsid w:val="003E637F"/>
    <w:rsid w:val="003E6C9D"/>
    <w:rsid w:val="003E70C4"/>
    <w:rsid w:val="003E7691"/>
    <w:rsid w:val="003E7995"/>
    <w:rsid w:val="003E7CE2"/>
    <w:rsid w:val="003E7DF0"/>
    <w:rsid w:val="003F02C8"/>
    <w:rsid w:val="003F086E"/>
    <w:rsid w:val="003F1578"/>
    <w:rsid w:val="003F16B3"/>
    <w:rsid w:val="003F16D1"/>
    <w:rsid w:val="003F173C"/>
    <w:rsid w:val="003F1991"/>
    <w:rsid w:val="003F1BAF"/>
    <w:rsid w:val="003F1BB3"/>
    <w:rsid w:val="003F20B6"/>
    <w:rsid w:val="003F21C9"/>
    <w:rsid w:val="003F381A"/>
    <w:rsid w:val="003F39B7"/>
    <w:rsid w:val="003F44CF"/>
    <w:rsid w:val="003F4E85"/>
    <w:rsid w:val="003F4FBC"/>
    <w:rsid w:val="003F5056"/>
    <w:rsid w:val="003F51BA"/>
    <w:rsid w:val="003F51D3"/>
    <w:rsid w:val="003F5209"/>
    <w:rsid w:val="003F53F3"/>
    <w:rsid w:val="003F564B"/>
    <w:rsid w:val="003F566D"/>
    <w:rsid w:val="003F5872"/>
    <w:rsid w:val="003F5A98"/>
    <w:rsid w:val="003F6099"/>
    <w:rsid w:val="003F61CD"/>
    <w:rsid w:val="003F6F69"/>
    <w:rsid w:val="003F706D"/>
    <w:rsid w:val="003F7359"/>
    <w:rsid w:val="003F7585"/>
    <w:rsid w:val="003F7972"/>
    <w:rsid w:val="003F7B90"/>
    <w:rsid w:val="0040006A"/>
    <w:rsid w:val="004002F3"/>
    <w:rsid w:val="004005C5"/>
    <w:rsid w:val="0040069F"/>
    <w:rsid w:val="00400C62"/>
    <w:rsid w:val="00400E10"/>
    <w:rsid w:val="0040137F"/>
    <w:rsid w:val="004014A4"/>
    <w:rsid w:val="00401520"/>
    <w:rsid w:val="00401668"/>
    <w:rsid w:val="00401A71"/>
    <w:rsid w:val="00402218"/>
    <w:rsid w:val="004024CD"/>
    <w:rsid w:val="00402BA5"/>
    <w:rsid w:val="00403B8F"/>
    <w:rsid w:val="004042B2"/>
    <w:rsid w:val="00404A04"/>
    <w:rsid w:val="00405B81"/>
    <w:rsid w:val="00405CD9"/>
    <w:rsid w:val="004061F2"/>
    <w:rsid w:val="00406287"/>
    <w:rsid w:val="004068F1"/>
    <w:rsid w:val="004069E3"/>
    <w:rsid w:val="00406EAC"/>
    <w:rsid w:val="0041001A"/>
    <w:rsid w:val="00410072"/>
    <w:rsid w:val="00410424"/>
    <w:rsid w:val="004111E1"/>
    <w:rsid w:val="00411958"/>
    <w:rsid w:val="00411AE0"/>
    <w:rsid w:val="00411BA9"/>
    <w:rsid w:val="00411D7C"/>
    <w:rsid w:val="00411F21"/>
    <w:rsid w:val="004130B4"/>
    <w:rsid w:val="0041331A"/>
    <w:rsid w:val="0041491B"/>
    <w:rsid w:val="00415FB6"/>
    <w:rsid w:val="00416948"/>
    <w:rsid w:val="00416B0A"/>
    <w:rsid w:val="00417F69"/>
    <w:rsid w:val="00420321"/>
    <w:rsid w:val="004203C7"/>
    <w:rsid w:val="00420833"/>
    <w:rsid w:val="00420C2D"/>
    <w:rsid w:val="00421618"/>
    <w:rsid w:val="00421B5D"/>
    <w:rsid w:val="00422295"/>
    <w:rsid w:val="00422CDD"/>
    <w:rsid w:val="00423402"/>
    <w:rsid w:val="004236DA"/>
    <w:rsid w:val="00424435"/>
    <w:rsid w:val="00424476"/>
    <w:rsid w:val="004244F8"/>
    <w:rsid w:val="004245A9"/>
    <w:rsid w:val="004245AC"/>
    <w:rsid w:val="004246E1"/>
    <w:rsid w:val="0042472B"/>
    <w:rsid w:val="004247CE"/>
    <w:rsid w:val="004249AC"/>
    <w:rsid w:val="00425050"/>
    <w:rsid w:val="004250D1"/>
    <w:rsid w:val="00425496"/>
    <w:rsid w:val="00425B5A"/>
    <w:rsid w:val="00426C27"/>
    <w:rsid w:val="00426D06"/>
    <w:rsid w:val="00427135"/>
    <w:rsid w:val="00427216"/>
    <w:rsid w:val="00427A1C"/>
    <w:rsid w:val="004303BE"/>
    <w:rsid w:val="004305DB"/>
    <w:rsid w:val="0043078B"/>
    <w:rsid w:val="00430C60"/>
    <w:rsid w:val="00430D7D"/>
    <w:rsid w:val="0043124D"/>
    <w:rsid w:val="004312ED"/>
    <w:rsid w:val="004319C8"/>
    <w:rsid w:val="00431AA5"/>
    <w:rsid w:val="00431BD7"/>
    <w:rsid w:val="00431DCB"/>
    <w:rsid w:val="00431EAF"/>
    <w:rsid w:val="004328A8"/>
    <w:rsid w:val="00432963"/>
    <w:rsid w:val="00432CD1"/>
    <w:rsid w:val="00432E51"/>
    <w:rsid w:val="00432E84"/>
    <w:rsid w:val="00432FB0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5DF1"/>
    <w:rsid w:val="00436BCC"/>
    <w:rsid w:val="00436DDC"/>
    <w:rsid w:val="004373E4"/>
    <w:rsid w:val="00437AB9"/>
    <w:rsid w:val="00437ADE"/>
    <w:rsid w:val="00437BC2"/>
    <w:rsid w:val="00437E2A"/>
    <w:rsid w:val="00441058"/>
    <w:rsid w:val="0044147F"/>
    <w:rsid w:val="00441535"/>
    <w:rsid w:val="004420B0"/>
    <w:rsid w:val="0044254F"/>
    <w:rsid w:val="004428DE"/>
    <w:rsid w:val="00443030"/>
    <w:rsid w:val="004435C6"/>
    <w:rsid w:val="00443855"/>
    <w:rsid w:val="00443A3F"/>
    <w:rsid w:val="00444925"/>
    <w:rsid w:val="00444C2C"/>
    <w:rsid w:val="00445BB9"/>
    <w:rsid w:val="00445F04"/>
    <w:rsid w:val="00446101"/>
    <w:rsid w:val="004463D3"/>
    <w:rsid w:val="0044782B"/>
    <w:rsid w:val="00447BED"/>
    <w:rsid w:val="00447E98"/>
    <w:rsid w:val="00447EF1"/>
    <w:rsid w:val="004505A8"/>
    <w:rsid w:val="0045139D"/>
    <w:rsid w:val="00451E47"/>
    <w:rsid w:val="00452401"/>
    <w:rsid w:val="00452AB0"/>
    <w:rsid w:val="00452D30"/>
    <w:rsid w:val="004534FD"/>
    <w:rsid w:val="00453CC2"/>
    <w:rsid w:val="0045440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CB5"/>
    <w:rsid w:val="00460DFB"/>
    <w:rsid w:val="00460E43"/>
    <w:rsid w:val="00461370"/>
    <w:rsid w:val="004617A0"/>
    <w:rsid w:val="00461DB4"/>
    <w:rsid w:val="004623A7"/>
    <w:rsid w:val="00462756"/>
    <w:rsid w:val="00462B1B"/>
    <w:rsid w:val="00462C86"/>
    <w:rsid w:val="004636EE"/>
    <w:rsid w:val="00463A56"/>
    <w:rsid w:val="00463A63"/>
    <w:rsid w:val="00463BF7"/>
    <w:rsid w:val="00463E7F"/>
    <w:rsid w:val="0046497A"/>
    <w:rsid w:val="00464B76"/>
    <w:rsid w:val="00464EAE"/>
    <w:rsid w:val="00465874"/>
    <w:rsid w:val="00465885"/>
    <w:rsid w:val="00465891"/>
    <w:rsid w:val="00465C4E"/>
    <w:rsid w:val="00466679"/>
    <w:rsid w:val="00466D43"/>
    <w:rsid w:val="00466F1C"/>
    <w:rsid w:val="004673D3"/>
    <w:rsid w:val="004703FD"/>
    <w:rsid w:val="00470916"/>
    <w:rsid w:val="00470C1D"/>
    <w:rsid w:val="004710BA"/>
    <w:rsid w:val="00471867"/>
    <w:rsid w:val="0047196D"/>
    <w:rsid w:val="00471BCF"/>
    <w:rsid w:val="00471C90"/>
    <w:rsid w:val="00471CCB"/>
    <w:rsid w:val="00471D70"/>
    <w:rsid w:val="00471F4E"/>
    <w:rsid w:val="00474132"/>
    <w:rsid w:val="00474790"/>
    <w:rsid w:val="004747BF"/>
    <w:rsid w:val="00475C8D"/>
    <w:rsid w:val="00476091"/>
    <w:rsid w:val="00476656"/>
    <w:rsid w:val="00476863"/>
    <w:rsid w:val="00477659"/>
    <w:rsid w:val="004800C2"/>
    <w:rsid w:val="0048045D"/>
    <w:rsid w:val="00480720"/>
    <w:rsid w:val="0048086B"/>
    <w:rsid w:val="004808E6"/>
    <w:rsid w:val="00480B5E"/>
    <w:rsid w:val="004817A7"/>
    <w:rsid w:val="004817E1"/>
    <w:rsid w:val="00481B22"/>
    <w:rsid w:val="00481D4B"/>
    <w:rsid w:val="004833EA"/>
    <w:rsid w:val="00483ABA"/>
    <w:rsid w:val="00484959"/>
    <w:rsid w:val="00484CCB"/>
    <w:rsid w:val="00485F6B"/>
    <w:rsid w:val="00485FCD"/>
    <w:rsid w:val="00486149"/>
    <w:rsid w:val="004863CB"/>
    <w:rsid w:val="004863F6"/>
    <w:rsid w:val="00486E79"/>
    <w:rsid w:val="00487136"/>
    <w:rsid w:val="0048721D"/>
    <w:rsid w:val="004905C4"/>
    <w:rsid w:val="00490AD2"/>
    <w:rsid w:val="00490DD9"/>
    <w:rsid w:val="00491B82"/>
    <w:rsid w:val="0049243A"/>
    <w:rsid w:val="004925C9"/>
    <w:rsid w:val="0049280E"/>
    <w:rsid w:val="00492CC3"/>
    <w:rsid w:val="00492D4B"/>
    <w:rsid w:val="00492E0A"/>
    <w:rsid w:val="00492E4E"/>
    <w:rsid w:val="00493443"/>
    <w:rsid w:val="004944B8"/>
    <w:rsid w:val="00495132"/>
    <w:rsid w:val="004957BA"/>
    <w:rsid w:val="00496FB0"/>
    <w:rsid w:val="00497807"/>
    <w:rsid w:val="00497A6D"/>
    <w:rsid w:val="00497BAB"/>
    <w:rsid w:val="00497E55"/>
    <w:rsid w:val="004A098D"/>
    <w:rsid w:val="004A0B1E"/>
    <w:rsid w:val="004A0BFA"/>
    <w:rsid w:val="004A0E8E"/>
    <w:rsid w:val="004A0ECB"/>
    <w:rsid w:val="004A1678"/>
    <w:rsid w:val="004A1BC1"/>
    <w:rsid w:val="004A21E0"/>
    <w:rsid w:val="004A2990"/>
    <w:rsid w:val="004A2B20"/>
    <w:rsid w:val="004A2B24"/>
    <w:rsid w:val="004A2B99"/>
    <w:rsid w:val="004A2BCD"/>
    <w:rsid w:val="004A313B"/>
    <w:rsid w:val="004A400B"/>
    <w:rsid w:val="004A41B3"/>
    <w:rsid w:val="004A43BB"/>
    <w:rsid w:val="004A4A27"/>
    <w:rsid w:val="004A4BC0"/>
    <w:rsid w:val="004A4FFD"/>
    <w:rsid w:val="004A503A"/>
    <w:rsid w:val="004A5DDE"/>
    <w:rsid w:val="004A6C4E"/>
    <w:rsid w:val="004A6E86"/>
    <w:rsid w:val="004A732B"/>
    <w:rsid w:val="004A7394"/>
    <w:rsid w:val="004A74AF"/>
    <w:rsid w:val="004A7C98"/>
    <w:rsid w:val="004A7CD9"/>
    <w:rsid w:val="004A7D67"/>
    <w:rsid w:val="004A7EC2"/>
    <w:rsid w:val="004A7F79"/>
    <w:rsid w:val="004B0464"/>
    <w:rsid w:val="004B06FF"/>
    <w:rsid w:val="004B0718"/>
    <w:rsid w:val="004B1195"/>
    <w:rsid w:val="004B13DD"/>
    <w:rsid w:val="004B22C0"/>
    <w:rsid w:val="004B22DB"/>
    <w:rsid w:val="004B238E"/>
    <w:rsid w:val="004B2586"/>
    <w:rsid w:val="004B2663"/>
    <w:rsid w:val="004B284B"/>
    <w:rsid w:val="004B2C7E"/>
    <w:rsid w:val="004B2E89"/>
    <w:rsid w:val="004B3871"/>
    <w:rsid w:val="004B38AC"/>
    <w:rsid w:val="004B3BD4"/>
    <w:rsid w:val="004B4377"/>
    <w:rsid w:val="004B45DB"/>
    <w:rsid w:val="004B509E"/>
    <w:rsid w:val="004B540F"/>
    <w:rsid w:val="004B554B"/>
    <w:rsid w:val="004B5881"/>
    <w:rsid w:val="004B5A26"/>
    <w:rsid w:val="004B6C37"/>
    <w:rsid w:val="004B6DDC"/>
    <w:rsid w:val="004B6DF8"/>
    <w:rsid w:val="004B6FDF"/>
    <w:rsid w:val="004B763C"/>
    <w:rsid w:val="004B7734"/>
    <w:rsid w:val="004B7764"/>
    <w:rsid w:val="004B7796"/>
    <w:rsid w:val="004B7D91"/>
    <w:rsid w:val="004C009E"/>
    <w:rsid w:val="004C06BA"/>
    <w:rsid w:val="004C0895"/>
    <w:rsid w:val="004C0CEA"/>
    <w:rsid w:val="004C15F0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5033"/>
    <w:rsid w:val="004C552C"/>
    <w:rsid w:val="004C56C4"/>
    <w:rsid w:val="004C5C47"/>
    <w:rsid w:val="004C5E19"/>
    <w:rsid w:val="004C5F5A"/>
    <w:rsid w:val="004C5FCD"/>
    <w:rsid w:val="004C6076"/>
    <w:rsid w:val="004C6186"/>
    <w:rsid w:val="004C63DC"/>
    <w:rsid w:val="004C6673"/>
    <w:rsid w:val="004D0233"/>
    <w:rsid w:val="004D0436"/>
    <w:rsid w:val="004D0470"/>
    <w:rsid w:val="004D0581"/>
    <w:rsid w:val="004D059C"/>
    <w:rsid w:val="004D0A77"/>
    <w:rsid w:val="004D0AC2"/>
    <w:rsid w:val="004D0EC7"/>
    <w:rsid w:val="004D124C"/>
    <w:rsid w:val="004D162D"/>
    <w:rsid w:val="004D2159"/>
    <w:rsid w:val="004D242E"/>
    <w:rsid w:val="004D2759"/>
    <w:rsid w:val="004D29D5"/>
    <w:rsid w:val="004D2C92"/>
    <w:rsid w:val="004D2F2F"/>
    <w:rsid w:val="004D3076"/>
    <w:rsid w:val="004D31DF"/>
    <w:rsid w:val="004D3418"/>
    <w:rsid w:val="004D3910"/>
    <w:rsid w:val="004D4BDA"/>
    <w:rsid w:val="004D58FC"/>
    <w:rsid w:val="004D593B"/>
    <w:rsid w:val="004D610B"/>
    <w:rsid w:val="004D61F9"/>
    <w:rsid w:val="004D6430"/>
    <w:rsid w:val="004D656B"/>
    <w:rsid w:val="004D667D"/>
    <w:rsid w:val="004D6B73"/>
    <w:rsid w:val="004D7006"/>
    <w:rsid w:val="004D7119"/>
    <w:rsid w:val="004D795B"/>
    <w:rsid w:val="004D7D1A"/>
    <w:rsid w:val="004D7ED6"/>
    <w:rsid w:val="004E048A"/>
    <w:rsid w:val="004E17C1"/>
    <w:rsid w:val="004E19DF"/>
    <w:rsid w:val="004E1EFE"/>
    <w:rsid w:val="004E1FB6"/>
    <w:rsid w:val="004E21D0"/>
    <w:rsid w:val="004E376B"/>
    <w:rsid w:val="004E47C1"/>
    <w:rsid w:val="004E59F4"/>
    <w:rsid w:val="004E60D1"/>
    <w:rsid w:val="004E6DE7"/>
    <w:rsid w:val="004E6E4E"/>
    <w:rsid w:val="004E73F1"/>
    <w:rsid w:val="004E761A"/>
    <w:rsid w:val="004E7B8E"/>
    <w:rsid w:val="004F0124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A7"/>
    <w:rsid w:val="004F3038"/>
    <w:rsid w:val="004F3157"/>
    <w:rsid w:val="004F3BCE"/>
    <w:rsid w:val="004F3E11"/>
    <w:rsid w:val="004F3EAE"/>
    <w:rsid w:val="004F3FEE"/>
    <w:rsid w:val="004F3FFD"/>
    <w:rsid w:val="004F4CA8"/>
    <w:rsid w:val="004F504A"/>
    <w:rsid w:val="004F5922"/>
    <w:rsid w:val="004F5D97"/>
    <w:rsid w:val="004F65FC"/>
    <w:rsid w:val="004F66A7"/>
    <w:rsid w:val="004F680A"/>
    <w:rsid w:val="004F6CAC"/>
    <w:rsid w:val="004F722E"/>
    <w:rsid w:val="004F7269"/>
    <w:rsid w:val="004F7534"/>
    <w:rsid w:val="004F7E0B"/>
    <w:rsid w:val="004F7F71"/>
    <w:rsid w:val="00500064"/>
    <w:rsid w:val="005007E2"/>
    <w:rsid w:val="00500DAD"/>
    <w:rsid w:val="00500E2B"/>
    <w:rsid w:val="00501029"/>
    <w:rsid w:val="00501C1A"/>
    <w:rsid w:val="00501ECD"/>
    <w:rsid w:val="00501FA0"/>
    <w:rsid w:val="0050221A"/>
    <w:rsid w:val="00502229"/>
    <w:rsid w:val="00502606"/>
    <w:rsid w:val="00502BBD"/>
    <w:rsid w:val="00502D56"/>
    <w:rsid w:val="00503088"/>
    <w:rsid w:val="00503239"/>
    <w:rsid w:val="00503723"/>
    <w:rsid w:val="00503836"/>
    <w:rsid w:val="00504E11"/>
    <w:rsid w:val="005051C5"/>
    <w:rsid w:val="0050539D"/>
    <w:rsid w:val="00505D2F"/>
    <w:rsid w:val="0050600C"/>
    <w:rsid w:val="005065E5"/>
    <w:rsid w:val="00506B3F"/>
    <w:rsid w:val="00506C3B"/>
    <w:rsid w:val="00507414"/>
    <w:rsid w:val="005075B0"/>
    <w:rsid w:val="00507EAE"/>
    <w:rsid w:val="0051022D"/>
    <w:rsid w:val="00511357"/>
    <w:rsid w:val="00511512"/>
    <w:rsid w:val="00511567"/>
    <w:rsid w:val="00511B8A"/>
    <w:rsid w:val="00511C6E"/>
    <w:rsid w:val="00511C95"/>
    <w:rsid w:val="00511E1D"/>
    <w:rsid w:val="005128F7"/>
    <w:rsid w:val="00512E56"/>
    <w:rsid w:val="00513413"/>
    <w:rsid w:val="00513DB8"/>
    <w:rsid w:val="0051439D"/>
    <w:rsid w:val="00514974"/>
    <w:rsid w:val="00514E4E"/>
    <w:rsid w:val="00515068"/>
    <w:rsid w:val="00515337"/>
    <w:rsid w:val="0051564D"/>
    <w:rsid w:val="0051605E"/>
    <w:rsid w:val="00516439"/>
    <w:rsid w:val="005169ED"/>
    <w:rsid w:val="00516AB5"/>
    <w:rsid w:val="00516D1D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5353"/>
    <w:rsid w:val="00525518"/>
    <w:rsid w:val="00525553"/>
    <w:rsid w:val="00526510"/>
    <w:rsid w:val="00526537"/>
    <w:rsid w:val="005266EA"/>
    <w:rsid w:val="00526E9A"/>
    <w:rsid w:val="00526F1C"/>
    <w:rsid w:val="00527A44"/>
    <w:rsid w:val="00527D95"/>
    <w:rsid w:val="00530289"/>
    <w:rsid w:val="00530C4C"/>
    <w:rsid w:val="00530D42"/>
    <w:rsid w:val="0053102B"/>
    <w:rsid w:val="00532AFA"/>
    <w:rsid w:val="00532B26"/>
    <w:rsid w:val="00533775"/>
    <w:rsid w:val="005341D3"/>
    <w:rsid w:val="00534232"/>
    <w:rsid w:val="00534A9F"/>
    <w:rsid w:val="00534AA9"/>
    <w:rsid w:val="00534FCA"/>
    <w:rsid w:val="0053549A"/>
    <w:rsid w:val="005367E1"/>
    <w:rsid w:val="0053697F"/>
    <w:rsid w:val="00536A8D"/>
    <w:rsid w:val="00536D28"/>
    <w:rsid w:val="00537106"/>
    <w:rsid w:val="00537A40"/>
    <w:rsid w:val="00540703"/>
    <w:rsid w:val="0054077B"/>
    <w:rsid w:val="0054080F"/>
    <w:rsid w:val="00540AF7"/>
    <w:rsid w:val="00540B0F"/>
    <w:rsid w:val="00541234"/>
    <w:rsid w:val="005420C3"/>
    <w:rsid w:val="00543258"/>
    <w:rsid w:val="00543411"/>
    <w:rsid w:val="00543613"/>
    <w:rsid w:val="00544029"/>
    <w:rsid w:val="00544BF9"/>
    <w:rsid w:val="00545681"/>
    <w:rsid w:val="00545826"/>
    <w:rsid w:val="00546335"/>
    <w:rsid w:val="005469EA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5194D"/>
    <w:rsid w:val="00551CC5"/>
    <w:rsid w:val="00552309"/>
    <w:rsid w:val="005525EF"/>
    <w:rsid w:val="00552F61"/>
    <w:rsid w:val="00552F8E"/>
    <w:rsid w:val="00553460"/>
    <w:rsid w:val="005539EF"/>
    <w:rsid w:val="00553C08"/>
    <w:rsid w:val="00553F13"/>
    <w:rsid w:val="005540C8"/>
    <w:rsid w:val="00554BEF"/>
    <w:rsid w:val="00555166"/>
    <w:rsid w:val="00555167"/>
    <w:rsid w:val="005551E3"/>
    <w:rsid w:val="005552D5"/>
    <w:rsid w:val="00555432"/>
    <w:rsid w:val="00555F0B"/>
    <w:rsid w:val="0055636D"/>
    <w:rsid w:val="005568DA"/>
    <w:rsid w:val="00557622"/>
    <w:rsid w:val="005579A2"/>
    <w:rsid w:val="00557B40"/>
    <w:rsid w:val="00557DDF"/>
    <w:rsid w:val="00560359"/>
    <w:rsid w:val="005604AA"/>
    <w:rsid w:val="0056060E"/>
    <w:rsid w:val="00560770"/>
    <w:rsid w:val="00560E44"/>
    <w:rsid w:val="00561537"/>
    <w:rsid w:val="00561D8F"/>
    <w:rsid w:val="0056288C"/>
    <w:rsid w:val="00563386"/>
    <w:rsid w:val="00563DC2"/>
    <w:rsid w:val="0056425C"/>
    <w:rsid w:val="00564883"/>
    <w:rsid w:val="00564AD9"/>
    <w:rsid w:val="00565596"/>
    <w:rsid w:val="005655BB"/>
    <w:rsid w:val="0056656B"/>
    <w:rsid w:val="005673EF"/>
    <w:rsid w:val="0057036A"/>
    <w:rsid w:val="00570933"/>
    <w:rsid w:val="00570D40"/>
    <w:rsid w:val="00570F14"/>
    <w:rsid w:val="00571FB7"/>
    <w:rsid w:val="00572492"/>
    <w:rsid w:val="00572572"/>
    <w:rsid w:val="005726C2"/>
    <w:rsid w:val="0057293C"/>
    <w:rsid w:val="00572BFE"/>
    <w:rsid w:val="00572D7E"/>
    <w:rsid w:val="00572E6C"/>
    <w:rsid w:val="0057301A"/>
    <w:rsid w:val="005733E4"/>
    <w:rsid w:val="005737A5"/>
    <w:rsid w:val="00573DAC"/>
    <w:rsid w:val="00573DDB"/>
    <w:rsid w:val="00573DDD"/>
    <w:rsid w:val="00573FC7"/>
    <w:rsid w:val="00573FCB"/>
    <w:rsid w:val="005741F3"/>
    <w:rsid w:val="00574304"/>
    <w:rsid w:val="0057505C"/>
    <w:rsid w:val="00576BCF"/>
    <w:rsid w:val="00577F63"/>
    <w:rsid w:val="005803E8"/>
    <w:rsid w:val="00580496"/>
    <w:rsid w:val="00580AE6"/>
    <w:rsid w:val="005810DD"/>
    <w:rsid w:val="005817FD"/>
    <w:rsid w:val="00581ADF"/>
    <w:rsid w:val="0058224D"/>
    <w:rsid w:val="005824F0"/>
    <w:rsid w:val="00583C59"/>
    <w:rsid w:val="00583D6D"/>
    <w:rsid w:val="0058437D"/>
    <w:rsid w:val="0058479E"/>
    <w:rsid w:val="00584D95"/>
    <w:rsid w:val="00586059"/>
    <w:rsid w:val="00586A43"/>
    <w:rsid w:val="00586B11"/>
    <w:rsid w:val="005874A0"/>
    <w:rsid w:val="00587661"/>
    <w:rsid w:val="0058770A"/>
    <w:rsid w:val="00591EF9"/>
    <w:rsid w:val="005920C8"/>
    <w:rsid w:val="00592769"/>
    <w:rsid w:val="00592D20"/>
    <w:rsid w:val="00592F9F"/>
    <w:rsid w:val="0059371D"/>
    <w:rsid w:val="00594763"/>
    <w:rsid w:val="00594858"/>
    <w:rsid w:val="00594C02"/>
    <w:rsid w:val="005969D1"/>
    <w:rsid w:val="00597548"/>
    <w:rsid w:val="00597789"/>
    <w:rsid w:val="005A0041"/>
    <w:rsid w:val="005A0E95"/>
    <w:rsid w:val="005A185C"/>
    <w:rsid w:val="005A1A6A"/>
    <w:rsid w:val="005A1A8D"/>
    <w:rsid w:val="005A217B"/>
    <w:rsid w:val="005A286F"/>
    <w:rsid w:val="005A298E"/>
    <w:rsid w:val="005A30C0"/>
    <w:rsid w:val="005A33D1"/>
    <w:rsid w:val="005A368C"/>
    <w:rsid w:val="005A4179"/>
    <w:rsid w:val="005A42B0"/>
    <w:rsid w:val="005A443D"/>
    <w:rsid w:val="005A4791"/>
    <w:rsid w:val="005A4C57"/>
    <w:rsid w:val="005A507D"/>
    <w:rsid w:val="005A5EE3"/>
    <w:rsid w:val="005A65B3"/>
    <w:rsid w:val="005A73EF"/>
    <w:rsid w:val="005A7FFD"/>
    <w:rsid w:val="005B03DC"/>
    <w:rsid w:val="005B0F3E"/>
    <w:rsid w:val="005B0F6C"/>
    <w:rsid w:val="005B1155"/>
    <w:rsid w:val="005B11A2"/>
    <w:rsid w:val="005B1B4F"/>
    <w:rsid w:val="005B2AE6"/>
    <w:rsid w:val="005B2B28"/>
    <w:rsid w:val="005B2D89"/>
    <w:rsid w:val="005B4252"/>
    <w:rsid w:val="005B445B"/>
    <w:rsid w:val="005B48A8"/>
    <w:rsid w:val="005B4B54"/>
    <w:rsid w:val="005B4D84"/>
    <w:rsid w:val="005B4F71"/>
    <w:rsid w:val="005B54EB"/>
    <w:rsid w:val="005B55F9"/>
    <w:rsid w:val="005B5D07"/>
    <w:rsid w:val="005B5DEE"/>
    <w:rsid w:val="005B6050"/>
    <w:rsid w:val="005B7150"/>
    <w:rsid w:val="005B7B46"/>
    <w:rsid w:val="005C00E6"/>
    <w:rsid w:val="005C02EE"/>
    <w:rsid w:val="005C0938"/>
    <w:rsid w:val="005C0AA5"/>
    <w:rsid w:val="005C136D"/>
    <w:rsid w:val="005C1BCE"/>
    <w:rsid w:val="005C248E"/>
    <w:rsid w:val="005C3270"/>
    <w:rsid w:val="005C38B6"/>
    <w:rsid w:val="005C397C"/>
    <w:rsid w:val="005C3E37"/>
    <w:rsid w:val="005C3F2D"/>
    <w:rsid w:val="005C3F73"/>
    <w:rsid w:val="005C42B6"/>
    <w:rsid w:val="005C4FA5"/>
    <w:rsid w:val="005C5687"/>
    <w:rsid w:val="005C610B"/>
    <w:rsid w:val="005C618A"/>
    <w:rsid w:val="005C6588"/>
    <w:rsid w:val="005C6E3E"/>
    <w:rsid w:val="005C790E"/>
    <w:rsid w:val="005C7DB2"/>
    <w:rsid w:val="005C7DD5"/>
    <w:rsid w:val="005D0071"/>
    <w:rsid w:val="005D025A"/>
    <w:rsid w:val="005D1514"/>
    <w:rsid w:val="005D1796"/>
    <w:rsid w:val="005D1A9F"/>
    <w:rsid w:val="005D2200"/>
    <w:rsid w:val="005D23D2"/>
    <w:rsid w:val="005D24D3"/>
    <w:rsid w:val="005D2A97"/>
    <w:rsid w:val="005D2B12"/>
    <w:rsid w:val="005D360D"/>
    <w:rsid w:val="005D3758"/>
    <w:rsid w:val="005D376E"/>
    <w:rsid w:val="005D3C18"/>
    <w:rsid w:val="005D41B5"/>
    <w:rsid w:val="005D5294"/>
    <w:rsid w:val="005D5DAC"/>
    <w:rsid w:val="005D61AA"/>
    <w:rsid w:val="005D639F"/>
    <w:rsid w:val="005E01BF"/>
    <w:rsid w:val="005E12FB"/>
    <w:rsid w:val="005E13AE"/>
    <w:rsid w:val="005E2CAC"/>
    <w:rsid w:val="005E2E28"/>
    <w:rsid w:val="005E30D2"/>
    <w:rsid w:val="005E39EF"/>
    <w:rsid w:val="005E3C1F"/>
    <w:rsid w:val="005E3FD7"/>
    <w:rsid w:val="005E40A4"/>
    <w:rsid w:val="005E479E"/>
    <w:rsid w:val="005E4CA5"/>
    <w:rsid w:val="005E514D"/>
    <w:rsid w:val="005E524E"/>
    <w:rsid w:val="005E5811"/>
    <w:rsid w:val="005E593E"/>
    <w:rsid w:val="005E607E"/>
    <w:rsid w:val="005E6360"/>
    <w:rsid w:val="005E7479"/>
    <w:rsid w:val="005F062D"/>
    <w:rsid w:val="005F069A"/>
    <w:rsid w:val="005F0797"/>
    <w:rsid w:val="005F1381"/>
    <w:rsid w:val="005F13D1"/>
    <w:rsid w:val="005F17A3"/>
    <w:rsid w:val="005F18B1"/>
    <w:rsid w:val="005F18C9"/>
    <w:rsid w:val="005F1DA7"/>
    <w:rsid w:val="005F2126"/>
    <w:rsid w:val="005F21C8"/>
    <w:rsid w:val="005F2AFF"/>
    <w:rsid w:val="005F2DB0"/>
    <w:rsid w:val="005F2EFF"/>
    <w:rsid w:val="005F33D2"/>
    <w:rsid w:val="005F348B"/>
    <w:rsid w:val="005F384C"/>
    <w:rsid w:val="005F384D"/>
    <w:rsid w:val="005F3C24"/>
    <w:rsid w:val="005F44ED"/>
    <w:rsid w:val="005F44FA"/>
    <w:rsid w:val="005F4501"/>
    <w:rsid w:val="005F4B82"/>
    <w:rsid w:val="005F4DE2"/>
    <w:rsid w:val="005F6787"/>
    <w:rsid w:val="005F6F67"/>
    <w:rsid w:val="005F71C3"/>
    <w:rsid w:val="005F7A45"/>
    <w:rsid w:val="006007A4"/>
    <w:rsid w:val="00600C75"/>
    <w:rsid w:val="00601457"/>
    <w:rsid w:val="00602196"/>
    <w:rsid w:val="00604014"/>
    <w:rsid w:val="00604C36"/>
    <w:rsid w:val="00604F0D"/>
    <w:rsid w:val="00604F10"/>
    <w:rsid w:val="006061B1"/>
    <w:rsid w:val="00606383"/>
    <w:rsid w:val="006065AB"/>
    <w:rsid w:val="00606A70"/>
    <w:rsid w:val="00607114"/>
    <w:rsid w:val="0060736A"/>
    <w:rsid w:val="00607E64"/>
    <w:rsid w:val="00610233"/>
    <w:rsid w:val="006104A9"/>
    <w:rsid w:val="00610E98"/>
    <w:rsid w:val="006112F9"/>
    <w:rsid w:val="0061166A"/>
    <w:rsid w:val="006117EC"/>
    <w:rsid w:val="00611952"/>
    <w:rsid w:val="006119CF"/>
    <w:rsid w:val="00611F55"/>
    <w:rsid w:val="00612A10"/>
    <w:rsid w:val="006136B5"/>
    <w:rsid w:val="00614969"/>
    <w:rsid w:val="00614AB0"/>
    <w:rsid w:val="00614D7F"/>
    <w:rsid w:val="00614EA1"/>
    <w:rsid w:val="00614EF8"/>
    <w:rsid w:val="0061515A"/>
    <w:rsid w:val="006158B6"/>
    <w:rsid w:val="00615957"/>
    <w:rsid w:val="006159F9"/>
    <w:rsid w:val="00616751"/>
    <w:rsid w:val="00616775"/>
    <w:rsid w:val="00616D0B"/>
    <w:rsid w:val="00616DB1"/>
    <w:rsid w:val="00617356"/>
    <w:rsid w:val="006178F7"/>
    <w:rsid w:val="00617F35"/>
    <w:rsid w:val="00621173"/>
    <w:rsid w:val="006216A4"/>
    <w:rsid w:val="006216AB"/>
    <w:rsid w:val="006217A6"/>
    <w:rsid w:val="00621818"/>
    <w:rsid w:val="00621F20"/>
    <w:rsid w:val="006222C2"/>
    <w:rsid w:val="00622D6F"/>
    <w:rsid w:val="006232D0"/>
    <w:rsid w:val="006234B8"/>
    <w:rsid w:val="00623779"/>
    <w:rsid w:val="006240DD"/>
    <w:rsid w:val="006244BD"/>
    <w:rsid w:val="006253BD"/>
    <w:rsid w:val="006254FF"/>
    <w:rsid w:val="00626956"/>
    <w:rsid w:val="00626B41"/>
    <w:rsid w:val="00626D97"/>
    <w:rsid w:val="00626EBC"/>
    <w:rsid w:val="006272B2"/>
    <w:rsid w:val="00627F98"/>
    <w:rsid w:val="006302AF"/>
    <w:rsid w:val="00630517"/>
    <w:rsid w:val="00630A70"/>
    <w:rsid w:val="00630E6A"/>
    <w:rsid w:val="006321C3"/>
    <w:rsid w:val="006329AE"/>
    <w:rsid w:val="006330F8"/>
    <w:rsid w:val="006345DE"/>
    <w:rsid w:val="006346FC"/>
    <w:rsid w:val="006349E6"/>
    <w:rsid w:val="00635900"/>
    <w:rsid w:val="00635A41"/>
    <w:rsid w:val="00635C30"/>
    <w:rsid w:val="00636168"/>
    <w:rsid w:val="006363D5"/>
    <w:rsid w:val="006364E2"/>
    <w:rsid w:val="0063690A"/>
    <w:rsid w:val="00636F22"/>
    <w:rsid w:val="00641170"/>
    <w:rsid w:val="0064163E"/>
    <w:rsid w:val="006417C1"/>
    <w:rsid w:val="006418E7"/>
    <w:rsid w:val="00641AFA"/>
    <w:rsid w:val="00641F69"/>
    <w:rsid w:val="00642C37"/>
    <w:rsid w:val="0064300E"/>
    <w:rsid w:val="006431E9"/>
    <w:rsid w:val="0064374B"/>
    <w:rsid w:val="00644420"/>
    <w:rsid w:val="0064448C"/>
    <w:rsid w:val="00644554"/>
    <w:rsid w:val="00644A01"/>
    <w:rsid w:val="0064520A"/>
    <w:rsid w:val="00646079"/>
    <w:rsid w:val="00646ABE"/>
    <w:rsid w:val="00646E00"/>
    <w:rsid w:val="00647072"/>
    <w:rsid w:val="006472EE"/>
    <w:rsid w:val="00647482"/>
    <w:rsid w:val="006475B7"/>
    <w:rsid w:val="00647E99"/>
    <w:rsid w:val="00647EE1"/>
    <w:rsid w:val="006506C1"/>
    <w:rsid w:val="0065074F"/>
    <w:rsid w:val="00650ED3"/>
    <w:rsid w:val="00651129"/>
    <w:rsid w:val="00651273"/>
    <w:rsid w:val="00651900"/>
    <w:rsid w:val="0065216A"/>
    <w:rsid w:val="006523BF"/>
    <w:rsid w:val="00652601"/>
    <w:rsid w:val="00652D9F"/>
    <w:rsid w:val="00653613"/>
    <w:rsid w:val="00653649"/>
    <w:rsid w:val="00653F9C"/>
    <w:rsid w:val="0065418B"/>
    <w:rsid w:val="00654424"/>
    <w:rsid w:val="0065457B"/>
    <w:rsid w:val="0065487E"/>
    <w:rsid w:val="00654E67"/>
    <w:rsid w:val="00655930"/>
    <w:rsid w:val="0065598E"/>
    <w:rsid w:val="00655C9E"/>
    <w:rsid w:val="00655DCC"/>
    <w:rsid w:val="0065723C"/>
    <w:rsid w:val="006573BA"/>
    <w:rsid w:val="00657B54"/>
    <w:rsid w:val="00657B8E"/>
    <w:rsid w:val="00657EBE"/>
    <w:rsid w:val="00660C79"/>
    <w:rsid w:val="00661E3B"/>
    <w:rsid w:val="0066291F"/>
    <w:rsid w:val="00662EAD"/>
    <w:rsid w:val="00663268"/>
    <w:rsid w:val="00663276"/>
    <w:rsid w:val="00663351"/>
    <w:rsid w:val="006641D5"/>
    <w:rsid w:val="00664593"/>
    <w:rsid w:val="00664662"/>
    <w:rsid w:val="00664958"/>
    <w:rsid w:val="00664EDA"/>
    <w:rsid w:val="00665146"/>
    <w:rsid w:val="00665478"/>
    <w:rsid w:val="006657BD"/>
    <w:rsid w:val="00665AAF"/>
    <w:rsid w:val="00666FFC"/>
    <w:rsid w:val="00667399"/>
    <w:rsid w:val="0066756D"/>
    <w:rsid w:val="00667E8E"/>
    <w:rsid w:val="006702D3"/>
    <w:rsid w:val="00671888"/>
    <w:rsid w:val="006727A8"/>
    <w:rsid w:val="00672D17"/>
    <w:rsid w:val="006731CD"/>
    <w:rsid w:val="006735DC"/>
    <w:rsid w:val="006739AB"/>
    <w:rsid w:val="00673DB3"/>
    <w:rsid w:val="00673E1B"/>
    <w:rsid w:val="00674348"/>
    <w:rsid w:val="00674992"/>
    <w:rsid w:val="00674E1A"/>
    <w:rsid w:val="00675443"/>
    <w:rsid w:val="00675AF2"/>
    <w:rsid w:val="00675B45"/>
    <w:rsid w:val="00675DA4"/>
    <w:rsid w:val="00676416"/>
    <w:rsid w:val="00676660"/>
    <w:rsid w:val="00677A35"/>
    <w:rsid w:val="00677D57"/>
    <w:rsid w:val="00680083"/>
    <w:rsid w:val="00680ED7"/>
    <w:rsid w:val="006810EA"/>
    <w:rsid w:val="00681BE5"/>
    <w:rsid w:val="00681D7C"/>
    <w:rsid w:val="006820AB"/>
    <w:rsid w:val="00682A3A"/>
    <w:rsid w:val="00682AA0"/>
    <w:rsid w:val="00683733"/>
    <w:rsid w:val="00683842"/>
    <w:rsid w:val="00684234"/>
    <w:rsid w:val="00684333"/>
    <w:rsid w:val="0068465E"/>
    <w:rsid w:val="00684761"/>
    <w:rsid w:val="00685400"/>
    <w:rsid w:val="0068556A"/>
    <w:rsid w:val="00685C54"/>
    <w:rsid w:val="00685D0D"/>
    <w:rsid w:val="006860FD"/>
    <w:rsid w:val="006862DC"/>
    <w:rsid w:val="00686DD4"/>
    <w:rsid w:val="0068751B"/>
    <w:rsid w:val="006877B4"/>
    <w:rsid w:val="00690662"/>
    <w:rsid w:val="00690778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63"/>
    <w:rsid w:val="0069443D"/>
    <w:rsid w:val="00694D2F"/>
    <w:rsid w:val="00695377"/>
    <w:rsid w:val="00695473"/>
    <w:rsid w:val="00696EA8"/>
    <w:rsid w:val="00697230"/>
    <w:rsid w:val="00697789"/>
    <w:rsid w:val="006A00C7"/>
    <w:rsid w:val="006A04CC"/>
    <w:rsid w:val="006A0799"/>
    <w:rsid w:val="006A086B"/>
    <w:rsid w:val="006A0A3F"/>
    <w:rsid w:val="006A10AE"/>
    <w:rsid w:val="006A1174"/>
    <w:rsid w:val="006A1425"/>
    <w:rsid w:val="006A1BB6"/>
    <w:rsid w:val="006A1BF4"/>
    <w:rsid w:val="006A23C2"/>
    <w:rsid w:val="006A29CB"/>
    <w:rsid w:val="006A2FC4"/>
    <w:rsid w:val="006A4309"/>
    <w:rsid w:val="006A47A4"/>
    <w:rsid w:val="006A4A2C"/>
    <w:rsid w:val="006A63BA"/>
    <w:rsid w:val="006A691C"/>
    <w:rsid w:val="006A699E"/>
    <w:rsid w:val="006A6B3B"/>
    <w:rsid w:val="006A7935"/>
    <w:rsid w:val="006A7A8B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40AE"/>
    <w:rsid w:val="006B4939"/>
    <w:rsid w:val="006B5F35"/>
    <w:rsid w:val="006B61A7"/>
    <w:rsid w:val="006B67B9"/>
    <w:rsid w:val="006B691E"/>
    <w:rsid w:val="006B695B"/>
    <w:rsid w:val="006B6D12"/>
    <w:rsid w:val="006B72B3"/>
    <w:rsid w:val="006B7824"/>
    <w:rsid w:val="006B7AC0"/>
    <w:rsid w:val="006B7B18"/>
    <w:rsid w:val="006B7C6E"/>
    <w:rsid w:val="006C0213"/>
    <w:rsid w:val="006C0599"/>
    <w:rsid w:val="006C0B72"/>
    <w:rsid w:val="006C0B7E"/>
    <w:rsid w:val="006C12DB"/>
    <w:rsid w:val="006C13B3"/>
    <w:rsid w:val="006C1AE6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1119"/>
    <w:rsid w:val="006D12B2"/>
    <w:rsid w:val="006D17FA"/>
    <w:rsid w:val="006D199A"/>
    <w:rsid w:val="006D1DF5"/>
    <w:rsid w:val="006D1E1C"/>
    <w:rsid w:val="006D1FCD"/>
    <w:rsid w:val="006D2085"/>
    <w:rsid w:val="006D243A"/>
    <w:rsid w:val="006D2CD8"/>
    <w:rsid w:val="006D3432"/>
    <w:rsid w:val="006D36CB"/>
    <w:rsid w:val="006D3A40"/>
    <w:rsid w:val="006D3BEE"/>
    <w:rsid w:val="006D5BC3"/>
    <w:rsid w:val="006D63B7"/>
    <w:rsid w:val="006D6761"/>
    <w:rsid w:val="006D6E47"/>
    <w:rsid w:val="006D734E"/>
    <w:rsid w:val="006E1BC5"/>
    <w:rsid w:val="006E1C85"/>
    <w:rsid w:val="006E243F"/>
    <w:rsid w:val="006E3458"/>
    <w:rsid w:val="006E35A6"/>
    <w:rsid w:val="006E41EF"/>
    <w:rsid w:val="006E4702"/>
    <w:rsid w:val="006E4ABA"/>
    <w:rsid w:val="006E4CB6"/>
    <w:rsid w:val="006E502A"/>
    <w:rsid w:val="006E520E"/>
    <w:rsid w:val="006E56A0"/>
    <w:rsid w:val="006E56B5"/>
    <w:rsid w:val="006E611F"/>
    <w:rsid w:val="006E659D"/>
    <w:rsid w:val="006E78AC"/>
    <w:rsid w:val="006E79C6"/>
    <w:rsid w:val="006E7FAC"/>
    <w:rsid w:val="006F0AB4"/>
    <w:rsid w:val="006F1439"/>
    <w:rsid w:val="006F16B2"/>
    <w:rsid w:val="006F1863"/>
    <w:rsid w:val="006F1C04"/>
    <w:rsid w:val="006F255E"/>
    <w:rsid w:val="006F27C1"/>
    <w:rsid w:val="006F2907"/>
    <w:rsid w:val="006F2930"/>
    <w:rsid w:val="006F2A62"/>
    <w:rsid w:val="006F2D9B"/>
    <w:rsid w:val="006F2F06"/>
    <w:rsid w:val="006F303C"/>
    <w:rsid w:val="006F3281"/>
    <w:rsid w:val="006F4424"/>
    <w:rsid w:val="006F5171"/>
    <w:rsid w:val="006F5C71"/>
    <w:rsid w:val="006F6491"/>
    <w:rsid w:val="006F6566"/>
    <w:rsid w:val="006F67A9"/>
    <w:rsid w:val="006F6A10"/>
    <w:rsid w:val="006F7F0F"/>
    <w:rsid w:val="0070002B"/>
    <w:rsid w:val="00700B24"/>
    <w:rsid w:val="00700DFB"/>
    <w:rsid w:val="00700EC5"/>
    <w:rsid w:val="007016CE"/>
    <w:rsid w:val="0070188D"/>
    <w:rsid w:val="00701E87"/>
    <w:rsid w:val="0070208A"/>
    <w:rsid w:val="00702705"/>
    <w:rsid w:val="00702BCE"/>
    <w:rsid w:val="007034C8"/>
    <w:rsid w:val="007037F8"/>
    <w:rsid w:val="00703C95"/>
    <w:rsid w:val="00703CBD"/>
    <w:rsid w:val="00704CB2"/>
    <w:rsid w:val="00705F24"/>
    <w:rsid w:val="00705F54"/>
    <w:rsid w:val="00706336"/>
    <w:rsid w:val="0070661B"/>
    <w:rsid w:val="00706801"/>
    <w:rsid w:val="007068F1"/>
    <w:rsid w:val="00706D52"/>
    <w:rsid w:val="00707208"/>
    <w:rsid w:val="00707517"/>
    <w:rsid w:val="00707D80"/>
    <w:rsid w:val="007100AF"/>
    <w:rsid w:val="007105D4"/>
    <w:rsid w:val="00710B00"/>
    <w:rsid w:val="007124BB"/>
    <w:rsid w:val="00713089"/>
    <w:rsid w:val="00714F23"/>
    <w:rsid w:val="0071514A"/>
    <w:rsid w:val="007156B0"/>
    <w:rsid w:val="007158BF"/>
    <w:rsid w:val="00715F52"/>
    <w:rsid w:val="007167F2"/>
    <w:rsid w:val="007168D5"/>
    <w:rsid w:val="0071692A"/>
    <w:rsid w:val="00716C5A"/>
    <w:rsid w:val="0072033C"/>
    <w:rsid w:val="00721022"/>
    <w:rsid w:val="007213A5"/>
    <w:rsid w:val="0072236B"/>
    <w:rsid w:val="0072236E"/>
    <w:rsid w:val="00723FD3"/>
    <w:rsid w:val="00723FE1"/>
    <w:rsid w:val="00724727"/>
    <w:rsid w:val="007252E3"/>
    <w:rsid w:val="007257F3"/>
    <w:rsid w:val="00725D34"/>
    <w:rsid w:val="00725D6D"/>
    <w:rsid w:val="00725FFC"/>
    <w:rsid w:val="0072616E"/>
    <w:rsid w:val="0072625B"/>
    <w:rsid w:val="00726EA4"/>
    <w:rsid w:val="0072728E"/>
    <w:rsid w:val="0072782C"/>
    <w:rsid w:val="007308A0"/>
    <w:rsid w:val="00730D9E"/>
    <w:rsid w:val="00731153"/>
    <w:rsid w:val="0073158D"/>
    <w:rsid w:val="00731627"/>
    <w:rsid w:val="00732036"/>
    <w:rsid w:val="00732982"/>
    <w:rsid w:val="0073298B"/>
    <w:rsid w:val="00732A83"/>
    <w:rsid w:val="00732C51"/>
    <w:rsid w:val="00732D5D"/>
    <w:rsid w:val="00732E6B"/>
    <w:rsid w:val="00733709"/>
    <w:rsid w:val="00733A6E"/>
    <w:rsid w:val="007359DB"/>
    <w:rsid w:val="00735BDC"/>
    <w:rsid w:val="00735E32"/>
    <w:rsid w:val="00736060"/>
    <w:rsid w:val="007366BC"/>
    <w:rsid w:val="00736D2B"/>
    <w:rsid w:val="007370DD"/>
    <w:rsid w:val="007374A4"/>
    <w:rsid w:val="00737A0A"/>
    <w:rsid w:val="00737B3E"/>
    <w:rsid w:val="00737C1A"/>
    <w:rsid w:val="00737FC2"/>
    <w:rsid w:val="00740BD3"/>
    <w:rsid w:val="007414B5"/>
    <w:rsid w:val="007418A9"/>
    <w:rsid w:val="00741A52"/>
    <w:rsid w:val="00741A5A"/>
    <w:rsid w:val="00741D46"/>
    <w:rsid w:val="00741E26"/>
    <w:rsid w:val="00742261"/>
    <w:rsid w:val="007425F3"/>
    <w:rsid w:val="007436B3"/>
    <w:rsid w:val="0074372E"/>
    <w:rsid w:val="007439CF"/>
    <w:rsid w:val="00743AB5"/>
    <w:rsid w:val="00743CE1"/>
    <w:rsid w:val="00744050"/>
    <w:rsid w:val="007444C1"/>
    <w:rsid w:val="00744809"/>
    <w:rsid w:val="007449B3"/>
    <w:rsid w:val="00745561"/>
    <w:rsid w:val="007457C8"/>
    <w:rsid w:val="0074587A"/>
    <w:rsid w:val="00745ED8"/>
    <w:rsid w:val="00746C9B"/>
    <w:rsid w:val="0074716E"/>
    <w:rsid w:val="00747D9A"/>
    <w:rsid w:val="00747F5E"/>
    <w:rsid w:val="00750286"/>
    <w:rsid w:val="0075099B"/>
    <w:rsid w:val="00750F8E"/>
    <w:rsid w:val="00751338"/>
    <w:rsid w:val="00751697"/>
    <w:rsid w:val="007516F4"/>
    <w:rsid w:val="00752479"/>
    <w:rsid w:val="007526A7"/>
    <w:rsid w:val="00753834"/>
    <w:rsid w:val="00753B31"/>
    <w:rsid w:val="007540DC"/>
    <w:rsid w:val="0075494D"/>
    <w:rsid w:val="0075578F"/>
    <w:rsid w:val="00755BF7"/>
    <w:rsid w:val="00756180"/>
    <w:rsid w:val="00756CED"/>
    <w:rsid w:val="007571E7"/>
    <w:rsid w:val="007574B8"/>
    <w:rsid w:val="00757B43"/>
    <w:rsid w:val="007602A5"/>
    <w:rsid w:val="00760952"/>
    <w:rsid w:val="00761947"/>
    <w:rsid w:val="00761F45"/>
    <w:rsid w:val="00761FB8"/>
    <w:rsid w:val="007624F3"/>
    <w:rsid w:val="007627B3"/>
    <w:rsid w:val="00762A11"/>
    <w:rsid w:val="00762AF5"/>
    <w:rsid w:val="0076309A"/>
    <w:rsid w:val="0076341A"/>
    <w:rsid w:val="007635BB"/>
    <w:rsid w:val="00763CB8"/>
    <w:rsid w:val="00763EBB"/>
    <w:rsid w:val="00763FDA"/>
    <w:rsid w:val="007642C7"/>
    <w:rsid w:val="0076440E"/>
    <w:rsid w:val="0076461C"/>
    <w:rsid w:val="00764E4E"/>
    <w:rsid w:val="00765567"/>
    <w:rsid w:val="00766DBB"/>
    <w:rsid w:val="00766FA8"/>
    <w:rsid w:val="0076702B"/>
    <w:rsid w:val="00767422"/>
    <w:rsid w:val="00767481"/>
    <w:rsid w:val="00767B75"/>
    <w:rsid w:val="00767DD3"/>
    <w:rsid w:val="00770573"/>
    <w:rsid w:val="00770E40"/>
    <w:rsid w:val="007716CC"/>
    <w:rsid w:val="00771BEF"/>
    <w:rsid w:val="00771F60"/>
    <w:rsid w:val="00773332"/>
    <w:rsid w:val="00773344"/>
    <w:rsid w:val="00773B95"/>
    <w:rsid w:val="00773DC8"/>
    <w:rsid w:val="00773FC2"/>
    <w:rsid w:val="00775191"/>
    <w:rsid w:val="0077532A"/>
    <w:rsid w:val="007755E0"/>
    <w:rsid w:val="007757D2"/>
    <w:rsid w:val="0077690B"/>
    <w:rsid w:val="00776BC4"/>
    <w:rsid w:val="00776D2F"/>
    <w:rsid w:val="0077713F"/>
    <w:rsid w:val="007774DB"/>
    <w:rsid w:val="007777E6"/>
    <w:rsid w:val="00777DA0"/>
    <w:rsid w:val="007801D5"/>
    <w:rsid w:val="007801ED"/>
    <w:rsid w:val="007802F7"/>
    <w:rsid w:val="00780343"/>
    <w:rsid w:val="00780BB9"/>
    <w:rsid w:val="00782747"/>
    <w:rsid w:val="00783892"/>
    <w:rsid w:val="00784154"/>
    <w:rsid w:val="007846E6"/>
    <w:rsid w:val="00784B0F"/>
    <w:rsid w:val="007853B7"/>
    <w:rsid w:val="00785E0E"/>
    <w:rsid w:val="00785EB6"/>
    <w:rsid w:val="00785F00"/>
    <w:rsid w:val="007861F1"/>
    <w:rsid w:val="007869E2"/>
    <w:rsid w:val="00786B73"/>
    <w:rsid w:val="0078706F"/>
    <w:rsid w:val="00787345"/>
    <w:rsid w:val="007875D8"/>
    <w:rsid w:val="0078786D"/>
    <w:rsid w:val="00787C9C"/>
    <w:rsid w:val="00790033"/>
    <w:rsid w:val="007904D3"/>
    <w:rsid w:val="00790667"/>
    <w:rsid w:val="00790CD4"/>
    <w:rsid w:val="00790CEB"/>
    <w:rsid w:val="00791711"/>
    <w:rsid w:val="00792D1D"/>
    <w:rsid w:val="00792D2A"/>
    <w:rsid w:val="00793000"/>
    <w:rsid w:val="0079370F"/>
    <w:rsid w:val="00793A38"/>
    <w:rsid w:val="007941D9"/>
    <w:rsid w:val="0079532D"/>
    <w:rsid w:val="007953EC"/>
    <w:rsid w:val="0079657D"/>
    <w:rsid w:val="007966B4"/>
    <w:rsid w:val="00796B79"/>
    <w:rsid w:val="00797225"/>
    <w:rsid w:val="00797B79"/>
    <w:rsid w:val="007A1523"/>
    <w:rsid w:val="007A17CA"/>
    <w:rsid w:val="007A1A1D"/>
    <w:rsid w:val="007A1A81"/>
    <w:rsid w:val="007A1FDC"/>
    <w:rsid w:val="007A2315"/>
    <w:rsid w:val="007A292F"/>
    <w:rsid w:val="007A34FA"/>
    <w:rsid w:val="007A3523"/>
    <w:rsid w:val="007A3559"/>
    <w:rsid w:val="007A35B3"/>
    <w:rsid w:val="007A45B2"/>
    <w:rsid w:val="007A462E"/>
    <w:rsid w:val="007A4D05"/>
    <w:rsid w:val="007A4FDB"/>
    <w:rsid w:val="007A54FE"/>
    <w:rsid w:val="007A57A5"/>
    <w:rsid w:val="007A5ABC"/>
    <w:rsid w:val="007B06F7"/>
    <w:rsid w:val="007B0762"/>
    <w:rsid w:val="007B0E50"/>
    <w:rsid w:val="007B136F"/>
    <w:rsid w:val="007B15DD"/>
    <w:rsid w:val="007B1855"/>
    <w:rsid w:val="007B1A76"/>
    <w:rsid w:val="007B313C"/>
    <w:rsid w:val="007B443C"/>
    <w:rsid w:val="007B4483"/>
    <w:rsid w:val="007B4870"/>
    <w:rsid w:val="007B4CA7"/>
    <w:rsid w:val="007B6219"/>
    <w:rsid w:val="007B6FF3"/>
    <w:rsid w:val="007B701A"/>
    <w:rsid w:val="007B748B"/>
    <w:rsid w:val="007B75A6"/>
    <w:rsid w:val="007B78C3"/>
    <w:rsid w:val="007B7F32"/>
    <w:rsid w:val="007C0184"/>
    <w:rsid w:val="007C024F"/>
    <w:rsid w:val="007C089F"/>
    <w:rsid w:val="007C0CD2"/>
    <w:rsid w:val="007C1064"/>
    <w:rsid w:val="007C13CD"/>
    <w:rsid w:val="007C1C17"/>
    <w:rsid w:val="007C1DAC"/>
    <w:rsid w:val="007C28DF"/>
    <w:rsid w:val="007C2BD9"/>
    <w:rsid w:val="007C33EA"/>
    <w:rsid w:val="007C355D"/>
    <w:rsid w:val="007C394C"/>
    <w:rsid w:val="007C3D31"/>
    <w:rsid w:val="007C433B"/>
    <w:rsid w:val="007C43CD"/>
    <w:rsid w:val="007C49BF"/>
    <w:rsid w:val="007C4E5B"/>
    <w:rsid w:val="007C5607"/>
    <w:rsid w:val="007C5743"/>
    <w:rsid w:val="007C58AB"/>
    <w:rsid w:val="007C63E4"/>
    <w:rsid w:val="007C6466"/>
    <w:rsid w:val="007C6E84"/>
    <w:rsid w:val="007C710C"/>
    <w:rsid w:val="007C7243"/>
    <w:rsid w:val="007C7977"/>
    <w:rsid w:val="007C79CA"/>
    <w:rsid w:val="007C7AED"/>
    <w:rsid w:val="007C7B68"/>
    <w:rsid w:val="007C7FA0"/>
    <w:rsid w:val="007D227B"/>
    <w:rsid w:val="007D380D"/>
    <w:rsid w:val="007D38A7"/>
    <w:rsid w:val="007D3E4E"/>
    <w:rsid w:val="007D4230"/>
    <w:rsid w:val="007D42F8"/>
    <w:rsid w:val="007D4D2C"/>
    <w:rsid w:val="007D5674"/>
    <w:rsid w:val="007D6A04"/>
    <w:rsid w:val="007D6AA0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0A58"/>
    <w:rsid w:val="007E14B2"/>
    <w:rsid w:val="007E1537"/>
    <w:rsid w:val="007E163B"/>
    <w:rsid w:val="007E1751"/>
    <w:rsid w:val="007E1D56"/>
    <w:rsid w:val="007E1F3E"/>
    <w:rsid w:val="007E227A"/>
    <w:rsid w:val="007E2624"/>
    <w:rsid w:val="007E26C3"/>
    <w:rsid w:val="007E2A54"/>
    <w:rsid w:val="007E3410"/>
    <w:rsid w:val="007E3517"/>
    <w:rsid w:val="007E3563"/>
    <w:rsid w:val="007E3587"/>
    <w:rsid w:val="007E3A18"/>
    <w:rsid w:val="007E3AB0"/>
    <w:rsid w:val="007E42B2"/>
    <w:rsid w:val="007E457E"/>
    <w:rsid w:val="007E45A0"/>
    <w:rsid w:val="007E45E2"/>
    <w:rsid w:val="007E48DE"/>
    <w:rsid w:val="007E5027"/>
    <w:rsid w:val="007E52EB"/>
    <w:rsid w:val="007E5A77"/>
    <w:rsid w:val="007E5B29"/>
    <w:rsid w:val="007E6285"/>
    <w:rsid w:val="007E68F4"/>
    <w:rsid w:val="007E6A23"/>
    <w:rsid w:val="007E6EFE"/>
    <w:rsid w:val="007E7027"/>
    <w:rsid w:val="007F011A"/>
    <w:rsid w:val="007F02F1"/>
    <w:rsid w:val="007F04C9"/>
    <w:rsid w:val="007F06B9"/>
    <w:rsid w:val="007F17C4"/>
    <w:rsid w:val="007F1850"/>
    <w:rsid w:val="007F19E4"/>
    <w:rsid w:val="007F1F32"/>
    <w:rsid w:val="007F1F3E"/>
    <w:rsid w:val="007F2593"/>
    <w:rsid w:val="007F2A4F"/>
    <w:rsid w:val="007F2BC8"/>
    <w:rsid w:val="007F32A9"/>
    <w:rsid w:val="007F33FA"/>
    <w:rsid w:val="007F3904"/>
    <w:rsid w:val="007F39ED"/>
    <w:rsid w:val="007F3BD0"/>
    <w:rsid w:val="007F4781"/>
    <w:rsid w:val="007F4882"/>
    <w:rsid w:val="007F488B"/>
    <w:rsid w:val="007F4F37"/>
    <w:rsid w:val="007F562B"/>
    <w:rsid w:val="007F5760"/>
    <w:rsid w:val="007F57F4"/>
    <w:rsid w:val="007F5D6F"/>
    <w:rsid w:val="007F6B6A"/>
    <w:rsid w:val="007F6C4E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233E"/>
    <w:rsid w:val="00803737"/>
    <w:rsid w:val="00803E1F"/>
    <w:rsid w:val="008040B4"/>
    <w:rsid w:val="00804659"/>
    <w:rsid w:val="008049EA"/>
    <w:rsid w:val="00804B65"/>
    <w:rsid w:val="00805699"/>
    <w:rsid w:val="00805722"/>
    <w:rsid w:val="00805B1D"/>
    <w:rsid w:val="00805C50"/>
    <w:rsid w:val="00805C6D"/>
    <w:rsid w:val="0080683C"/>
    <w:rsid w:val="008074A0"/>
    <w:rsid w:val="0080772F"/>
    <w:rsid w:val="00807EEC"/>
    <w:rsid w:val="0081096C"/>
    <w:rsid w:val="00810B77"/>
    <w:rsid w:val="0081119E"/>
    <w:rsid w:val="00811391"/>
    <w:rsid w:val="00812462"/>
    <w:rsid w:val="00812754"/>
    <w:rsid w:val="00812E40"/>
    <w:rsid w:val="00813505"/>
    <w:rsid w:val="00813820"/>
    <w:rsid w:val="00813A31"/>
    <w:rsid w:val="008144E7"/>
    <w:rsid w:val="0081458B"/>
    <w:rsid w:val="008155F3"/>
    <w:rsid w:val="0081651C"/>
    <w:rsid w:val="00817257"/>
    <w:rsid w:val="00817311"/>
    <w:rsid w:val="00817FF9"/>
    <w:rsid w:val="008200CC"/>
    <w:rsid w:val="00822222"/>
    <w:rsid w:val="00822249"/>
    <w:rsid w:val="008228F3"/>
    <w:rsid w:val="00822BBF"/>
    <w:rsid w:val="00822DEC"/>
    <w:rsid w:val="00822E38"/>
    <w:rsid w:val="00823098"/>
    <w:rsid w:val="00823834"/>
    <w:rsid w:val="00823991"/>
    <w:rsid w:val="00823ED0"/>
    <w:rsid w:val="008246F3"/>
    <w:rsid w:val="00824C8F"/>
    <w:rsid w:val="008260E3"/>
    <w:rsid w:val="008305B5"/>
    <w:rsid w:val="00830794"/>
    <w:rsid w:val="00830915"/>
    <w:rsid w:val="00830EAD"/>
    <w:rsid w:val="00830F0D"/>
    <w:rsid w:val="0083141E"/>
    <w:rsid w:val="00831C4B"/>
    <w:rsid w:val="00832FEB"/>
    <w:rsid w:val="00833204"/>
    <w:rsid w:val="0083338A"/>
    <w:rsid w:val="00833C3A"/>
    <w:rsid w:val="00833D84"/>
    <w:rsid w:val="00834534"/>
    <w:rsid w:val="00834743"/>
    <w:rsid w:val="008348C5"/>
    <w:rsid w:val="00834F5C"/>
    <w:rsid w:val="00834FAA"/>
    <w:rsid w:val="008352D4"/>
    <w:rsid w:val="00835509"/>
    <w:rsid w:val="0083554F"/>
    <w:rsid w:val="00835A8B"/>
    <w:rsid w:val="008364AA"/>
    <w:rsid w:val="00836865"/>
    <w:rsid w:val="00836948"/>
    <w:rsid w:val="008369E0"/>
    <w:rsid w:val="00836F40"/>
    <w:rsid w:val="00837D17"/>
    <w:rsid w:val="00837F06"/>
    <w:rsid w:val="008402C9"/>
    <w:rsid w:val="008404EF"/>
    <w:rsid w:val="00840906"/>
    <w:rsid w:val="00840BA4"/>
    <w:rsid w:val="008414EF"/>
    <w:rsid w:val="0084231E"/>
    <w:rsid w:val="0084233E"/>
    <w:rsid w:val="008429FA"/>
    <w:rsid w:val="008437B3"/>
    <w:rsid w:val="00844B2F"/>
    <w:rsid w:val="008454DD"/>
    <w:rsid w:val="00845BF6"/>
    <w:rsid w:val="00845C46"/>
    <w:rsid w:val="008465AC"/>
    <w:rsid w:val="00847283"/>
    <w:rsid w:val="00850498"/>
    <w:rsid w:val="00850C03"/>
    <w:rsid w:val="0085125E"/>
    <w:rsid w:val="008513E0"/>
    <w:rsid w:val="00851D0C"/>
    <w:rsid w:val="00852007"/>
    <w:rsid w:val="00852133"/>
    <w:rsid w:val="00852238"/>
    <w:rsid w:val="0085297A"/>
    <w:rsid w:val="00852992"/>
    <w:rsid w:val="00852E2D"/>
    <w:rsid w:val="00853B62"/>
    <w:rsid w:val="008546CA"/>
    <w:rsid w:val="008554B3"/>
    <w:rsid w:val="00855557"/>
    <w:rsid w:val="00855986"/>
    <w:rsid w:val="00855BFC"/>
    <w:rsid w:val="00855CF0"/>
    <w:rsid w:val="008560E5"/>
    <w:rsid w:val="0085635E"/>
    <w:rsid w:val="00856578"/>
    <w:rsid w:val="00856BC5"/>
    <w:rsid w:val="00856ED2"/>
    <w:rsid w:val="008570CC"/>
    <w:rsid w:val="00857167"/>
    <w:rsid w:val="00857CBA"/>
    <w:rsid w:val="008608D8"/>
    <w:rsid w:val="00860C72"/>
    <w:rsid w:val="00860CDD"/>
    <w:rsid w:val="00860E10"/>
    <w:rsid w:val="00861703"/>
    <w:rsid w:val="0086177C"/>
    <w:rsid w:val="00861785"/>
    <w:rsid w:val="00861E56"/>
    <w:rsid w:val="00862080"/>
    <w:rsid w:val="0086219F"/>
    <w:rsid w:val="0086225D"/>
    <w:rsid w:val="00862938"/>
    <w:rsid w:val="00862AE9"/>
    <w:rsid w:val="00862B8A"/>
    <w:rsid w:val="00863363"/>
    <w:rsid w:val="008633E6"/>
    <w:rsid w:val="008634EA"/>
    <w:rsid w:val="00863B1F"/>
    <w:rsid w:val="00863BD7"/>
    <w:rsid w:val="00863C98"/>
    <w:rsid w:val="00864439"/>
    <w:rsid w:val="008649BD"/>
    <w:rsid w:val="00865293"/>
    <w:rsid w:val="00866432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A74"/>
    <w:rsid w:val="0087205B"/>
    <w:rsid w:val="008728FD"/>
    <w:rsid w:val="0087295C"/>
    <w:rsid w:val="00873292"/>
    <w:rsid w:val="0087356E"/>
    <w:rsid w:val="00873754"/>
    <w:rsid w:val="00873B51"/>
    <w:rsid w:val="00873B85"/>
    <w:rsid w:val="00873C29"/>
    <w:rsid w:val="00874095"/>
    <w:rsid w:val="00874FB2"/>
    <w:rsid w:val="0087554A"/>
    <w:rsid w:val="00875B17"/>
    <w:rsid w:val="00875C87"/>
    <w:rsid w:val="00875ED6"/>
    <w:rsid w:val="008763A2"/>
    <w:rsid w:val="008774A7"/>
    <w:rsid w:val="0087757B"/>
    <w:rsid w:val="00877745"/>
    <w:rsid w:val="00877E1B"/>
    <w:rsid w:val="00880254"/>
    <w:rsid w:val="008803CB"/>
    <w:rsid w:val="00880413"/>
    <w:rsid w:val="00880520"/>
    <w:rsid w:val="00880AC2"/>
    <w:rsid w:val="0088150B"/>
    <w:rsid w:val="00881AC0"/>
    <w:rsid w:val="008837AC"/>
    <w:rsid w:val="008839E6"/>
    <w:rsid w:val="0088412A"/>
    <w:rsid w:val="00884C50"/>
    <w:rsid w:val="00884D0D"/>
    <w:rsid w:val="00885140"/>
    <w:rsid w:val="00885D00"/>
    <w:rsid w:val="00885ECC"/>
    <w:rsid w:val="00886893"/>
    <w:rsid w:val="00886BAA"/>
    <w:rsid w:val="00886F11"/>
    <w:rsid w:val="00887166"/>
    <w:rsid w:val="008874CF"/>
    <w:rsid w:val="008876E2"/>
    <w:rsid w:val="0089071E"/>
    <w:rsid w:val="0089078D"/>
    <w:rsid w:val="00890E0F"/>
    <w:rsid w:val="008912A3"/>
    <w:rsid w:val="008915C3"/>
    <w:rsid w:val="0089163C"/>
    <w:rsid w:val="00891700"/>
    <w:rsid w:val="00891BAD"/>
    <w:rsid w:val="00891CDA"/>
    <w:rsid w:val="00892603"/>
    <w:rsid w:val="00892CAC"/>
    <w:rsid w:val="00894286"/>
    <w:rsid w:val="008952E4"/>
    <w:rsid w:val="0089550B"/>
    <w:rsid w:val="00895590"/>
    <w:rsid w:val="00895625"/>
    <w:rsid w:val="00896320"/>
    <w:rsid w:val="00896750"/>
    <w:rsid w:val="00897D3A"/>
    <w:rsid w:val="008A0394"/>
    <w:rsid w:val="008A0726"/>
    <w:rsid w:val="008A0A2A"/>
    <w:rsid w:val="008A10A2"/>
    <w:rsid w:val="008A10C8"/>
    <w:rsid w:val="008A12ED"/>
    <w:rsid w:val="008A1D56"/>
    <w:rsid w:val="008A20A3"/>
    <w:rsid w:val="008A2811"/>
    <w:rsid w:val="008A2D4B"/>
    <w:rsid w:val="008A3412"/>
    <w:rsid w:val="008A3627"/>
    <w:rsid w:val="008A3945"/>
    <w:rsid w:val="008A3CE4"/>
    <w:rsid w:val="008A424A"/>
    <w:rsid w:val="008A4333"/>
    <w:rsid w:val="008A4C7C"/>
    <w:rsid w:val="008A4FF3"/>
    <w:rsid w:val="008A51E1"/>
    <w:rsid w:val="008A53E1"/>
    <w:rsid w:val="008A545A"/>
    <w:rsid w:val="008A58EA"/>
    <w:rsid w:val="008A6904"/>
    <w:rsid w:val="008B0125"/>
    <w:rsid w:val="008B0318"/>
    <w:rsid w:val="008B0E0C"/>
    <w:rsid w:val="008B0F6E"/>
    <w:rsid w:val="008B14B1"/>
    <w:rsid w:val="008B156B"/>
    <w:rsid w:val="008B1C89"/>
    <w:rsid w:val="008B1E4E"/>
    <w:rsid w:val="008B2DBB"/>
    <w:rsid w:val="008B3A5E"/>
    <w:rsid w:val="008B3B33"/>
    <w:rsid w:val="008B3D24"/>
    <w:rsid w:val="008B408E"/>
    <w:rsid w:val="008B51A3"/>
    <w:rsid w:val="008B5529"/>
    <w:rsid w:val="008B5B3C"/>
    <w:rsid w:val="008B5BDE"/>
    <w:rsid w:val="008B6267"/>
    <w:rsid w:val="008B69A4"/>
    <w:rsid w:val="008B6AF6"/>
    <w:rsid w:val="008B6B3C"/>
    <w:rsid w:val="008B6D5C"/>
    <w:rsid w:val="008B6E65"/>
    <w:rsid w:val="008B6FE7"/>
    <w:rsid w:val="008B7167"/>
    <w:rsid w:val="008B7705"/>
    <w:rsid w:val="008C05C6"/>
    <w:rsid w:val="008C09D9"/>
    <w:rsid w:val="008C0D1C"/>
    <w:rsid w:val="008C1752"/>
    <w:rsid w:val="008C1921"/>
    <w:rsid w:val="008C23D7"/>
    <w:rsid w:val="008C2CA1"/>
    <w:rsid w:val="008C2E43"/>
    <w:rsid w:val="008C333F"/>
    <w:rsid w:val="008C42AD"/>
    <w:rsid w:val="008C42E1"/>
    <w:rsid w:val="008C44FD"/>
    <w:rsid w:val="008C45CE"/>
    <w:rsid w:val="008C4781"/>
    <w:rsid w:val="008C4957"/>
    <w:rsid w:val="008C4A3E"/>
    <w:rsid w:val="008C56FB"/>
    <w:rsid w:val="008C5EDC"/>
    <w:rsid w:val="008C64B6"/>
    <w:rsid w:val="008C64DD"/>
    <w:rsid w:val="008C657E"/>
    <w:rsid w:val="008C7530"/>
    <w:rsid w:val="008D054C"/>
    <w:rsid w:val="008D0A61"/>
    <w:rsid w:val="008D1616"/>
    <w:rsid w:val="008D1756"/>
    <w:rsid w:val="008D1CB7"/>
    <w:rsid w:val="008D21F1"/>
    <w:rsid w:val="008D23B0"/>
    <w:rsid w:val="008D2643"/>
    <w:rsid w:val="008D268B"/>
    <w:rsid w:val="008D2915"/>
    <w:rsid w:val="008D2D06"/>
    <w:rsid w:val="008D2E93"/>
    <w:rsid w:val="008D3009"/>
    <w:rsid w:val="008D362A"/>
    <w:rsid w:val="008D3A48"/>
    <w:rsid w:val="008D3BFF"/>
    <w:rsid w:val="008D3E40"/>
    <w:rsid w:val="008D4A16"/>
    <w:rsid w:val="008D4B54"/>
    <w:rsid w:val="008D4B63"/>
    <w:rsid w:val="008D5065"/>
    <w:rsid w:val="008D52B9"/>
    <w:rsid w:val="008D535B"/>
    <w:rsid w:val="008D5538"/>
    <w:rsid w:val="008D67DA"/>
    <w:rsid w:val="008D68A5"/>
    <w:rsid w:val="008D7429"/>
    <w:rsid w:val="008D7625"/>
    <w:rsid w:val="008D7E21"/>
    <w:rsid w:val="008D7F75"/>
    <w:rsid w:val="008E049D"/>
    <w:rsid w:val="008E04C2"/>
    <w:rsid w:val="008E07F9"/>
    <w:rsid w:val="008E144C"/>
    <w:rsid w:val="008E163A"/>
    <w:rsid w:val="008E1733"/>
    <w:rsid w:val="008E1A42"/>
    <w:rsid w:val="008E1E60"/>
    <w:rsid w:val="008E22BB"/>
    <w:rsid w:val="008E2EAD"/>
    <w:rsid w:val="008E3BBE"/>
    <w:rsid w:val="008E3E1F"/>
    <w:rsid w:val="008E4FD8"/>
    <w:rsid w:val="008E4FDC"/>
    <w:rsid w:val="008E5012"/>
    <w:rsid w:val="008E57F2"/>
    <w:rsid w:val="008E61B2"/>
    <w:rsid w:val="008E6558"/>
    <w:rsid w:val="008E677E"/>
    <w:rsid w:val="008E683A"/>
    <w:rsid w:val="008E6884"/>
    <w:rsid w:val="008E6AB5"/>
    <w:rsid w:val="008E6F3D"/>
    <w:rsid w:val="008E6F7B"/>
    <w:rsid w:val="008E75E5"/>
    <w:rsid w:val="008E7913"/>
    <w:rsid w:val="008E7933"/>
    <w:rsid w:val="008E794B"/>
    <w:rsid w:val="008E7D06"/>
    <w:rsid w:val="008E7F85"/>
    <w:rsid w:val="008F02F6"/>
    <w:rsid w:val="008F0CE5"/>
    <w:rsid w:val="008F0DDF"/>
    <w:rsid w:val="008F0FE7"/>
    <w:rsid w:val="008F1AB1"/>
    <w:rsid w:val="008F22E0"/>
    <w:rsid w:val="008F2859"/>
    <w:rsid w:val="008F2A5B"/>
    <w:rsid w:val="008F3823"/>
    <w:rsid w:val="008F3E89"/>
    <w:rsid w:val="008F404F"/>
    <w:rsid w:val="008F4710"/>
    <w:rsid w:val="008F4721"/>
    <w:rsid w:val="008F532A"/>
    <w:rsid w:val="008F5EEB"/>
    <w:rsid w:val="008F5F10"/>
    <w:rsid w:val="008F6123"/>
    <w:rsid w:val="008F61FB"/>
    <w:rsid w:val="008F66C2"/>
    <w:rsid w:val="008F6EB7"/>
    <w:rsid w:val="008F702A"/>
    <w:rsid w:val="008F77CC"/>
    <w:rsid w:val="008F7A60"/>
    <w:rsid w:val="008F7EF8"/>
    <w:rsid w:val="00900450"/>
    <w:rsid w:val="0090084F"/>
    <w:rsid w:val="00900E92"/>
    <w:rsid w:val="00901010"/>
    <w:rsid w:val="009010C0"/>
    <w:rsid w:val="009019A8"/>
    <w:rsid w:val="00901CA5"/>
    <w:rsid w:val="00902A33"/>
    <w:rsid w:val="00902B4B"/>
    <w:rsid w:val="00902CD9"/>
    <w:rsid w:val="00902FE8"/>
    <w:rsid w:val="009030CC"/>
    <w:rsid w:val="009030CE"/>
    <w:rsid w:val="0090350F"/>
    <w:rsid w:val="009037D9"/>
    <w:rsid w:val="00903E9B"/>
    <w:rsid w:val="00903F77"/>
    <w:rsid w:val="009049FD"/>
    <w:rsid w:val="00904E12"/>
    <w:rsid w:val="0090538E"/>
    <w:rsid w:val="00905E0F"/>
    <w:rsid w:val="00906192"/>
    <w:rsid w:val="0090631F"/>
    <w:rsid w:val="009063C2"/>
    <w:rsid w:val="009065A0"/>
    <w:rsid w:val="00906729"/>
    <w:rsid w:val="0090679D"/>
    <w:rsid w:val="00907441"/>
    <w:rsid w:val="00907B05"/>
    <w:rsid w:val="00907E3F"/>
    <w:rsid w:val="00910988"/>
    <w:rsid w:val="009121E5"/>
    <w:rsid w:val="009126D1"/>
    <w:rsid w:val="00912BDC"/>
    <w:rsid w:val="00912CE8"/>
    <w:rsid w:val="00912D69"/>
    <w:rsid w:val="009131AA"/>
    <w:rsid w:val="00913F7A"/>
    <w:rsid w:val="0091490B"/>
    <w:rsid w:val="00914A3F"/>
    <w:rsid w:val="00914C76"/>
    <w:rsid w:val="0091518B"/>
    <w:rsid w:val="009156C9"/>
    <w:rsid w:val="009156F9"/>
    <w:rsid w:val="0091596F"/>
    <w:rsid w:val="00915F6A"/>
    <w:rsid w:val="00915FEF"/>
    <w:rsid w:val="00916209"/>
    <w:rsid w:val="009166ED"/>
    <w:rsid w:val="00916F61"/>
    <w:rsid w:val="00917D4B"/>
    <w:rsid w:val="00917D84"/>
    <w:rsid w:val="00917EC8"/>
    <w:rsid w:val="009203BF"/>
    <w:rsid w:val="00920CCE"/>
    <w:rsid w:val="00920E12"/>
    <w:rsid w:val="00921288"/>
    <w:rsid w:val="0092190C"/>
    <w:rsid w:val="00921967"/>
    <w:rsid w:val="00921A1A"/>
    <w:rsid w:val="00921C5F"/>
    <w:rsid w:val="00921CCA"/>
    <w:rsid w:val="009220A4"/>
    <w:rsid w:val="00922136"/>
    <w:rsid w:val="00922772"/>
    <w:rsid w:val="00923392"/>
    <w:rsid w:val="00923417"/>
    <w:rsid w:val="00923943"/>
    <w:rsid w:val="00924147"/>
    <w:rsid w:val="0092430F"/>
    <w:rsid w:val="00924587"/>
    <w:rsid w:val="00925EFB"/>
    <w:rsid w:val="0092731C"/>
    <w:rsid w:val="009274FF"/>
    <w:rsid w:val="00930AD1"/>
    <w:rsid w:val="00930EF9"/>
    <w:rsid w:val="00931158"/>
    <w:rsid w:val="00932AD9"/>
    <w:rsid w:val="00932EB1"/>
    <w:rsid w:val="00933955"/>
    <w:rsid w:val="00933E2D"/>
    <w:rsid w:val="00933F22"/>
    <w:rsid w:val="00934EE6"/>
    <w:rsid w:val="00935018"/>
    <w:rsid w:val="00935046"/>
    <w:rsid w:val="009350A4"/>
    <w:rsid w:val="009352AE"/>
    <w:rsid w:val="009354A1"/>
    <w:rsid w:val="009358F6"/>
    <w:rsid w:val="00935B0E"/>
    <w:rsid w:val="009363DC"/>
    <w:rsid w:val="00936BC9"/>
    <w:rsid w:val="00936D2A"/>
    <w:rsid w:val="00937D25"/>
    <w:rsid w:val="0094017F"/>
    <w:rsid w:val="00940667"/>
    <w:rsid w:val="009409BC"/>
    <w:rsid w:val="00940C03"/>
    <w:rsid w:val="00941338"/>
    <w:rsid w:val="009414AC"/>
    <w:rsid w:val="00941597"/>
    <w:rsid w:val="00941608"/>
    <w:rsid w:val="0094207C"/>
    <w:rsid w:val="009421CF"/>
    <w:rsid w:val="00942BE6"/>
    <w:rsid w:val="009435B8"/>
    <w:rsid w:val="00944179"/>
    <w:rsid w:val="00944849"/>
    <w:rsid w:val="00944C3F"/>
    <w:rsid w:val="009459CA"/>
    <w:rsid w:val="00945F99"/>
    <w:rsid w:val="00945FCB"/>
    <w:rsid w:val="0094699A"/>
    <w:rsid w:val="00947433"/>
    <w:rsid w:val="009479E4"/>
    <w:rsid w:val="00947A9D"/>
    <w:rsid w:val="00947ACD"/>
    <w:rsid w:val="00947F07"/>
    <w:rsid w:val="00950B4F"/>
    <w:rsid w:val="00950E8E"/>
    <w:rsid w:val="00950EA0"/>
    <w:rsid w:val="00950EEE"/>
    <w:rsid w:val="009519F1"/>
    <w:rsid w:val="009520F7"/>
    <w:rsid w:val="00952961"/>
    <w:rsid w:val="00952CB5"/>
    <w:rsid w:val="00953021"/>
    <w:rsid w:val="0095319D"/>
    <w:rsid w:val="00953236"/>
    <w:rsid w:val="0095381E"/>
    <w:rsid w:val="00953D94"/>
    <w:rsid w:val="00953FC6"/>
    <w:rsid w:val="00954064"/>
    <w:rsid w:val="00954694"/>
    <w:rsid w:val="00954AE1"/>
    <w:rsid w:val="00954DE6"/>
    <w:rsid w:val="0095670E"/>
    <w:rsid w:val="00957972"/>
    <w:rsid w:val="00957FBB"/>
    <w:rsid w:val="00960F87"/>
    <w:rsid w:val="00960FAC"/>
    <w:rsid w:val="00962533"/>
    <w:rsid w:val="00962A97"/>
    <w:rsid w:val="00962EA2"/>
    <w:rsid w:val="00963016"/>
    <w:rsid w:val="00963A2C"/>
    <w:rsid w:val="00963EB5"/>
    <w:rsid w:val="009641C8"/>
    <w:rsid w:val="00964C78"/>
    <w:rsid w:val="0096513E"/>
    <w:rsid w:val="00965DBF"/>
    <w:rsid w:val="00966583"/>
    <w:rsid w:val="00966B8F"/>
    <w:rsid w:val="009670F0"/>
    <w:rsid w:val="009671D1"/>
    <w:rsid w:val="009677C9"/>
    <w:rsid w:val="00967B0F"/>
    <w:rsid w:val="00967D1F"/>
    <w:rsid w:val="00967FB0"/>
    <w:rsid w:val="009701D2"/>
    <w:rsid w:val="009702A8"/>
    <w:rsid w:val="0097049A"/>
    <w:rsid w:val="009706BF"/>
    <w:rsid w:val="009707D8"/>
    <w:rsid w:val="0097122D"/>
    <w:rsid w:val="00971DA0"/>
    <w:rsid w:val="009723D1"/>
    <w:rsid w:val="00972E7F"/>
    <w:rsid w:val="00972F16"/>
    <w:rsid w:val="00973310"/>
    <w:rsid w:val="00973E07"/>
    <w:rsid w:val="0097442F"/>
    <w:rsid w:val="00974F49"/>
    <w:rsid w:val="009750FB"/>
    <w:rsid w:val="00975388"/>
    <w:rsid w:val="0097615B"/>
    <w:rsid w:val="00976318"/>
    <w:rsid w:val="00977154"/>
    <w:rsid w:val="009772F2"/>
    <w:rsid w:val="00977A3B"/>
    <w:rsid w:val="009806A3"/>
    <w:rsid w:val="00980782"/>
    <w:rsid w:val="0098095C"/>
    <w:rsid w:val="00980E72"/>
    <w:rsid w:val="0098128D"/>
    <w:rsid w:val="009812D6"/>
    <w:rsid w:val="0098172E"/>
    <w:rsid w:val="0098183C"/>
    <w:rsid w:val="0098267A"/>
    <w:rsid w:val="009833B0"/>
    <w:rsid w:val="00983A25"/>
    <w:rsid w:val="00984213"/>
    <w:rsid w:val="009847CA"/>
    <w:rsid w:val="00985123"/>
    <w:rsid w:val="0098551B"/>
    <w:rsid w:val="00985AE7"/>
    <w:rsid w:val="00985BC1"/>
    <w:rsid w:val="0098604A"/>
    <w:rsid w:val="00986172"/>
    <w:rsid w:val="009864A8"/>
    <w:rsid w:val="00986538"/>
    <w:rsid w:val="00986955"/>
    <w:rsid w:val="00986C00"/>
    <w:rsid w:val="00986FBC"/>
    <w:rsid w:val="0098717E"/>
    <w:rsid w:val="0098788F"/>
    <w:rsid w:val="009878EE"/>
    <w:rsid w:val="00987CD8"/>
    <w:rsid w:val="009901E7"/>
    <w:rsid w:val="009913D0"/>
    <w:rsid w:val="00991D68"/>
    <w:rsid w:val="0099209D"/>
    <w:rsid w:val="00992716"/>
    <w:rsid w:val="00993076"/>
    <w:rsid w:val="0099389B"/>
    <w:rsid w:val="00993A61"/>
    <w:rsid w:val="00993E4E"/>
    <w:rsid w:val="00994736"/>
    <w:rsid w:val="009958D3"/>
    <w:rsid w:val="00995B59"/>
    <w:rsid w:val="00996AF6"/>
    <w:rsid w:val="00996C03"/>
    <w:rsid w:val="00997720"/>
    <w:rsid w:val="00997D6E"/>
    <w:rsid w:val="00997EDF"/>
    <w:rsid w:val="009A0170"/>
    <w:rsid w:val="009A13E4"/>
    <w:rsid w:val="009A152A"/>
    <w:rsid w:val="009A1AB3"/>
    <w:rsid w:val="009A28E8"/>
    <w:rsid w:val="009A2E2F"/>
    <w:rsid w:val="009A3323"/>
    <w:rsid w:val="009A33C6"/>
    <w:rsid w:val="009A36B4"/>
    <w:rsid w:val="009A37ED"/>
    <w:rsid w:val="009A3926"/>
    <w:rsid w:val="009A4137"/>
    <w:rsid w:val="009A4697"/>
    <w:rsid w:val="009A46FC"/>
    <w:rsid w:val="009A49E9"/>
    <w:rsid w:val="009A5839"/>
    <w:rsid w:val="009A5B94"/>
    <w:rsid w:val="009A5C56"/>
    <w:rsid w:val="009A60F2"/>
    <w:rsid w:val="009A682D"/>
    <w:rsid w:val="009A69B2"/>
    <w:rsid w:val="009A6BAB"/>
    <w:rsid w:val="009A6CE4"/>
    <w:rsid w:val="009A6DBD"/>
    <w:rsid w:val="009A7440"/>
    <w:rsid w:val="009A7D7D"/>
    <w:rsid w:val="009B004A"/>
    <w:rsid w:val="009B0713"/>
    <w:rsid w:val="009B095A"/>
    <w:rsid w:val="009B12C4"/>
    <w:rsid w:val="009B1AD4"/>
    <w:rsid w:val="009B249C"/>
    <w:rsid w:val="009B2939"/>
    <w:rsid w:val="009B2A4B"/>
    <w:rsid w:val="009B365F"/>
    <w:rsid w:val="009B3DCB"/>
    <w:rsid w:val="009B405D"/>
    <w:rsid w:val="009B524F"/>
    <w:rsid w:val="009B5E72"/>
    <w:rsid w:val="009B5FB3"/>
    <w:rsid w:val="009B639F"/>
    <w:rsid w:val="009B69D8"/>
    <w:rsid w:val="009B6AD1"/>
    <w:rsid w:val="009B6D76"/>
    <w:rsid w:val="009B7243"/>
    <w:rsid w:val="009B735B"/>
    <w:rsid w:val="009B758B"/>
    <w:rsid w:val="009B7A6C"/>
    <w:rsid w:val="009C0730"/>
    <w:rsid w:val="009C07CA"/>
    <w:rsid w:val="009C096D"/>
    <w:rsid w:val="009C0DF2"/>
    <w:rsid w:val="009C1483"/>
    <w:rsid w:val="009C14D2"/>
    <w:rsid w:val="009C2BC0"/>
    <w:rsid w:val="009C39D3"/>
    <w:rsid w:val="009C3A7A"/>
    <w:rsid w:val="009C3DE1"/>
    <w:rsid w:val="009C4192"/>
    <w:rsid w:val="009C46DE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DAC"/>
    <w:rsid w:val="009C7F98"/>
    <w:rsid w:val="009C7FA6"/>
    <w:rsid w:val="009D01F6"/>
    <w:rsid w:val="009D02C0"/>
    <w:rsid w:val="009D0344"/>
    <w:rsid w:val="009D0922"/>
    <w:rsid w:val="009D0B3F"/>
    <w:rsid w:val="009D0CCC"/>
    <w:rsid w:val="009D0D97"/>
    <w:rsid w:val="009D1480"/>
    <w:rsid w:val="009D150E"/>
    <w:rsid w:val="009D1B36"/>
    <w:rsid w:val="009D27A9"/>
    <w:rsid w:val="009D29FD"/>
    <w:rsid w:val="009D2EF2"/>
    <w:rsid w:val="009D2EF3"/>
    <w:rsid w:val="009D39CA"/>
    <w:rsid w:val="009D3A6C"/>
    <w:rsid w:val="009D3ADB"/>
    <w:rsid w:val="009D3EC4"/>
    <w:rsid w:val="009D48DD"/>
    <w:rsid w:val="009D5F93"/>
    <w:rsid w:val="009D5FAF"/>
    <w:rsid w:val="009D5FF6"/>
    <w:rsid w:val="009D63D7"/>
    <w:rsid w:val="009D6A2B"/>
    <w:rsid w:val="009D6FF4"/>
    <w:rsid w:val="009D7502"/>
    <w:rsid w:val="009D7929"/>
    <w:rsid w:val="009E143C"/>
    <w:rsid w:val="009E34CD"/>
    <w:rsid w:val="009E5334"/>
    <w:rsid w:val="009E53D1"/>
    <w:rsid w:val="009E544A"/>
    <w:rsid w:val="009E552E"/>
    <w:rsid w:val="009E55D2"/>
    <w:rsid w:val="009E568A"/>
    <w:rsid w:val="009E613F"/>
    <w:rsid w:val="009E64AD"/>
    <w:rsid w:val="009E68D3"/>
    <w:rsid w:val="009E6D71"/>
    <w:rsid w:val="009E7043"/>
    <w:rsid w:val="009E7FF3"/>
    <w:rsid w:val="009F15EC"/>
    <w:rsid w:val="009F165F"/>
    <w:rsid w:val="009F1663"/>
    <w:rsid w:val="009F17B0"/>
    <w:rsid w:val="009F1A46"/>
    <w:rsid w:val="009F1D58"/>
    <w:rsid w:val="009F25D4"/>
    <w:rsid w:val="009F2B6D"/>
    <w:rsid w:val="009F3557"/>
    <w:rsid w:val="009F3704"/>
    <w:rsid w:val="009F3943"/>
    <w:rsid w:val="009F3A9D"/>
    <w:rsid w:val="009F3AF0"/>
    <w:rsid w:val="009F3C94"/>
    <w:rsid w:val="009F447C"/>
    <w:rsid w:val="009F480E"/>
    <w:rsid w:val="009F4924"/>
    <w:rsid w:val="009F4CF1"/>
    <w:rsid w:val="009F4DBB"/>
    <w:rsid w:val="009F5180"/>
    <w:rsid w:val="009F530A"/>
    <w:rsid w:val="009F57F1"/>
    <w:rsid w:val="009F5C48"/>
    <w:rsid w:val="009F76AC"/>
    <w:rsid w:val="009F7828"/>
    <w:rsid w:val="009F7EAA"/>
    <w:rsid w:val="00A0011B"/>
    <w:rsid w:val="00A0090A"/>
    <w:rsid w:val="00A00AE1"/>
    <w:rsid w:val="00A00D39"/>
    <w:rsid w:val="00A010CB"/>
    <w:rsid w:val="00A01B7A"/>
    <w:rsid w:val="00A01E86"/>
    <w:rsid w:val="00A030C0"/>
    <w:rsid w:val="00A035EA"/>
    <w:rsid w:val="00A040C9"/>
    <w:rsid w:val="00A043A5"/>
    <w:rsid w:val="00A04943"/>
    <w:rsid w:val="00A04C62"/>
    <w:rsid w:val="00A04D33"/>
    <w:rsid w:val="00A055AC"/>
    <w:rsid w:val="00A05727"/>
    <w:rsid w:val="00A065A9"/>
    <w:rsid w:val="00A06A2E"/>
    <w:rsid w:val="00A06ECA"/>
    <w:rsid w:val="00A0704A"/>
    <w:rsid w:val="00A070E5"/>
    <w:rsid w:val="00A07FCB"/>
    <w:rsid w:val="00A106EF"/>
    <w:rsid w:val="00A10710"/>
    <w:rsid w:val="00A10823"/>
    <w:rsid w:val="00A1109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73D"/>
    <w:rsid w:val="00A13801"/>
    <w:rsid w:val="00A142F9"/>
    <w:rsid w:val="00A14944"/>
    <w:rsid w:val="00A149C1"/>
    <w:rsid w:val="00A1502B"/>
    <w:rsid w:val="00A150EF"/>
    <w:rsid w:val="00A16680"/>
    <w:rsid w:val="00A16FAF"/>
    <w:rsid w:val="00A17D1A"/>
    <w:rsid w:val="00A20FBC"/>
    <w:rsid w:val="00A215A6"/>
    <w:rsid w:val="00A22101"/>
    <w:rsid w:val="00A226E4"/>
    <w:rsid w:val="00A22AFD"/>
    <w:rsid w:val="00A22B7B"/>
    <w:rsid w:val="00A22C9C"/>
    <w:rsid w:val="00A236EE"/>
    <w:rsid w:val="00A23733"/>
    <w:rsid w:val="00A23F6B"/>
    <w:rsid w:val="00A24205"/>
    <w:rsid w:val="00A24206"/>
    <w:rsid w:val="00A24573"/>
    <w:rsid w:val="00A24BD4"/>
    <w:rsid w:val="00A253AB"/>
    <w:rsid w:val="00A25457"/>
    <w:rsid w:val="00A265F7"/>
    <w:rsid w:val="00A2672D"/>
    <w:rsid w:val="00A26762"/>
    <w:rsid w:val="00A26C5F"/>
    <w:rsid w:val="00A307C9"/>
    <w:rsid w:val="00A30888"/>
    <w:rsid w:val="00A308E5"/>
    <w:rsid w:val="00A30AF2"/>
    <w:rsid w:val="00A30F3D"/>
    <w:rsid w:val="00A31D70"/>
    <w:rsid w:val="00A32177"/>
    <w:rsid w:val="00A325E8"/>
    <w:rsid w:val="00A32F40"/>
    <w:rsid w:val="00A335B2"/>
    <w:rsid w:val="00A342A9"/>
    <w:rsid w:val="00A34586"/>
    <w:rsid w:val="00A3477F"/>
    <w:rsid w:val="00A34A7B"/>
    <w:rsid w:val="00A34BBB"/>
    <w:rsid w:val="00A353EC"/>
    <w:rsid w:val="00A357CB"/>
    <w:rsid w:val="00A35EFA"/>
    <w:rsid w:val="00A35F95"/>
    <w:rsid w:val="00A361A2"/>
    <w:rsid w:val="00A36738"/>
    <w:rsid w:val="00A37872"/>
    <w:rsid w:val="00A401E3"/>
    <w:rsid w:val="00A402B9"/>
    <w:rsid w:val="00A40377"/>
    <w:rsid w:val="00A40F76"/>
    <w:rsid w:val="00A425E8"/>
    <w:rsid w:val="00A42FF4"/>
    <w:rsid w:val="00A43059"/>
    <w:rsid w:val="00A430C9"/>
    <w:rsid w:val="00A43CA5"/>
    <w:rsid w:val="00A441F3"/>
    <w:rsid w:val="00A4524F"/>
    <w:rsid w:val="00A45327"/>
    <w:rsid w:val="00A455BC"/>
    <w:rsid w:val="00A45A37"/>
    <w:rsid w:val="00A460A2"/>
    <w:rsid w:val="00A46245"/>
    <w:rsid w:val="00A463DB"/>
    <w:rsid w:val="00A464FA"/>
    <w:rsid w:val="00A46B3F"/>
    <w:rsid w:val="00A46E81"/>
    <w:rsid w:val="00A47705"/>
    <w:rsid w:val="00A500D5"/>
    <w:rsid w:val="00A50891"/>
    <w:rsid w:val="00A508F1"/>
    <w:rsid w:val="00A512A2"/>
    <w:rsid w:val="00A513FB"/>
    <w:rsid w:val="00A5183E"/>
    <w:rsid w:val="00A51879"/>
    <w:rsid w:val="00A51A24"/>
    <w:rsid w:val="00A51E5A"/>
    <w:rsid w:val="00A51EEC"/>
    <w:rsid w:val="00A5216C"/>
    <w:rsid w:val="00A52352"/>
    <w:rsid w:val="00A52495"/>
    <w:rsid w:val="00A525F6"/>
    <w:rsid w:val="00A52D52"/>
    <w:rsid w:val="00A53B2B"/>
    <w:rsid w:val="00A54019"/>
    <w:rsid w:val="00A5412F"/>
    <w:rsid w:val="00A547A6"/>
    <w:rsid w:val="00A54BB4"/>
    <w:rsid w:val="00A54C5B"/>
    <w:rsid w:val="00A54E71"/>
    <w:rsid w:val="00A55563"/>
    <w:rsid w:val="00A55787"/>
    <w:rsid w:val="00A55D20"/>
    <w:rsid w:val="00A55EE1"/>
    <w:rsid w:val="00A55F8E"/>
    <w:rsid w:val="00A565A6"/>
    <w:rsid w:val="00A56767"/>
    <w:rsid w:val="00A56847"/>
    <w:rsid w:val="00A56DA7"/>
    <w:rsid w:val="00A5763F"/>
    <w:rsid w:val="00A57CF6"/>
    <w:rsid w:val="00A57E8C"/>
    <w:rsid w:val="00A60361"/>
    <w:rsid w:val="00A606B5"/>
    <w:rsid w:val="00A61147"/>
    <w:rsid w:val="00A61F53"/>
    <w:rsid w:val="00A622C1"/>
    <w:rsid w:val="00A62939"/>
    <w:rsid w:val="00A62990"/>
    <w:rsid w:val="00A631AB"/>
    <w:rsid w:val="00A63460"/>
    <w:rsid w:val="00A637DF"/>
    <w:rsid w:val="00A63B58"/>
    <w:rsid w:val="00A63C58"/>
    <w:rsid w:val="00A63FA0"/>
    <w:rsid w:val="00A64D44"/>
    <w:rsid w:val="00A650B2"/>
    <w:rsid w:val="00A65624"/>
    <w:rsid w:val="00A659CB"/>
    <w:rsid w:val="00A662AE"/>
    <w:rsid w:val="00A66AEE"/>
    <w:rsid w:val="00A67570"/>
    <w:rsid w:val="00A6762E"/>
    <w:rsid w:val="00A67CDD"/>
    <w:rsid w:val="00A70240"/>
    <w:rsid w:val="00A70272"/>
    <w:rsid w:val="00A70731"/>
    <w:rsid w:val="00A709E9"/>
    <w:rsid w:val="00A70CEE"/>
    <w:rsid w:val="00A715BA"/>
    <w:rsid w:val="00A7190D"/>
    <w:rsid w:val="00A71BC0"/>
    <w:rsid w:val="00A71FAA"/>
    <w:rsid w:val="00A73009"/>
    <w:rsid w:val="00A734FF"/>
    <w:rsid w:val="00A7399A"/>
    <w:rsid w:val="00A73AA8"/>
    <w:rsid w:val="00A74268"/>
    <w:rsid w:val="00A74AFD"/>
    <w:rsid w:val="00A74B56"/>
    <w:rsid w:val="00A74B8A"/>
    <w:rsid w:val="00A75016"/>
    <w:rsid w:val="00A750AD"/>
    <w:rsid w:val="00A7512F"/>
    <w:rsid w:val="00A75223"/>
    <w:rsid w:val="00A75F65"/>
    <w:rsid w:val="00A760AB"/>
    <w:rsid w:val="00A7749F"/>
    <w:rsid w:val="00A77679"/>
    <w:rsid w:val="00A7769B"/>
    <w:rsid w:val="00A77FB1"/>
    <w:rsid w:val="00A801D1"/>
    <w:rsid w:val="00A808B8"/>
    <w:rsid w:val="00A80B2C"/>
    <w:rsid w:val="00A80B31"/>
    <w:rsid w:val="00A80CF8"/>
    <w:rsid w:val="00A80E11"/>
    <w:rsid w:val="00A81AC7"/>
    <w:rsid w:val="00A823CF"/>
    <w:rsid w:val="00A82816"/>
    <w:rsid w:val="00A82A65"/>
    <w:rsid w:val="00A82BEB"/>
    <w:rsid w:val="00A832FB"/>
    <w:rsid w:val="00A84B28"/>
    <w:rsid w:val="00A85040"/>
    <w:rsid w:val="00A850D9"/>
    <w:rsid w:val="00A851C9"/>
    <w:rsid w:val="00A852F3"/>
    <w:rsid w:val="00A8661A"/>
    <w:rsid w:val="00A86E76"/>
    <w:rsid w:val="00A86FBB"/>
    <w:rsid w:val="00A875C6"/>
    <w:rsid w:val="00A876C1"/>
    <w:rsid w:val="00A87817"/>
    <w:rsid w:val="00A9044D"/>
    <w:rsid w:val="00A9093E"/>
    <w:rsid w:val="00A909C7"/>
    <w:rsid w:val="00A90B72"/>
    <w:rsid w:val="00A91434"/>
    <w:rsid w:val="00A9148E"/>
    <w:rsid w:val="00A91580"/>
    <w:rsid w:val="00A91950"/>
    <w:rsid w:val="00A91E69"/>
    <w:rsid w:val="00A923CE"/>
    <w:rsid w:val="00A924E4"/>
    <w:rsid w:val="00A9253B"/>
    <w:rsid w:val="00A9284A"/>
    <w:rsid w:val="00A935A5"/>
    <w:rsid w:val="00A94127"/>
    <w:rsid w:val="00A944F8"/>
    <w:rsid w:val="00A94576"/>
    <w:rsid w:val="00A94A6B"/>
    <w:rsid w:val="00A94D3D"/>
    <w:rsid w:val="00A952DB"/>
    <w:rsid w:val="00A95932"/>
    <w:rsid w:val="00A9596F"/>
    <w:rsid w:val="00A95B9C"/>
    <w:rsid w:val="00A96B44"/>
    <w:rsid w:val="00A9711A"/>
    <w:rsid w:val="00A97B4C"/>
    <w:rsid w:val="00A97E2F"/>
    <w:rsid w:val="00AA0301"/>
    <w:rsid w:val="00AA0BC8"/>
    <w:rsid w:val="00AA0C32"/>
    <w:rsid w:val="00AA0D4B"/>
    <w:rsid w:val="00AA10D2"/>
    <w:rsid w:val="00AA1493"/>
    <w:rsid w:val="00AA1DBA"/>
    <w:rsid w:val="00AA27D4"/>
    <w:rsid w:val="00AA2C22"/>
    <w:rsid w:val="00AA2D94"/>
    <w:rsid w:val="00AA32BE"/>
    <w:rsid w:val="00AA3AAE"/>
    <w:rsid w:val="00AA3FB7"/>
    <w:rsid w:val="00AA4443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1D43"/>
    <w:rsid w:val="00AB237A"/>
    <w:rsid w:val="00AB25C6"/>
    <w:rsid w:val="00AB292F"/>
    <w:rsid w:val="00AB2CC6"/>
    <w:rsid w:val="00AB40BE"/>
    <w:rsid w:val="00AB4460"/>
    <w:rsid w:val="00AB4556"/>
    <w:rsid w:val="00AB4F2A"/>
    <w:rsid w:val="00AB51A3"/>
    <w:rsid w:val="00AB52CE"/>
    <w:rsid w:val="00AB56DB"/>
    <w:rsid w:val="00AB5EFD"/>
    <w:rsid w:val="00AB5F6F"/>
    <w:rsid w:val="00AB659F"/>
    <w:rsid w:val="00AB7095"/>
    <w:rsid w:val="00AB784A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83E"/>
    <w:rsid w:val="00AC2BF2"/>
    <w:rsid w:val="00AC2D10"/>
    <w:rsid w:val="00AC2EFD"/>
    <w:rsid w:val="00AC3113"/>
    <w:rsid w:val="00AC3863"/>
    <w:rsid w:val="00AC39EF"/>
    <w:rsid w:val="00AC3CE2"/>
    <w:rsid w:val="00AC3FE8"/>
    <w:rsid w:val="00AC449A"/>
    <w:rsid w:val="00AC4FB2"/>
    <w:rsid w:val="00AC52B2"/>
    <w:rsid w:val="00AC583D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0EE5"/>
    <w:rsid w:val="00AD121D"/>
    <w:rsid w:val="00AD1558"/>
    <w:rsid w:val="00AD18EF"/>
    <w:rsid w:val="00AD1D1F"/>
    <w:rsid w:val="00AD1DEB"/>
    <w:rsid w:val="00AD25E1"/>
    <w:rsid w:val="00AD307C"/>
    <w:rsid w:val="00AD350E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9D5"/>
    <w:rsid w:val="00AD7AB8"/>
    <w:rsid w:val="00AE0143"/>
    <w:rsid w:val="00AE0741"/>
    <w:rsid w:val="00AE07F6"/>
    <w:rsid w:val="00AE09E4"/>
    <w:rsid w:val="00AE0B8E"/>
    <w:rsid w:val="00AE1663"/>
    <w:rsid w:val="00AE1669"/>
    <w:rsid w:val="00AE1D03"/>
    <w:rsid w:val="00AE1E0C"/>
    <w:rsid w:val="00AE2313"/>
    <w:rsid w:val="00AE235B"/>
    <w:rsid w:val="00AE238B"/>
    <w:rsid w:val="00AE2AAA"/>
    <w:rsid w:val="00AE2D7F"/>
    <w:rsid w:val="00AE3F67"/>
    <w:rsid w:val="00AE407F"/>
    <w:rsid w:val="00AE41B7"/>
    <w:rsid w:val="00AE4327"/>
    <w:rsid w:val="00AE57A8"/>
    <w:rsid w:val="00AE582A"/>
    <w:rsid w:val="00AE62B9"/>
    <w:rsid w:val="00AE63E6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35E6"/>
    <w:rsid w:val="00AF375F"/>
    <w:rsid w:val="00AF37CA"/>
    <w:rsid w:val="00AF3D47"/>
    <w:rsid w:val="00AF4161"/>
    <w:rsid w:val="00AF432B"/>
    <w:rsid w:val="00AF47D4"/>
    <w:rsid w:val="00AF549E"/>
    <w:rsid w:val="00AF5AB5"/>
    <w:rsid w:val="00AF647E"/>
    <w:rsid w:val="00AF64D5"/>
    <w:rsid w:val="00AF68B1"/>
    <w:rsid w:val="00AF6946"/>
    <w:rsid w:val="00AF6F69"/>
    <w:rsid w:val="00AF70AA"/>
    <w:rsid w:val="00AF756F"/>
    <w:rsid w:val="00B0009B"/>
    <w:rsid w:val="00B0037C"/>
    <w:rsid w:val="00B01250"/>
    <w:rsid w:val="00B01C92"/>
    <w:rsid w:val="00B01DA7"/>
    <w:rsid w:val="00B02432"/>
    <w:rsid w:val="00B02963"/>
    <w:rsid w:val="00B02B71"/>
    <w:rsid w:val="00B02DC4"/>
    <w:rsid w:val="00B030FF"/>
    <w:rsid w:val="00B03ADC"/>
    <w:rsid w:val="00B03B46"/>
    <w:rsid w:val="00B04363"/>
    <w:rsid w:val="00B0471B"/>
    <w:rsid w:val="00B04A6C"/>
    <w:rsid w:val="00B05A1C"/>
    <w:rsid w:val="00B05B85"/>
    <w:rsid w:val="00B05B98"/>
    <w:rsid w:val="00B05E2F"/>
    <w:rsid w:val="00B06503"/>
    <w:rsid w:val="00B0656F"/>
    <w:rsid w:val="00B06926"/>
    <w:rsid w:val="00B06D68"/>
    <w:rsid w:val="00B074AD"/>
    <w:rsid w:val="00B075F2"/>
    <w:rsid w:val="00B07CE7"/>
    <w:rsid w:val="00B1025E"/>
    <w:rsid w:val="00B10344"/>
    <w:rsid w:val="00B104F0"/>
    <w:rsid w:val="00B10538"/>
    <w:rsid w:val="00B10F42"/>
    <w:rsid w:val="00B11021"/>
    <w:rsid w:val="00B11182"/>
    <w:rsid w:val="00B115B5"/>
    <w:rsid w:val="00B12422"/>
    <w:rsid w:val="00B1256F"/>
    <w:rsid w:val="00B128B4"/>
    <w:rsid w:val="00B12A55"/>
    <w:rsid w:val="00B12DAC"/>
    <w:rsid w:val="00B12EA4"/>
    <w:rsid w:val="00B12F6B"/>
    <w:rsid w:val="00B130AD"/>
    <w:rsid w:val="00B133AA"/>
    <w:rsid w:val="00B13432"/>
    <w:rsid w:val="00B1355E"/>
    <w:rsid w:val="00B135DE"/>
    <w:rsid w:val="00B13AF0"/>
    <w:rsid w:val="00B13D7C"/>
    <w:rsid w:val="00B1405E"/>
    <w:rsid w:val="00B141C2"/>
    <w:rsid w:val="00B14A36"/>
    <w:rsid w:val="00B14BD7"/>
    <w:rsid w:val="00B150BB"/>
    <w:rsid w:val="00B1525A"/>
    <w:rsid w:val="00B15593"/>
    <w:rsid w:val="00B15627"/>
    <w:rsid w:val="00B16754"/>
    <w:rsid w:val="00B16C9C"/>
    <w:rsid w:val="00B174B8"/>
    <w:rsid w:val="00B17CB1"/>
    <w:rsid w:val="00B20423"/>
    <w:rsid w:val="00B20FEE"/>
    <w:rsid w:val="00B21075"/>
    <w:rsid w:val="00B211B2"/>
    <w:rsid w:val="00B21289"/>
    <w:rsid w:val="00B212F7"/>
    <w:rsid w:val="00B226D6"/>
    <w:rsid w:val="00B22A73"/>
    <w:rsid w:val="00B22C5D"/>
    <w:rsid w:val="00B232A5"/>
    <w:rsid w:val="00B234C3"/>
    <w:rsid w:val="00B24220"/>
    <w:rsid w:val="00B24B47"/>
    <w:rsid w:val="00B251DE"/>
    <w:rsid w:val="00B25A19"/>
    <w:rsid w:val="00B25FE7"/>
    <w:rsid w:val="00B2678D"/>
    <w:rsid w:val="00B267EE"/>
    <w:rsid w:val="00B26E26"/>
    <w:rsid w:val="00B271EF"/>
    <w:rsid w:val="00B2769E"/>
    <w:rsid w:val="00B27A07"/>
    <w:rsid w:val="00B30442"/>
    <w:rsid w:val="00B314F3"/>
    <w:rsid w:val="00B3153B"/>
    <w:rsid w:val="00B319A5"/>
    <w:rsid w:val="00B31B5E"/>
    <w:rsid w:val="00B3254D"/>
    <w:rsid w:val="00B328D7"/>
    <w:rsid w:val="00B336DF"/>
    <w:rsid w:val="00B339AA"/>
    <w:rsid w:val="00B33A05"/>
    <w:rsid w:val="00B33B27"/>
    <w:rsid w:val="00B34D49"/>
    <w:rsid w:val="00B3526C"/>
    <w:rsid w:val="00B35967"/>
    <w:rsid w:val="00B359F4"/>
    <w:rsid w:val="00B35EB3"/>
    <w:rsid w:val="00B3622B"/>
    <w:rsid w:val="00B36290"/>
    <w:rsid w:val="00B3639B"/>
    <w:rsid w:val="00B367D3"/>
    <w:rsid w:val="00B372F3"/>
    <w:rsid w:val="00B37424"/>
    <w:rsid w:val="00B37BAB"/>
    <w:rsid w:val="00B401C4"/>
    <w:rsid w:val="00B40527"/>
    <w:rsid w:val="00B41F93"/>
    <w:rsid w:val="00B42CE1"/>
    <w:rsid w:val="00B42DD0"/>
    <w:rsid w:val="00B42DDD"/>
    <w:rsid w:val="00B43029"/>
    <w:rsid w:val="00B43F71"/>
    <w:rsid w:val="00B4419F"/>
    <w:rsid w:val="00B441AF"/>
    <w:rsid w:val="00B4423F"/>
    <w:rsid w:val="00B44413"/>
    <w:rsid w:val="00B448B2"/>
    <w:rsid w:val="00B44C9D"/>
    <w:rsid w:val="00B44DCC"/>
    <w:rsid w:val="00B454F0"/>
    <w:rsid w:val="00B46164"/>
    <w:rsid w:val="00B463B9"/>
    <w:rsid w:val="00B467B8"/>
    <w:rsid w:val="00B46B9D"/>
    <w:rsid w:val="00B46C44"/>
    <w:rsid w:val="00B4705F"/>
    <w:rsid w:val="00B471B4"/>
    <w:rsid w:val="00B4727B"/>
    <w:rsid w:val="00B47716"/>
    <w:rsid w:val="00B47904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B3C"/>
    <w:rsid w:val="00B51DE2"/>
    <w:rsid w:val="00B52154"/>
    <w:rsid w:val="00B522A6"/>
    <w:rsid w:val="00B529EA"/>
    <w:rsid w:val="00B52F84"/>
    <w:rsid w:val="00B53155"/>
    <w:rsid w:val="00B535F3"/>
    <w:rsid w:val="00B53697"/>
    <w:rsid w:val="00B53BB6"/>
    <w:rsid w:val="00B544DD"/>
    <w:rsid w:val="00B545BE"/>
    <w:rsid w:val="00B5468F"/>
    <w:rsid w:val="00B55312"/>
    <w:rsid w:val="00B556AE"/>
    <w:rsid w:val="00B556F7"/>
    <w:rsid w:val="00B55C6B"/>
    <w:rsid w:val="00B55CD4"/>
    <w:rsid w:val="00B569C8"/>
    <w:rsid w:val="00B57559"/>
    <w:rsid w:val="00B578A7"/>
    <w:rsid w:val="00B60009"/>
    <w:rsid w:val="00B608F9"/>
    <w:rsid w:val="00B611C3"/>
    <w:rsid w:val="00B61267"/>
    <w:rsid w:val="00B61C07"/>
    <w:rsid w:val="00B61EB0"/>
    <w:rsid w:val="00B620D8"/>
    <w:rsid w:val="00B62693"/>
    <w:rsid w:val="00B62956"/>
    <w:rsid w:val="00B62AD8"/>
    <w:rsid w:val="00B6311E"/>
    <w:rsid w:val="00B63B38"/>
    <w:rsid w:val="00B64518"/>
    <w:rsid w:val="00B645CA"/>
    <w:rsid w:val="00B646FB"/>
    <w:rsid w:val="00B6558E"/>
    <w:rsid w:val="00B655BE"/>
    <w:rsid w:val="00B65B17"/>
    <w:rsid w:val="00B65EFA"/>
    <w:rsid w:val="00B66BFD"/>
    <w:rsid w:val="00B67337"/>
    <w:rsid w:val="00B675CD"/>
    <w:rsid w:val="00B67A04"/>
    <w:rsid w:val="00B706B8"/>
    <w:rsid w:val="00B70715"/>
    <w:rsid w:val="00B70E27"/>
    <w:rsid w:val="00B70F17"/>
    <w:rsid w:val="00B71502"/>
    <w:rsid w:val="00B71537"/>
    <w:rsid w:val="00B71964"/>
    <w:rsid w:val="00B720B4"/>
    <w:rsid w:val="00B729B0"/>
    <w:rsid w:val="00B73447"/>
    <w:rsid w:val="00B73FF3"/>
    <w:rsid w:val="00B7428C"/>
    <w:rsid w:val="00B744AE"/>
    <w:rsid w:val="00B750F5"/>
    <w:rsid w:val="00B751DF"/>
    <w:rsid w:val="00B75930"/>
    <w:rsid w:val="00B75B0C"/>
    <w:rsid w:val="00B7631E"/>
    <w:rsid w:val="00B7688C"/>
    <w:rsid w:val="00B76A08"/>
    <w:rsid w:val="00B76FC0"/>
    <w:rsid w:val="00B7740D"/>
    <w:rsid w:val="00B77E32"/>
    <w:rsid w:val="00B77FE5"/>
    <w:rsid w:val="00B805E2"/>
    <w:rsid w:val="00B807F0"/>
    <w:rsid w:val="00B80C2D"/>
    <w:rsid w:val="00B811A7"/>
    <w:rsid w:val="00B81524"/>
    <w:rsid w:val="00B817E9"/>
    <w:rsid w:val="00B82AEC"/>
    <w:rsid w:val="00B82E92"/>
    <w:rsid w:val="00B82F87"/>
    <w:rsid w:val="00B83416"/>
    <w:rsid w:val="00B83B3E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788"/>
    <w:rsid w:val="00B878A4"/>
    <w:rsid w:val="00B879EF"/>
    <w:rsid w:val="00B90AD5"/>
    <w:rsid w:val="00B9119A"/>
    <w:rsid w:val="00B91411"/>
    <w:rsid w:val="00B9150A"/>
    <w:rsid w:val="00B9187F"/>
    <w:rsid w:val="00B91D3E"/>
    <w:rsid w:val="00B91F52"/>
    <w:rsid w:val="00B922C0"/>
    <w:rsid w:val="00B9238D"/>
    <w:rsid w:val="00B9268A"/>
    <w:rsid w:val="00B928C9"/>
    <w:rsid w:val="00B92BF8"/>
    <w:rsid w:val="00B93908"/>
    <w:rsid w:val="00B93FC8"/>
    <w:rsid w:val="00B944E3"/>
    <w:rsid w:val="00B94514"/>
    <w:rsid w:val="00B947E9"/>
    <w:rsid w:val="00B948C0"/>
    <w:rsid w:val="00B94C83"/>
    <w:rsid w:val="00B95B34"/>
    <w:rsid w:val="00B95F72"/>
    <w:rsid w:val="00B9638B"/>
    <w:rsid w:val="00B965CD"/>
    <w:rsid w:val="00B96DFF"/>
    <w:rsid w:val="00B97777"/>
    <w:rsid w:val="00B978BB"/>
    <w:rsid w:val="00BA021D"/>
    <w:rsid w:val="00BA0240"/>
    <w:rsid w:val="00BA062E"/>
    <w:rsid w:val="00BA0D2C"/>
    <w:rsid w:val="00BA0F66"/>
    <w:rsid w:val="00BA11E9"/>
    <w:rsid w:val="00BA1216"/>
    <w:rsid w:val="00BA1879"/>
    <w:rsid w:val="00BA1C93"/>
    <w:rsid w:val="00BA1FB5"/>
    <w:rsid w:val="00BA23F2"/>
    <w:rsid w:val="00BA2CC7"/>
    <w:rsid w:val="00BA3604"/>
    <w:rsid w:val="00BA39CA"/>
    <w:rsid w:val="00BA3F6D"/>
    <w:rsid w:val="00BA41FA"/>
    <w:rsid w:val="00BA467D"/>
    <w:rsid w:val="00BA4848"/>
    <w:rsid w:val="00BA4F13"/>
    <w:rsid w:val="00BA5093"/>
    <w:rsid w:val="00BA516C"/>
    <w:rsid w:val="00BA6452"/>
    <w:rsid w:val="00BA67ED"/>
    <w:rsid w:val="00BA69FD"/>
    <w:rsid w:val="00BA6BD2"/>
    <w:rsid w:val="00BA6E82"/>
    <w:rsid w:val="00BA6F88"/>
    <w:rsid w:val="00BA7698"/>
    <w:rsid w:val="00BA799E"/>
    <w:rsid w:val="00BA7B5C"/>
    <w:rsid w:val="00BB0649"/>
    <w:rsid w:val="00BB0771"/>
    <w:rsid w:val="00BB1395"/>
    <w:rsid w:val="00BB1B1A"/>
    <w:rsid w:val="00BB1C4D"/>
    <w:rsid w:val="00BB27B7"/>
    <w:rsid w:val="00BB33E5"/>
    <w:rsid w:val="00BB3BE5"/>
    <w:rsid w:val="00BB3C34"/>
    <w:rsid w:val="00BB4582"/>
    <w:rsid w:val="00BB48F3"/>
    <w:rsid w:val="00BB4FFB"/>
    <w:rsid w:val="00BB5348"/>
    <w:rsid w:val="00BB5459"/>
    <w:rsid w:val="00BB644C"/>
    <w:rsid w:val="00BB66ED"/>
    <w:rsid w:val="00BB7618"/>
    <w:rsid w:val="00BC0E0E"/>
    <w:rsid w:val="00BC0FA2"/>
    <w:rsid w:val="00BC10AB"/>
    <w:rsid w:val="00BC1C02"/>
    <w:rsid w:val="00BC2217"/>
    <w:rsid w:val="00BC344F"/>
    <w:rsid w:val="00BC3452"/>
    <w:rsid w:val="00BC3ECC"/>
    <w:rsid w:val="00BC4147"/>
    <w:rsid w:val="00BC49E4"/>
    <w:rsid w:val="00BC4BB8"/>
    <w:rsid w:val="00BC51C3"/>
    <w:rsid w:val="00BC53BB"/>
    <w:rsid w:val="00BC6144"/>
    <w:rsid w:val="00BC626A"/>
    <w:rsid w:val="00BC6643"/>
    <w:rsid w:val="00BC6C39"/>
    <w:rsid w:val="00BC73D6"/>
    <w:rsid w:val="00BC7806"/>
    <w:rsid w:val="00BD014C"/>
    <w:rsid w:val="00BD0321"/>
    <w:rsid w:val="00BD068B"/>
    <w:rsid w:val="00BD0AE8"/>
    <w:rsid w:val="00BD0DC9"/>
    <w:rsid w:val="00BD0EC1"/>
    <w:rsid w:val="00BD1113"/>
    <w:rsid w:val="00BD123F"/>
    <w:rsid w:val="00BD13B6"/>
    <w:rsid w:val="00BD1744"/>
    <w:rsid w:val="00BD17F7"/>
    <w:rsid w:val="00BD2197"/>
    <w:rsid w:val="00BD282E"/>
    <w:rsid w:val="00BD2AAF"/>
    <w:rsid w:val="00BD3605"/>
    <w:rsid w:val="00BD3AE3"/>
    <w:rsid w:val="00BD3B6F"/>
    <w:rsid w:val="00BD3E70"/>
    <w:rsid w:val="00BD40B3"/>
    <w:rsid w:val="00BD4251"/>
    <w:rsid w:val="00BD42FE"/>
    <w:rsid w:val="00BD4B12"/>
    <w:rsid w:val="00BD4E19"/>
    <w:rsid w:val="00BD504A"/>
    <w:rsid w:val="00BD5F12"/>
    <w:rsid w:val="00BD616B"/>
    <w:rsid w:val="00BD635F"/>
    <w:rsid w:val="00BD7A9A"/>
    <w:rsid w:val="00BD7C30"/>
    <w:rsid w:val="00BD7DB9"/>
    <w:rsid w:val="00BD7F45"/>
    <w:rsid w:val="00BE004E"/>
    <w:rsid w:val="00BE0320"/>
    <w:rsid w:val="00BE096A"/>
    <w:rsid w:val="00BE100D"/>
    <w:rsid w:val="00BE1118"/>
    <w:rsid w:val="00BE139E"/>
    <w:rsid w:val="00BE1580"/>
    <w:rsid w:val="00BE16D0"/>
    <w:rsid w:val="00BE2250"/>
    <w:rsid w:val="00BE22DA"/>
    <w:rsid w:val="00BE29D5"/>
    <w:rsid w:val="00BE2CA6"/>
    <w:rsid w:val="00BE3411"/>
    <w:rsid w:val="00BE3416"/>
    <w:rsid w:val="00BE39BD"/>
    <w:rsid w:val="00BE3D95"/>
    <w:rsid w:val="00BE44D8"/>
    <w:rsid w:val="00BE4A5B"/>
    <w:rsid w:val="00BE4B2C"/>
    <w:rsid w:val="00BE535A"/>
    <w:rsid w:val="00BE5501"/>
    <w:rsid w:val="00BE5871"/>
    <w:rsid w:val="00BE58CF"/>
    <w:rsid w:val="00BE5F8C"/>
    <w:rsid w:val="00BE6072"/>
    <w:rsid w:val="00BE6492"/>
    <w:rsid w:val="00BE67C3"/>
    <w:rsid w:val="00BE6B23"/>
    <w:rsid w:val="00BE6BA6"/>
    <w:rsid w:val="00BE714A"/>
    <w:rsid w:val="00BE7356"/>
    <w:rsid w:val="00BE7E7C"/>
    <w:rsid w:val="00BE7EAC"/>
    <w:rsid w:val="00BF0288"/>
    <w:rsid w:val="00BF072A"/>
    <w:rsid w:val="00BF085C"/>
    <w:rsid w:val="00BF11A0"/>
    <w:rsid w:val="00BF153A"/>
    <w:rsid w:val="00BF1867"/>
    <w:rsid w:val="00BF1916"/>
    <w:rsid w:val="00BF1B8B"/>
    <w:rsid w:val="00BF1E4B"/>
    <w:rsid w:val="00BF1FA5"/>
    <w:rsid w:val="00BF264B"/>
    <w:rsid w:val="00BF32DC"/>
    <w:rsid w:val="00BF36A8"/>
    <w:rsid w:val="00BF4C9F"/>
    <w:rsid w:val="00BF4F02"/>
    <w:rsid w:val="00BF5561"/>
    <w:rsid w:val="00BF584D"/>
    <w:rsid w:val="00BF5EB6"/>
    <w:rsid w:val="00BF61FD"/>
    <w:rsid w:val="00BF66D9"/>
    <w:rsid w:val="00BF6FF2"/>
    <w:rsid w:val="00BF705E"/>
    <w:rsid w:val="00BF72CA"/>
    <w:rsid w:val="00BF7CC6"/>
    <w:rsid w:val="00C009DB"/>
    <w:rsid w:val="00C00B0D"/>
    <w:rsid w:val="00C00D7D"/>
    <w:rsid w:val="00C01050"/>
    <w:rsid w:val="00C01482"/>
    <w:rsid w:val="00C01D2F"/>
    <w:rsid w:val="00C02530"/>
    <w:rsid w:val="00C02CB4"/>
    <w:rsid w:val="00C02D6E"/>
    <w:rsid w:val="00C03B74"/>
    <w:rsid w:val="00C052DD"/>
    <w:rsid w:val="00C0573F"/>
    <w:rsid w:val="00C059DF"/>
    <w:rsid w:val="00C059E3"/>
    <w:rsid w:val="00C0634D"/>
    <w:rsid w:val="00C0668D"/>
    <w:rsid w:val="00C06B23"/>
    <w:rsid w:val="00C072D1"/>
    <w:rsid w:val="00C0759F"/>
    <w:rsid w:val="00C07D28"/>
    <w:rsid w:val="00C10405"/>
    <w:rsid w:val="00C10B1B"/>
    <w:rsid w:val="00C10D16"/>
    <w:rsid w:val="00C11816"/>
    <w:rsid w:val="00C11E78"/>
    <w:rsid w:val="00C1237E"/>
    <w:rsid w:val="00C1242C"/>
    <w:rsid w:val="00C1267B"/>
    <w:rsid w:val="00C128BC"/>
    <w:rsid w:val="00C12C61"/>
    <w:rsid w:val="00C12D59"/>
    <w:rsid w:val="00C13A32"/>
    <w:rsid w:val="00C13AD4"/>
    <w:rsid w:val="00C13B54"/>
    <w:rsid w:val="00C13C0C"/>
    <w:rsid w:val="00C13C95"/>
    <w:rsid w:val="00C143FC"/>
    <w:rsid w:val="00C14815"/>
    <w:rsid w:val="00C15037"/>
    <w:rsid w:val="00C15B7C"/>
    <w:rsid w:val="00C161C2"/>
    <w:rsid w:val="00C16891"/>
    <w:rsid w:val="00C172B4"/>
    <w:rsid w:val="00C177C4"/>
    <w:rsid w:val="00C177E2"/>
    <w:rsid w:val="00C17922"/>
    <w:rsid w:val="00C17B8F"/>
    <w:rsid w:val="00C17C82"/>
    <w:rsid w:val="00C17F2D"/>
    <w:rsid w:val="00C20051"/>
    <w:rsid w:val="00C20295"/>
    <w:rsid w:val="00C2066F"/>
    <w:rsid w:val="00C20E32"/>
    <w:rsid w:val="00C21174"/>
    <w:rsid w:val="00C21189"/>
    <w:rsid w:val="00C21527"/>
    <w:rsid w:val="00C217F7"/>
    <w:rsid w:val="00C21C90"/>
    <w:rsid w:val="00C21D7F"/>
    <w:rsid w:val="00C2253B"/>
    <w:rsid w:val="00C23FC0"/>
    <w:rsid w:val="00C24004"/>
    <w:rsid w:val="00C24944"/>
    <w:rsid w:val="00C257A8"/>
    <w:rsid w:val="00C25C30"/>
    <w:rsid w:val="00C25E90"/>
    <w:rsid w:val="00C25EE6"/>
    <w:rsid w:val="00C25EF7"/>
    <w:rsid w:val="00C25F03"/>
    <w:rsid w:val="00C2676F"/>
    <w:rsid w:val="00C26A4F"/>
    <w:rsid w:val="00C26A95"/>
    <w:rsid w:val="00C26DAF"/>
    <w:rsid w:val="00C27421"/>
    <w:rsid w:val="00C27666"/>
    <w:rsid w:val="00C27938"/>
    <w:rsid w:val="00C30517"/>
    <w:rsid w:val="00C30613"/>
    <w:rsid w:val="00C30A09"/>
    <w:rsid w:val="00C30E5A"/>
    <w:rsid w:val="00C31A79"/>
    <w:rsid w:val="00C31DEF"/>
    <w:rsid w:val="00C320D0"/>
    <w:rsid w:val="00C325CF"/>
    <w:rsid w:val="00C329B2"/>
    <w:rsid w:val="00C32AF0"/>
    <w:rsid w:val="00C32E8D"/>
    <w:rsid w:val="00C336FF"/>
    <w:rsid w:val="00C33E5D"/>
    <w:rsid w:val="00C34264"/>
    <w:rsid w:val="00C349E5"/>
    <w:rsid w:val="00C34B36"/>
    <w:rsid w:val="00C35463"/>
    <w:rsid w:val="00C35AF7"/>
    <w:rsid w:val="00C35CBE"/>
    <w:rsid w:val="00C369BF"/>
    <w:rsid w:val="00C36C99"/>
    <w:rsid w:val="00C37016"/>
    <w:rsid w:val="00C3722B"/>
    <w:rsid w:val="00C37600"/>
    <w:rsid w:val="00C37934"/>
    <w:rsid w:val="00C37D83"/>
    <w:rsid w:val="00C4070B"/>
    <w:rsid w:val="00C40834"/>
    <w:rsid w:val="00C40A62"/>
    <w:rsid w:val="00C40BDC"/>
    <w:rsid w:val="00C411A6"/>
    <w:rsid w:val="00C4132F"/>
    <w:rsid w:val="00C41404"/>
    <w:rsid w:val="00C4159A"/>
    <w:rsid w:val="00C4191F"/>
    <w:rsid w:val="00C41C7D"/>
    <w:rsid w:val="00C42066"/>
    <w:rsid w:val="00C42B1E"/>
    <w:rsid w:val="00C42D14"/>
    <w:rsid w:val="00C432C5"/>
    <w:rsid w:val="00C432D3"/>
    <w:rsid w:val="00C436B9"/>
    <w:rsid w:val="00C43FC8"/>
    <w:rsid w:val="00C4407E"/>
    <w:rsid w:val="00C44591"/>
    <w:rsid w:val="00C44ADA"/>
    <w:rsid w:val="00C44B91"/>
    <w:rsid w:val="00C44C05"/>
    <w:rsid w:val="00C44C74"/>
    <w:rsid w:val="00C44E52"/>
    <w:rsid w:val="00C45200"/>
    <w:rsid w:val="00C45423"/>
    <w:rsid w:val="00C45A56"/>
    <w:rsid w:val="00C464DA"/>
    <w:rsid w:val="00C465CD"/>
    <w:rsid w:val="00C4664F"/>
    <w:rsid w:val="00C46717"/>
    <w:rsid w:val="00C46A4A"/>
    <w:rsid w:val="00C46AFB"/>
    <w:rsid w:val="00C46D95"/>
    <w:rsid w:val="00C47600"/>
    <w:rsid w:val="00C47633"/>
    <w:rsid w:val="00C47BAA"/>
    <w:rsid w:val="00C47BBD"/>
    <w:rsid w:val="00C501F5"/>
    <w:rsid w:val="00C5029F"/>
    <w:rsid w:val="00C503A8"/>
    <w:rsid w:val="00C5048A"/>
    <w:rsid w:val="00C50821"/>
    <w:rsid w:val="00C50AEB"/>
    <w:rsid w:val="00C51337"/>
    <w:rsid w:val="00C523A9"/>
    <w:rsid w:val="00C52AAE"/>
    <w:rsid w:val="00C52FF6"/>
    <w:rsid w:val="00C530A3"/>
    <w:rsid w:val="00C53319"/>
    <w:rsid w:val="00C538A4"/>
    <w:rsid w:val="00C53AA2"/>
    <w:rsid w:val="00C53B02"/>
    <w:rsid w:val="00C543C3"/>
    <w:rsid w:val="00C54685"/>
    <w:rsid w:val="00C54855"/>
    <w:rsid w:val="00C54AC4"/>
    <w:rsid w:val="00C54C2D"/>
    <w:rsid w:val="00C54D4D"/>
    <w:rsid w:val="00C54E28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60C0E"/>
    <w:rsid w:val="00C60E77"/>
    <w:rsid w:val="00C6178F"/>
    <w:rsid w:val="00C618DE"/>
    <w:rsid w:val="00C61A44"/>
    <w:rsid w:val="00C620DE"/>
    <w:rsid w:val="00C622B2"/>
    <w:rsid w:val="00C627EF"/>
    <w:rsid w:val="00C6291F"/>
    <w:rsid w:val="00C632A2"/>
    <w:rsid w:val="00C63A30"/>
    <w:rsid w:val="00C63EA6"/>
    <w:rsid w:val="00C63F01"/>
    <w:rsid w:val="00C642F2"/>
    <w:rsid w:val="00C64744"/>
    <w:rsid w:val="00C648CC"/>
    <w:rsid w:val="00C656B0"/>
    <w:rsid w:val="00C65AC5"/>
    <w:rsid w:val="00C65BCF"/>
    <w:rsid w:val="00C65EEC"/>
    <w:rsid w:val="00C65FD8"/>
    <w:rsid w:val="00C662D9"/>
    <w:rsid w:val="00C667C1"/>
    <w:rsid w:val="00C66B60"/>
    <w:rsid w:val="00C66D33"/>
    <w:rsid w:val="00C675A7"/>
    <w:rsid w:val="00C6770E"/>
    <w:rsid w:val="00C67849"/>
    <w:rsid w:val="00C7007D"/>
    <w:rsid w:val="00C70151"/>
    <w:rsid w:val="00C701A7"/>
    <w:rsid w:val="00C707CE"/>
    <w:rsid w:val="00C70DE3"/>
    <w:rsid w:val="00C711B5"/>
    <w:rsid w:val="00C7148C"/>
    <w:rsid w:val="00C7203D"/>
    <w:rsid w:val="00C73086"/>
    <w:rsid w:val="00C7383E"/>
    <w:rsid w:val="00C74C06"/>
    <w:rsid w:val="00C74E4C"/>
    <w:rsid w:val="00C7533A"/>
    <w:rsid w:val="00C75726"/>
    <w:rsid w:val="00C75D7F"/>
    <w:rsid w:val="00C76097"/>
    <w:rsid w:val="00C76C6E"/>
    <w:rsid w:val="00C77244"/>
    <w:rsid w:val="00C77B23"/>
    <w:rsid w:val="00C77CE0"/>
    <w:rsid w:val="00C8013F"/>
    <w:rsid w:val="00C805EF"/>
    <w:rsid w:val="00C80BBF"/>
    <w:rsid w:val="00C8152F"/>
    <w:rsid w:val="00C81C8D"/>
    <w:rsid w:val="00C8216A"/>
    <w:rsid w:val="00C82AFD"/>
    <w:rsid w:val="00C83663"/>
    <w:rsid w:val="00C8380A"/>
    <w:rsid w:val="00C840C6"/>
    <w:rsid w:val="00C842A8"/>
    <w:rsid w:val="00C844C3"/>
    <w:rsid w:val="00C84CDC"/>
    <w:rsid w:val="00C84D85"/>
    <w:rsid w:val="00C84D8F"/>
    <w:rsid w:val="00C85053"/>
    <w:rsid w:val="00C858D4"/>
    <w:rsid w:val="00C86160"/>
    <w:rsid w:val="00C8659E"/>
    <w:rsid w:val="00C866FC"/>
    <w:rsid w:val="00C867CE"/>
    <w:rsid w:val="00C86C0F"/>
    <w:rsid w:val="00C879CE"/>
    <w:rsid w:val="00C87D62"/>
    <w:rsid w:val="00C87E2D"/>
    <w:rsid w:val="00C87E9C"/>
    <w:rsid w:val="00C91082"/>
    <w:rsid w:val="00C91C62"/>
    <w:rsid w:val="00C91F8C"/>
    <w:rsid w:val="00C92139"/>
    <w:rsid w:val="00C9248A"/>
    <w:rsid w:val="00C9288F"/>
    <w:rsid w:val="00C92D22"/>
    <w:rsid w:val="00C92D37"/>
    <w:rsid w:val="00C93A68"/>
    <w:rsid w:val="00C947BC"/>
    <w:rsid w:val="00C94E89"/>
    <w:rsid w:val="00C9527A"/>
    <w:rsid w:val="00C9642F"/>
    <w:rsid w:val="00C966A2"/>
    <w:rsid w:val="00C96CC3"/>
    <w:rsid w:val="00C96E1D"/>
    <w:rsid w:val="00C978DB"/>
    <w:rsid w:val="00C97AFC"/>
    <w:rsid w:val="00C97CC5"/>
    <w:rsid w:val="00C97F06"/>
    <w:rsid w:val="00CA0148"/>
    <w:rsid w:val="00CA06DD"/>
    <w:rsid w:val="00CA0ADB"/>
    <w:rsid w:val="00CA1683"/>
    <w:rsid w:val="00CA16B0"/>
    <w:rsid w:val="00CA2153"/>
    <w:rsid w:val="00CA2237"/>
    <w:rsid w:val="00CA2463"/>
    <w:rsid w:val="00CA2552"/>
    <w:rsid w:val="00CA27A4"/>
    <w:rsid w:val="00CA2893"/>
    <w:rsid w:val="00CA335A"/>
    <w:rsid w:val="00CA353F"/>
    <w:rsid w:val="00CA3666"/>
    <w:rsid w:val="00CA3702"/>
    <w:rsid w:val="00CA3B7F"/>
    <w:rsid w:val="00CA4CBC"/>
    <w:rsid w:val="00CA4DD7"/>
    <w:rsid w:val="00CA4FA2"/>
    <w:rsid w:val="00CA5376"/>
    <w:rsid w:val="00CA5F1D"/>
    <w:rsid w:val="00CA612C"/>
    <w:rsid w:val="00CA6167"/>
    <w:rsid w:val="00CA6462"/>
    <w:rsid w:val="00CA6583"/>
    <w:rsid w:val="00CA6679"/>
    <w:rsid w:val="00CA6E8F"/>
    <w:rsid w:val="00CA6F2D"/>
    <w:rsid w:val="00CA712B"/>
    <w:rsid w:val="00CA731C"/>
    <w:rsid w:val="00CA79AA"/>
    <w:rsid w:val="00CA7A95"/>
    <w:rsid w:val="00CA7D48"/>
    <w:rsid w:val="00CB195E"/>
    <w:rsid w:val="00CB1BCE"/>
    <w:rsid w:val="00CB22C4"/>
    <w:rsid w:val="00CB232F"/>
    <w:rsid w:val="00CB3ABF"/>
    <w:rsid w:val="00CB49BA"/>
    <w:rsid w:val="00CB52AC"/>
    <w:rsid w:val="00CB5616"/>
    <w:rsid w:val="00CB5CF7"/>
    <w:rsid w:val="00CB6234"/>
    <w:rsid w:val="00CB6249"/>
    <w:rsid w:val="00CB69D0"/>
    <w:rsid w:val="00CB6A9C"/>
    <w:rsid w:val="00CB720E"/>
    <w:rsid w:val="00CB74C1"/>
    <w:rsid w:val="00CB76AF"/>
    <w:rsid w:val="00CC005C"/>
    <w:rsid w:val="00CC0456"/>
    <w:rsid w:val="00CC0B60"/>
    <w:rsid w:val="00CC0D38"/>
    <w:rsid w:val="00CC0F17"/>
    <w:rsid w:val="00CC1441"/>
    <w:rsid w:val="00CC1A1A"/>
    <w:rsid w:val="00CC1B01"/>
    <w:rsid w:val="00CC25A5"/>
    <w:rsid w:val="00CC2986"/>
    <w:rsid w:val="00CC2DE4"/>
    <w:rsid w:val="00CC3B7D"/>
    <w:rsid w:val="00CC4023"/>
    <w:rsid w:val="00CC538B"/>
    <w:rsid w:val="00CC5414"/>
    <w:rsid w:val="00CC5665"/>
    <w:rsid w:val="00CC5EC0"/>
    <w:rsid w:val="00CC6CBC"/>
    <w:rsid w:val="00CC6E1E"/>
    <w:rsid w:val="00CC6F2F"/>
    <w:rsid w:val="00CC7010"/>
    <w:rsid w:val="00CC77F5"/>
    <w:rsid w:val="00CC7E7D"/>
    <w:rsid w:val="00CD04D9"/>
    <w:rsid w:val="00CD082B"/>
    <w:rsid w:val="00CD0CB2"/>
    <w:rsid w:val="00CD100A"/>
    <w:rsid w:val="00CD105B"/>
    <w:rsid w:val="00CD15A8"/>
    <w:rsid w:val="00CD1610"/>
    <w:rsid w:val="00CD1C73"/>
    <w:rsid w:val="00CD2313"/>
    <w:rsid w:val="00CD32DB"/>
    <w:rsid w:val="00CD33BE"/>
    <w:rsid w:val="00CD3792"/>
    <w:rsid w:val="00CD3879"/>
    <w:rsid w:val="00CD3C51"/>
    <w:rsid w:val="00CD3F73"/>
    <w:rsid w:val="00CD4835"/>
    <w:rsid w:val="00CD4B6A"/>
    <w:rsid w:val="00CD4DE2"/>
    <w:rsid w:val="00CD5A1C"/>
    <w:rsid w:val="00CD6039"/>
    <w:rsid w:val="00CD6B7F"/>
    <w:rsid w:val="00CD6D87"/>
    <w:rsid w:val="00CD6F26"/>
    <w:rsid w:val="00CD76C5"/>
    <w:rsid w:val="00CD7983"/>
    <w:rsid w:val="00CE107B"/>
    <w:rsid w:val="00CE1153"/>
    <w:rsid w:val="00CE1914"/>
    <w:rsid w:val="00CE213E"/>
    <w:rsid w:val="00CE2350"/>
    <w:rsid w:val="00CE2E10"/>
    <w:rsid w:val="00CE3555"/>
    <w:rsid w:val="00CE3815"/>
    <w:rsid w:val="00CE3E76"/>
    <w:rsid w:val="00CE412F"/>
    <w:rsid w:val="00CE46B8"/>
    <w:rsid w:val="00CE4A43"/>
    <w:rsid w:val="00CE4D0F"/>
    <w:rsid w:val="00CE4EE6"/>
    <w:rsid w:val="00CE5ADC"/>
    <w:rsid w:val="00CE5CAB"/>
    <w:rsid w:val="00CE6A95"/>
    <w:rsid w:val="00CE72E2"/>
    <w:rsid w:val="00CE746B"/>
    <w:rsid w:val="00CE746D"/>
    <w:rsid w:val="00CE7488"/>
    <w:rsid w:val="00CF01E6"/>
    <w:rsid w:val="00CF03CD"/>
    <w:rsid w:val="00CF05E5"/>
    <w:rsid w:val="00CF0754"/>
    <w:rsid w:val="00CF0CC0"/>
    <w:rsid w:val="00CF148A"/>
    <w:rsid w:val="00CF1561"/>
    <w:rsid w:val="00CF187A"/>
    <w:rsid w:val="00CF1C68"/>
    <w:rsid w:val="00CF1D28"/>
    <w:rsid w:val="00CF2A44"/>
    <w:rsid w:val="00CF2FCA"/>
    <w:rsid w:val="00CF328A"/>
    <w:rsid w:val="00CF3BEE"/>
    <w:rsid w:val="00CF43BB"/>
    <w:rsid w:val="00CF47AC"/>
    <w:rsid w:val="00CF5499"/>
    <w:rsid w:val="00CF578F"/>
    <w:rsid w:val="00CF59C2"/>
    <w:rsid w:val="00CF5AE4"/>
    <w:rsid w:val="00CF5FF1"/>
    <w:rsid w:val="00CF6B04"/>
    <w:rsid w:val="00CF6FF7"/>
    <w:rsid w:val="00CF7227"/>
    <w:rsid w:val="00CF757C"/>
    <w:rsid w:val="00CF7A93"/>
    <w:rsid w:val="00D00276"/>
    <w:rsid w:val="00D003B3"/>
    <w:rsid w:val="00D0062A"/>
    <w:rsid w:val="00D0079B"/>
    <w:rsid w:val="00D0089B"/>
    <w:rsid w:val="00D00A62"/>
    <w:rsid w:val="00D014C9"/>
    <w:rsid w:val="00D019F9"/>
    <w:rsid w:val="00D01BB2"/>
    <w:rsid w:val="00D0216E"/>
    <w:rsid w:val="00D0250F"/>
    <w:rsid w:val="00D029B1"/>
    <w:rsid w:val="00D02F3D"/>
    <w:rsid w:val="00D03B2B"/>
    <w:rsid w:val="00D03E31"/>
    <w:rsid w:val="00D0494D"/>
    <w:rsid w:val="00D053F1"/>
    <w:rsid w:val="00D06284"/>
    <w:rsid w:val="00D065D0"/>
    <w:rsid w:val="00D068B5"/>
    <w:rsid w:val="00D06982"/>
    <w:rsid w:val="00D06CD9"/>
    <w:rsid w:val="00D06DDC"/>
    <w:rsid w:val="00D07AFC"/>
    <w:rsid w:val="00D07C11"/>
    <w:rsid w:val="00D07F40"/>
    <w:rsid w:val="00D07F59"/>
    <w:rsid w:val="00D103E3"/>
    <w:rsid w:val="00D10485"/>
    <w:rsid w:val="00D106BD"/>
    <w:rsid w:val="00D10ECB"/>
    <w:rsid w:val="00D112AA"/>
    <w:rsid w:val="00D11480"/>
    <w:rsid w:val="00D114B5"/>
    <w:rsid w:val="00D114BB"/>
    <w:rsid w:val="00D1172E"/>
    <w:rsid w:val="00D117E3"/>
    <w:rsid w:val="00D117FE"/>
    <w:rsid w:val="00D1229A"/>
    <w:rsid w:val="00D12870"/>
    <w:rsid w:val="00D12A14"/>
    <w:rsid w:val="00D12EFC"/>
    <w:rsid w:val="00D134D6"/>
    <w:rsid w:val="00D13637"/>
    <w:rsid w:val="00D136B0"/>
    <w:rsid w:val="00D14689"/>
    <w:rsid w:val="00D157D3"/>
    <w:rsid w:val="00D16493"/>
    <w:rsid w:val="00D16824"/>
    <w:rsid w:val="00D169A3"/>
    <w:rsid w:val="00D16C78"/>
    <w:rsid w:val="00D17006"/>
    <w:rsid w:val="00D17032"/>
    <w:rsid w:val="00D172CA"/>
    <w:rsid w:val="00D2028D"/>
    <w:rsid w:val="00D20578"/>
    <w:rsid w:val="00D21638"/>
    <w:rsid w:val="00D21936"/>
    <w:rsid w:val="00D224C6"/>
    <w:rsid w:val="00D2286A"/>
    <w:rsid w:val="00D22BF7"/>
    <w:rsid w:val="00D231A0"/>
    <w:rsid w:val="00D23421"/>
    <w:rsid w:val="00D234C1"/>
    <w:rsid w:val="00D239BB"/>
    <w:rsid w:val="00D23D2F"/>
    <w:rsid w:val="00D24312"/>
    <w:rsid w:val="00D24DBC"/>
    <w:rsid w:val="00D251EE"/>
    <w:rsid w:val="00D253D3"/>
    <w:rsid w:val="00D2553C"/>
    <w:rsid w:val="00D25AA1"/>
    <w:rsid w:val="00D25F57"/>
    <w:rsid w:val="00D260EA"/>
    <w:rsid w:val="00D261B6"/>
    <w:rsid w:val="00D2680C"/>
    <w:rsid w:val="00D26890"/>
    <w:rsid w:val="00D26A43"/>
    <w:rsid w:val="00D26E12"/>
    <w:rsid w:val="00D26EF7"/>
    <w:rsid w:val="00D27075"/>
    <w:rsid w:val="00D270A7"/>
    <w:rsid w:val="00D27BF6"/>
    <w:rsid w:val="00D30673"/>
    <w:rsid w:val="00D30A49"/>
    <w:rsid w:val="00D31078"/>
    <w:rsid w:val="00D318D7"/>
    <w:rsid w:val="00D325F1"/>
    <w:rsid w:val="00D32715"/>
    <w:rsid w:val="00D3286A"/>
    <w:rsid w:val="00D32A49"/>
    <w:rsid w:val="00D32A99"/>
    <w:rsid w:val="00D32B4B"/>
    <w:rsid w:val="00D33D58"/>
    <w:rsid w:val="00D33EFD"/>
    <w:rsid w:val="00D34D10"/>
    <w:rsid w:val="00D34DFA"/>
    <w:rsid w:val="00D3504F"/>
    <w:rsid w:val="00D35732"/>
    <w:rsid w:val="00D35739"/>
    <w:rsid w:val="00D35C51"/>
    <w:rsid w:val="00D35E62"/>
    <w:rsid w:val="00D35F67"/>
    <w:rsid w:val="00D3623B"/>
    <w:rsid w:val="00D36365"/>
    <w:rsid w:val="00D371C2"/>
    <w:rsid w:val="00D37838"/>
    <w:rsid w:val="00D4061E"/>
    <w:rsid w:val="00D40E34"/>
    <w:rsid w:val="00D4130C"/>
    <w:rsid w:val="00D41658"/>
    <w:rsid w:val="00D42742"/>
    <w:rsid w:val="00D42987"/>
    <w:rsid w:val="00D42CCA"/>
    <w:rsid w:val="00D433E2"/>
    <w:rsid w:val="00D4350A"/>
    <w:rsid w:val="00D435F4"/>
    <w:rsid w:val="00D437B9"/>
    <w:rsid w:val="00D44473"/>
    <w:rsid w:val="00D44BC5"/>
    <w:rsid w:val="00D45371"/>
    <w:rsid w:val="00D45529"/>
    <w:rsid w:val="00D45597"/>
    <w:rsid w:val="00D4560E"/>
    <w:rsid w:val="00D459AB"/>
    <w:rsid w:val="00D45C1A"/>
    <w:rsid w:val="00D46033"/>
    <w:rsid w:val="00D4674D"/>
    <w:rsid w:val="00D46BBD"/>
    <w:rsid w:val="00D47624"/>
    <w:rsid w:val="00D47A29"/>
    <w:rsid w:val="00D503E1"/>
    <w:rsid w:val="00D50411"/>
    <w:rsid w:val="00D51156"/>
    <w:rsid w:val="00D5120F"/>
    <w:rsid w:val="00D51547"/>
    <w:rsid w:val="00D5198D"/>
    <w:rsid w:val="00D52024"/>
    <w:rsid w:val="00D52047"/>
    <w:rsid w:val="00D523CE"/>
    <w:rsid w:val="00D52A92"/>
    <w:rsid w:val="00D54B2D"/>
    <w:rsid w:val="00D55573"/>
    <w:rsid w:val="00D555BF"/>
    <w:rsid w:val="00D55995"/>
    <w:rsid w:val="00D55E2F"/>
    <w:rsid w:val="00D56458"/>
    <w:rsid w:val="00D5719E"/>
    <w:rsid w:val="00D57CFB"/>
    <w:rsid w:val="00D60082"/>
    <w:rsid w:val="00D61662"/>
    <w:rsid w:val="00D619BC"/>
    <w:rsid w:val="00D61ED3"/>
    <w:rsid w:val="00D61F10"/>
    <w:rsid w:val="00D61F6C"/>
    <w:rsid w:val="00D625DB"/>
    <w:rsid w:val="00D62D7C"/>
    <w:rsid w:val="00D62E1B"/>
    <w:rsid w:val="00D63C90"/>
    <w:rsid w:val="00D63CE6"/>
    <w:rsid w:val="00D641C5"/>
    <w:rsid w:val="00D64486"/>
    <w:rsid w:val="00D652A7"/>
    <w:rsid w:val="00D65603"/>
    <w:rsid w:val="00D65FE7"/>
    <w:rsid w:val="00D66387"/>
    <w:rsid w:val="00D66922"/>
    <w:rsid w:val="00D66AEE"/>
    <w:rsid w:val="00D678B0"/>
    <w:rsid w:val="00D67C01"/>
    <w:rsid w:val="00D67C19"/>
    <w:rsid w:val="00D67CDE"/>
    <w:rsid w:val="00D7031F"/>
    <w:rsid w:val="00D70346"/>
    <w:rsid w:val="00D703D8"/>
    <w:rsid w:val="00D708C6"/>
    <w:rsid w:val="00D70CA1"/>
    <w:rsid w:val="00D70D6E"/>
    <w:rsid w:val="00D71E0C"/>
    <w:rsid w:val="00D72075"/>
    <w:rsid w:val="00D73FDE"/>
    <w:rsid w:val="00D74CA2"/>
    <w:rsid w:val="00D74D33"/>
    <w:rsid w:val="00D74EC2"/>
    <w:rsid w:val="00D76A29"/>
    <w:rsid w:val="00D771C6"/>
    <w:rsid w:val="00D7787F"/>
    <w:rsid w:val="00D77A54"/>
    <w:rsid w:val="00D8078A"/>
    <w:rsid w:val="00D8093D"/>
    <w:rsid w:val="00D809FD"/>
    <w:rsid w:val="00D80CCF"/>
    <w:rsid w:val="00D81A56"/>
    <w:rsid w:val="00D82434"/>
    <w:rsid w:val="00D824F8"/>
    <w:rsid w:val="00D82767"/>
    <w:rsid w:val="00D828D3"/>
    <w:rsid w:val="00D830C0"/>
    <w:rsid w:val="00D8316D"/>
    <w:rsid w:val="00D838ED"/>
    <w:rsid w:val="00D83F5C"/>
    <w:rsid w:val="00D84ADE"/>
    <w:rsid w:val="00D84CE5"/>
    <w:rsid w:val="00D85541"/>
    <w:rsid w:val="00D85780"/>
    <w:rsid w:val="00D859D8"/>
    <w:rsid w:val="00D86097"/>
    <w:rsid w:val="00D8615F"/>
    <w:rsid w:val="00D868BE"/>
    <w:rsid w:val="00D86C8C"/>
    <w:rsid w:val="00D86D1C"/>
    <w:rsid w:val="00D86D9B"/>
    <w:rsid w:val="00D87BFC"/>
    <w:rsid w:val="00D87FCE"/>
    <w:rsid w:val="00D902B6"/>
    <w:rsid w:val="00D904F6"/>
    <w:rsid w:val="00D90879"/>
    <w:rsid w:val="00D908F2"/>
    <w:rsid w:val="00D909F7"/>
    <w:rsid w:val="00D91060"/>
    <w:rsid w:val="00D91779"/>
    <w:rsid w:val="00D91793"/>
    <w:rsid w:val="00D91957"/>
    <w:rsid w:val="00D91F55"/>
    <w:rsid w:val="00D9237A"/>
    <w:rsid w:val="00D92395"/>
    <w:rsid w:val="00D92725"/>
    <w:rsid w:val="00D9294C"/>
    <w:rsid w:val="00D93258"/>
    <w:rsid w:val="00D93917"/>
    <w:rsid w:val="00D93D98"/>
    <w:rsid w:val="00D9414A"/>
    <w:rsid w:val="00D94253"/>
    <w:rsid w:val="00D948B4"/>
    <w:rsid w:val="00D94A5B"/>
    <w:rsid w:val="00D94EAF"/>
    <w:rsid w:val="00D952AD"/>
    <w:rsid w:val="00D9536F"/>
    <w:rsid w:val="00D95442"/>
    <w:rsid w:val="00D95B66"/>
    <w:rsid w:val="00D95B87"/>
    <w:rsid w:val="00D95F42"/>
    <w:rsid w:val="00D961A6"/>
    <w:rsid w:val="00D9780F"/>
    <w:rsid w:val="00D97B0D"/>
    <w:rsid w:val="00D97D56"/>
    <w:rsid w:val="00D97D78"/>
    <w:rsid w:val="00DA0838"/>
    <w:rsid w:val="00DA0AFF"/>
    <w:rsid w:val="00DA0B33"/>
    <w:rsid w:val="00DA23B4"/>
    <w:rsid w:val="00DA253B"/>
    <w:rsid w:val="00DA2806"/>
    <w:rsid w:val="00DA29F5"/>
    <w:rsid w:val="00DA2C36"/>
    <w:rsid w:val="00DA316D"/>
    <w:rsid w:val="00DA324F"/>
    <w:rsid w:val="00DA3250"/>
    <w:rsid w:val="00DA3AE4"/>
    <w:rsid w:val="00DA3B41"/>
    <w:rsid w:val="00DA48AA"/>
    <w:rsid w:val="00DA4BC0"/>
    <w:rsid w:val="00DA4C50"/>
    <w:rsid w:val="00DA4EAB"/>
    <w:rsid w:val="00DA5188"/>
    <w:rsid w:val="00DA539B"/>
    <w:rsid w:val="00DA569B"/>
    <w:rsid w:val="00DA578B"/>
    <w:rsid w:val="00DA5901"/>
    <w:rsid w:val="00DA5B60"/>
    <w:rsid w:val="00DA6A7D"/>
    <w:rsid w:val="00DB00AB"/>
    <w:rsid w:val="00DB04AA"/>
    <w:rsid w:val="00DB0976"/>
    <w:rsid w:val="00DB1B8E"/>
    <w:rsid w:val="00DB398F"/>
    <w:rsid w:val="00DB39D0"/>
    <w:rsid w:val="00DB418A"/>
    <w:rsid w:val="00DB43FC"/>
    <w:rsid w:val="00DB487D"/>
    <w:rsid w:val="00DB4AD2"/>
    <w:rsid w:val="00DB50C6"/>
    <w:rsid w:val="00DB51FD"/>
    <w:rsid w:val="00DB5817"/>
    <w:rsid w:val="00DB5AAB"/>
    <w:rsid w:val="00DB5D53"/>
    <w:rsid w:val="00DB629F"/>
    <w:rsid w:val="00DB6BF5"/>
    <w:rsid w:val="00DB75F0"/>
    <w:rsid w:val="00DB78D7"/>
    <w:rsid w:val="00DC054D"/>
    <w:rsid w:val="00DC0F25"/>
    <w:rsid w:val="00DC0FF6"/>
    <w:rsid w:val="00DC1879"/>
    <w:rsid w:val="00DC19F4"/>
    <w:rsid w:val="00DC1A5A"/>
    <w:rsid w:val="00DC1DB4"/>
    <w:rsid w:val="00DC3431"/>
    <w:rsid w:val="00DC345A"/>
    <w:rsid w:val="00DC4478"/>
    <w:rsid w:val="00DC4ED9"/>
    <w:rsid w:val="00DC52AA"/>
    <w:rsid w:val="00DC6658"/>
    <w:rsid w:val="00DC6B92"/>
    <w:rsid w:val="00DC6FB9"/>
    <w:rsid w:val="00DC7B0E"/>
    <w:rsid w:val="00DD09F0"/>
    <w:rsid w:val="00DD0F8E"/>
    <w:rsid w:val="00DD0FCC"/>
    <w:rsid w:val="00DD13D5"/>
    <w:rsid w:val="00DD1704"/>
    <w:rsid w:val="00DD1D7C"/>
    <w:rsid w:val="00DD2527"/>
    <w:rsid w:val="00DD29D1"/>
    <w:rsid w:val="00DD2A3B"/>
    <w:rsid w:val="00DD2DBE"/>
    <w:rsid w:val="00DD3272"/>
    <w:rsid w:val="00DD3652"/>
    <w:rsid w:val="00DD3F23"/>
    <w:rsid w:val="00DD4C22"/>
    <w:rsid w:val="00DD4E7B"/>
    <w:rsid w:val="00DD4F33"/>
    <w:rsid w:val="00DD5561"/>
    <w:rsid w:val="00DD5C3A"/>
    <w:rsid w:val="00DD658F"/>
    <w:rsid w:val="00DD68B1"/>
    <w:rsid w:val="00DD6D48"/>
    <w:rsid w:val="00DD710B"/>
    <w:rsid w:val="00DD73F2"/>
    <w:rsid w:val="00DD7D34"/>
    <w:rsid w:val="00DE0068"/>
    <w:rsid w:val="00DE0117"/>
    <w:rsid w:val="00DE0F7A"/>
    <w:rsid w:val="00DE1150"/>
    <w:rsid w:val="00DE1414"/>
    <w:rsid w:val="00DE1572"/>
    <w:rsid w:val="00DE1D01"/>
    <w:rsid w:val="00DE29BB"/>
    <w:rsid w:val="00DE3F0C"/>
    <w:rsid w:val="00DE4CF2"/>
    <w:rsid w:val="00DE5174"/>
    <w:rsid w:val="00DE58CE"/>
    <w:rsid w:val="00DE600E"/>
    <w:rsid w:val="00DE6351"/>
    <w:rsid w:val="00DE65FD"/>
    <w:rsid w:val="00DE669B"/>
    <w:rsid w:val="00DE6A9A"/>
    <w:rsid w:val="00DE74FD"/>
    <w:rsid w:val="00DE7787"/>
    <w:rsid w:val="00DE7842"/>
    <w:rsid w:val="00DE7BC8"/>
    <w:rsid w:val="00DF002C"/>
    <w:rsid w:val="00DF059B"/>
    <w:rsid w:val="00DF0B6F"/>
    <w:rsid w:val="00DF0E06"/>
    <w:rsid w:val="00DF0FC6"/>
    <w:rsid w:val="00DF16DC"/>
    <w:rsid w:val="00DF3A42"/>
    <w:rsid w:val="00DF43B5"/>
    <w:rsid w:val="00DF473D"/>
    <w:rsid w:val="00DF4F9F"/>
    <w:rsid w:val="00DF4FCF"/>
    <w:rsid w:val="00DF526F"/>
    <w:rsid w:val="00DF59CB"/>
    <w:rsid w:val="00DF656C"/>
    <w:rsid w:val="00DF6907"/>
    <w:rsid w:val="00DF69B8"/>
    <w:rsid w:val="00DF69C6"/>
    <w:rsid w:val="00DF75EC"/>
    <w:rsid w:val="00DF7F83"/>
    <w:rsid w:val="00E0041D"/>
    <w:rsid w:val="00E00846"/>
    <w:rsid w:val="00E00D81"/>
    <w:rsid w:val="00E02200"/>
    <w:rsid w:val="00E023CA"/>
    <w:rsid w:val="00E02D17"/>
    <w:rsid w:val="00E039CB"/>
    <w:rsid w:val="00E0444C"/>
    <w:rsid w:val="00E04AC7"/>
    <w:rsid w:val="00E0625B"/>
    <w:rsid w:val="00E072D1"/>
    <w:rsid w:val="00E07653"/>
    <w:rsid w:val="00E076DD"/>
    <w:rsid w:val="00E101DC"/>
    <w:rsid w:val="00E1079C"/>
    <w:rsid w:val="00E112EA"/>
    <w:rsid w:val="00E11965"/>
    <w:rsid w:val="00E12320"/>
    <w:rsid w:val="00E12361"/>
    <w:rsid w:val="00E12BE2"/>
    <w:rsid w:val="00E13125"/>
    <w:rsid w:val="00E13424"/>
    <w:rsid w:val="00E13B6D"/>
    <w:rsid w:val="00E13F97"/>
    <w:rsid w:val="00E14095"/>
    <w:rsid w:val="00E15287"/>
    <w:rsid w:val="00E15600"/>
    <w:rsid w:val="00E159DE"/>
    <w:rsid w:val="00E162C9"/>
    <w:rsid w:val="00E16324"/>
    <w:rsid w:val="00E163D4"/>
    <w:rsid w:val="00E1640A"/>
    <w:rsid w:val="00E164FA"/>
    <w:rsid w:val="00E1688D"/>
    <w:rsid w:val="00E16B5B"/>
    <w:rsid w:val="00E16D4A"/>
    <w:rsid w:val="00E16F5B"/>
    <w:rsid w:val="00E17647"/>
    <w:rsid w:val="00E17C1F"/>
    <w:rsid w:val="00E2010D"/>
    <w:rsid w:val="00E2037A"/>
    <w:rsid w:val="00E2196E"/>
    <w:rsid w:val="00E21A2C"/>
    <w:rsid w:val="00E21DB1"/>
    <w:rsid w:val="00E21E40"/>
    <w:rsid w:val="00E2221A"/>
    <w:rsid w:val="00E222FA"/>
    <w:rsid w:val="00E229F5"/>
    <w:rsid w:val="00E22C46"/>
    <w:rsid w:val="00E2383F"/>
    <w:rsid w:val="00E2394B"/>
    <w:rsid w:val="00E2404D"/>
    <w:rsid w:val="00E24252"/>
    <w:rsid w:val="00E246CA"/>
    <w:rsid w:val="00E24C41"/>
    <w:rsid w:val="00E25168"/>
    <w:rsid w:val="00E267B1"/>
    <w:rsid w:val="00E26897"/>
    <w:rsid w:val="00E269BD"/>
    <w:rsid w:val="00E26BB8"/>
    <w:rsid w:val="00E26D1F"/>
    <w:rsid w:val="00E26F3F"/>
    <w:rsid w:val="00E2738A"/>
    <w:rsid w:val="00E27C08"/>
    <w:rsid w:val="00E305FD"/>
    <w:rsid w:val="00E30843"/>
    <w:rsid w:val="00E30E6A"/>
    <w:rsid w:val="00E31532"/>
    <w:rsid w:val="00E31F11"/>
    <w:rsid w:val="00E3237D"/>
    <w:rsid w:val="00E32C6F"/>
    <w:rsid w:val="00E335A8"/>
    <w:rsid w:val="00E33A9F"/>
    <w:rsid w:val="00E33CC7"/>
    <w:rsid w:val="00E341FB"/>
    <w:rsid w:val="00E34482"/>
    <w:rsid w:val="00E3448D"/>
    <w:rsid w:val="00E34EFD"/>
    <w:rsid w:val="00E3504E"/>
    <w:rsid w:val="00E35953"/>
    <w:rsid w:val="00E35F8C"/>
    <w:rsid w:val="00E364E9"/>
    <w:rsid w:val="00E3794D"/>
    <w:rsid w:val="00E37BE3"/>
    <w:rsid w:val="00E37EC6"/>
    <w:rsid w:val="00E37F10"/>
    <w:rsid w:val="00E402B2"/>
    <w:rsid w:val="00E4031E"/>
    <w:rsid w:val="00E408CB"/>
    <w:rsid w:val="00E40E7B"/>
    <w:rsid w:val="00E40F42"/>
    <w:rsid w:val="00E41916"/>
    <w:rsid w:val="00E41E27"/>
    <w:rsid w:val="00E427A7"/>
    <w:rsid w:val="00E42CE4"/>
    <w:rsid w:val="00E43E15"/>
    <w:rsid w:val="00E43F79"/>
    <w:rsid w:val="00E442E2"/>
    <w:rsid w:val="00E4488B"/>
    <w:rsid w:val="00E451C7"/>
    <w:rsid w:val="00E4646E"/>
    <w:rsid w:val="00E46711"/>
    <w:rsid w:val="00E46CD3"/>
    <w:rsid w:val="00E46F88"/>
    <w:rsid w:val="00E471A8"/>
    <w:rsid w:val="00E47265"/>
    <w:rsid w:val="00E47472"/>
    <w:rsid w:val="00E479BD"/>
    <w:rsid w:val="00E479E1"/>
    <w:rsid w:val="00E47BAF"/>
    <w:rsid w:val="00E47D4A"/>
    <w:rsid w:val="00E508CA"/>
    <w:rsid w:val="00E50B5E"/>
    <w:rsid w:val="00E50B7D"/>
    <w:rsid w:val="00E51E71"/>
    <w:rsid w:val="00E51FFE"/>
    <w:rsid w:val="00E52023"/>
    <w:rsid w:val="00E5245F"/>
    <w:rsid w:val="00E5323D"/>
    <w:rsid w:val="00E54430"/>
    <w:rsid w:val="00E54A88"/>
    <w:rsid w:val="00E54BD3"/>
    <w:rsid w:val="00E55E5F"/>
    <w:rsid w:val="00E56250"/>
    <w:rsid w:val="00E5642A"/>
    <w:rsid w:val="00E56C8B"/>
    <w:rsid w:val="00E57705"/>
    <w:rsid w:val="00E57B2B"/>
    <w:rsid w:val="00E57C21"/>
    <w:rsid w:val="00E57F8B"/>
    <w:rsid w:val="00E6060D"/>
    <w:rsid w:val="00E60767"/>
    <w:rsid w:val="00E60E19"/>
    <w:rsid w:val="00E612D1"/>
    <w:rsid w:val="00E618CD"/>
    <w:rsid w:val="00E61BB1"/>
    <w:rsid w:val="00E62321"/>
    <w:rsid w:val="00E627CC"/>
    <w:rsid w:val="00E631F8"/>
    <w:rsid w:val="00E6350C"/>
    <w:rsid w:val="00E635D8"/>
    <w:rsid w:val="00E63B45"/>
    <w:rsid w:val="00E641BB"/>
    <w:rsid w:val="00E6437F"/>
    <w:rsid w:val="00E64577"/>
    <w:rsid w:val="00E65086"/>
    <w:rsid w:val="00E6578F"/>
    <w:rsid w:val="00E65C09"/>
    <w:rsid w:val="00E6749A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2AA7"/>
    <w:rsid w:val="00E73022"/>
    <w:rsid w:val="00E73835"/>
    <w:rsid w:val="00E7389C"/>
    <w:rsid w:val="00E73DCE"/>
    <w:rsid w:val="00E741A3"/>
    <w:rsid w:val="00E74D7B"/>
    <w:rsid w:val="00E753D8"/>
    <w:rsid w:val="00E75759"/>
    <w:rsid w:val="00E75B8E"/>
    <w:rsid w:val="00E765C4"/>
    <w:rsid w:val="00E7660B"/>
    <w:rsid w:val="00E76AC4"/>
    <w:rsid w:val="00E76D21"/>
    <w:rsid w:val="00E76FB1"/>
    <w:rsid w:val="00E7711A"/>
    <w:rsid w:val="00E7766A"/>
    <w:rsid w:val="00E80006"/>
    <w:rsid w:val="00E800FF"/>
    <w:rsid w:val="00E80B18"/>
    <w:rsid w:val="00E810F1"/>
    <w:rsid w:val="00E81230"/>
    <w:rsid w:val="00E81732"/>
    <w:rsid w:val="00E81BA0"/>
    <w:rsid w:val="00E821C9"/>
    <w:rsid w:val="00E828FD"/>
    <w:rsid w:val="00E830D8"/>
    <w:rsid w:val="00E83749"/>
    <w:rsid w:val="00E838F3"/>
    <w:rsid w:val="00E83D9F"/>
    <w:rsid w:val="00E83F00"/>
    <w:rsid w:val="00E8427F"/>
    <w:rsid w:val="00E842D3"/>
    <w:rsid w:val="00E846E8"/>
    <w:rsid w:val="00E84BEC"/>
    <w:rsid w:val="00E84E86"/>
    <w:rsid w:val="00E85213"/>
    <w:rsid w:val="00E852D9"/>
    <w:rsid w:val="00E859F9"/>
    <w:rsid w:val="00E867E5"/>
    <w:rsid w:val="00E86ACB"/>
    <w:rsid w:val="00E86ECA"/>
    <w:rsid w:val="00E872B7"/>
    <w:rsid w:val="00E87E6A"/>
    <w:rsid w:val="00E902AC"/>
    <w:rsid w:val="00E907D5"/>
    <w:rsid w:val="00E907F5"/>
    <w:rsid w:val="00E90CAA"/>
    <w:rsid w:val="00E911B3"/>
    <w:rsid w:val="00E911F7"/>
    <w:rsid w:val="00E917DF"/>
    <w:rsid w:val="00E92A06"/>
    <w:rsid w:val="00E92A26"/>
    <w:rsid w:val="00E92E0F"/>
    <w:rsid w:val="00E932F2"/>
    <w:rsid w:val="00E938AC"/>
    <w:rsid w:val="00E93B9F"/>
    <w:rsid w:val="00E942CD"/>
    <w:rsid w:val="00E94743"/>
    <w:rsid w:val="00E94A1D"/>
    <w:rsid w:val="00E94EED"/>
    <w:rsid w:val="00E95396"/>
    <w:rsid w:val="00E954FA"/>
    <w:rsid w:val="00E95B46"/>
    <w:rsid w:val="00E95CE6"/>
    <w:rsid w:val="00E9696E"/>
    <w:rsid w:val="00E96B7A"/>
    <w:rsid w:val="00E96C7C"/>
    <w:rsid w:val="00E97232"/>
    <w:rsid w:val="00E97642"/>
    <w:rsid w:val="00E976A2"/>
    <w:rsid w:val="00E976AF"/>
    <w:rsid w:val="00EA0297"/>
    <w:rsid w:val="00EA039D"/>
    <w:rsid w:val="00EA03B0"/>
    <w:rsid w:val="00EA0415"/>
    <w:rsid w:val="00EA04E2"/>
    <w:rsid w:val="00EA0CCE"/>
    <w:rsid w:val="00EA10F0"/>
    <w:rsid w:val="00EA1355"/>
    <w:rsid w:val="00EA18AC"/>
    <w:rsid w:val="00EA1A2E"/>
    <w:rsid w:val="00EA1A4D"/>
    <w:rsid w:val="00EA2551"/>
    <w:rsid w:val="00EA2985"/>
    <w:rsid w:val="00EA3312"/>
    <w:rsid w:val="00EA388B"/>
    <w:rsid w:val="00EA4A7E"/>
    <w:rsid w:val="00EA4AFD"/>
    <w:rsid w:val="00EA4B8D"/>
    <w:rsid w:val="00EA4C1C"/>
    <w:rsid w:val="00EA4FE7"/>
    <w:rsid w:val="00EA545D"/>
    <w:rsid w:val="00EA58E9"/>
    <w:rsid w:val="00EA5C3A"/>
    <w:rsid w:val="00EA5F16"/>
    <w:rsid w:val="00EA5FEC"/>
    <w:rsid w:val="00EA60E2"/>
    <w:rsid w:val="00EA68D5"/>
    <w:rsid w:val="00EA7098"/>
    <w:rsid w:val="00EA7198"/>
    <w:rsid w:val="00EA7423"/>
    <w:rsid w:val="00EA75A9"/>
    <w:rsid w:val="00EA77CD"/>
    <w:rsid w:val="00EA7B74"/>
    <w:rsid w:val="00EA7D02"/>
    <w:rsid w:val="00EB1199"/>
    <w:rsid w:val="00EB1471"/>
    <w:rsid w:val="00EB14E7"/>
    <w:rsid w:val="00EB1589"/>
    <w:rsid w:val="00EB2033"/>
    <w:rsid w:val="00EB21DF"/>
    <w:rsid w:val="00EB228B"/>
    <w:rsid w:val="00EB2479"/>
    <w:rsid w:val="00EB26B6"/>
    <w:rsid w:val="00EB2ABA"/>
    <w:rsid w:val="00EB3AF5"/>
    <w:rsid w:val="00EB43F6"/>
    <w:rsid w:val="00EB48DB"/>
    <w:rsid w:val="00EB4906"/>
    <w:rsid w:val="00EB4E9E"/>
    <w:rsid w:val="00EB5973"/>
    <w:rsid w:val="00EB5BC6"/>
    <w:rsid w:val="00EB5D20"/>
    <w:rsid w:val="00EB6494"/>
    <w:rsid w:val="00EB653E"/>
    <w:rsid w:val="00EB6B07"/>
    <w:rsid w:val="00EB6B27"/>
    <w:rsid w:val="00EB7416"/>
    <w:rsid w:val="00EB7F69"/>
    <w:rsid w:val="00EB7FF4"/>
    <w:rsid w:val="00EC1145"/>
    <w:rsid w:val="00EC197C"/>
    <w:rsid w:val="00EC1B13"/>
    <w:rsid w:val="00EC1BCC"/>
    <w:rsid w:val="00EC1C64"/>
    <w:rsid w:val="00EC1D0B"/>
    <w:rsid w:val="00EC237C"/>
    <w:rsid w:val="00EC24A6"/>
    <w:rsid w:val="00EC26A6"/>
    <w:rsid w:val="00EC31F9"/>
    <w:rsid w:val="00EC3922"/>
    <w:rsid w:val="00EC3B32"/>
    <w:rsid w:val="00EC3E9E"/>
    <w:rsid w:val="00EC4406"/>
    <w:rsid w:val="00EC597B"/>
    <w:rsid w:val="00EC5F68"/>
    <w:rsid w:val="00EC6062"/>
    <w:rsid w:val="00EC6905"/>
    <w:rsid w:val="00EC6EB7"/>
    <w:rsid w:val="00EC7244"/>
    <w:rsid w:val="00EC757B"/>
    <w:rsid w:val="00EC7974"/>
    <w:rsid w:val="00EC7B22"/>
    <w:rsid w:val="00EC7B5D"/>
    <w:rsid w:val="00EC7CDF"/>
    <w:rsid w:val="00EC7D4B"/>
    <w:rsid w:val="00EC7FA2"/>
    <w:rsid w:val="00ED075E"/>
    <w:rsid w:val="00ED1041"/>
    <w:rsid w:val="00ED1636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821"/>
    <w:rsid w:val="00ED4BE6"/>
    <w:rsid w:val="00ED51C9"/>
    <w:rsid w:val="00ED52A6"/>
    <w:rsid w:val="00ED5C08"/>
    <w:rsid w:val="00ED6262"/>
    <w:rsid w:val="00ED663F"/>
    <w:rsid w:val="00ED6783"/>
    <w:rsid w:val="00ED6852"/>
    <w:rsid w:val="00ED6A3F"/>
    <w:rsid w:val="00ED73A0"/>
    <w:rsid w:val="00ED7949"/>
    <w:rsid w:val="00ED7F64"/>
    <w:rsid w:val="00ED7F98"/>
    <w:rsid w:val="00EE0144"/>
    <w:rsid w:val="00EE04BB"/>
    <w:rsid w:val="00EE2096"/>
    <w:rsid w:val="00EE2409"/>
    <w:rsid w:val="00EE3BD3"/>
    <w:rsid w:val="00EE417C"/>
    <w:rsid w:val="00EE4607"/>
    <w:rsid w:val="00EE4E8B"/>
    <w:rsid w:val="00EE53E4"/>
    <w:rsid w:val="00EE5AF4"/>
    <w:rsid w:val="00EE5C31"/>
    <w:rsid w:val="00EE5C66"/>
    <w:rsid w:val="00EE5D83"/>
    <w:rsid w:val="00EE62BD"/>
    <w:rsid w:val="00EE7681"/>
    <w:rsid w:val="00EE7C2A"/>
    <w:rsid w:val="00EF05F4"/>
    <w:rsid w:val="00EF0672"/>
    <w:rsid w:val="00EF1219"/>
    <w:rsid w:val="00EF1713"/>
    <w:rsid w:val="00EF19AE"/>
    <w:rsid w:val="00EF2A33"/>
    <w:rsid w:val="00EF5EDA"/>
    <w:rsid w:val="00EF5F6C"/>
    <w:rsid w:val="00EF65EF"/>
    <w:rsid w:val="00EF6D1E"/>
    <w:rsid w:val="00EF77CC"/>
    <w:rsid w:val="00EF7D7F"/>
    <w:rsid w:val="00F0080F"/>
    <w:rsid w:val="00F00AEA"/>
    <w:rsid w:val="00F00D58"/>
    <w:rsid w:val="00F01149"/>
    <w:rsid w:val="00F01267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562"/>
    <w:rsid w:val="00F06700"/>
    <w:rsid w:val="00F06E6A"/>
    <w:rsid w:val="00F06F41"/>
    <w:rsid w:val="00F101FE"/>
    <w:rsid w:val="00F10277"/>
    <w:rsid w:val="00F10786"/>
    <w:rsid w:val="00F1091B"/>
    <w:rsid w:val="00F10A28"/>
    <w:rsid w:val="00F11067"/>
    <w:rsid w:val="00F113BA"/>
    <w:rsid w:val="00F11736"/>
    <w:rsid w:val="00F1192B"/>
    <w:rsid w:val="00F1195C"/>
    <w:rsid w:val="00F121AE"/>
    <w:rsid w:val="00F12A07"/>
    <w:rsid w:val="00F12D4E"/>
    <w:rsid w:val="00F13191"/>
    <w:rsid w:val="00F1319B"/>
    <w:rsid w:val="00F13493"/>
    <w:rsid w:val="00F13610"/>
    <w:rsid w:val="00F13F77"/>
    <w:rsid w:val="00F141F5"/>
    <w:rsid w:val="00F145F4"/>
    <w:rsid w:val="00F14732"/>
    <w:rsid w:val="00F14DA8"/>
    <w:rsid w:val="00F15520"/>
    <w:rsid w:val="00F15B60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913"/>
    <w:rsid w:val="00F2206D"/>
    <w:rsid w:val="00F22333"/>
    <w:rsid w:val="00F22AF8"/>
    <w:rsid w:val="00F23EC0"/>
    <w:rsid w:val="00F242C0"/>
    <w:rsid w:val="00F24353"/>
    <w:rsid w:val="00F247B2"/>
    <w:rsid w:val="00F2488A"/>
    <w:rsid w:val="00F24C80"/>
    <w:rsid w:val="00F254AD"/>
    <w:rsid w:val="00F25508"/>
    <w:rsid w:val="00F257AA"/>
    <w:rsid w:val="00F258DE"/>
    <w:rsid w:val="00F25F1B"/>
    <w:rsid w:val="00F25FC3"/>
    <w:rsid w:val="00F26796"/>
    <w:rsid w:val="00F2694D"/>
    <w:rsid w:val="00F276C9"/>
    <w:rsid w:val="00F2782F"/>
    <w:rsid w:val="00F27870"/>
    <w:rsid w:val="00F27AE8"/>
    <w:rsid w:val="00F30B23"/>
    <w:rsid w:val="00F30E3A"/>
    <w:rsid w:val="00F30FAE"/>
    <w:rsid w:val="00F32152"/>
    <w:rsid w:val="00F321DE"/>
    <w:rsid w:val="00F3238B"/>
    <w:rsid w:val="00F32BCF"/>
    <w:rsid w:val="00F32CB0"/>
    <w:rsid w:val="00F32DC9"/>
    <w:rsid w:val="00F33066"/>
    <w:rsid w:val="00F3353D"/>
    <w:rsid w:val="00F335C9"/>
    <w:rsid w:val="00F3435B"/>
    <w:rsid w:val="00F35054"/>
    <w:rsid w:val="00F35059"/>
    <w:rsid w:val="00F35764"/>
    <w:rsid w:val="00F35886"/>
    <w:rsid w:val="00F35B9B"/>
    <w:rsid w:val="00F35BD4"/>
    <w:rsid w:val="00F362A1"/>
    <w:rsid w:val="00F365F9"/>
    <w:rsid w:val="00F3711E"/>
    <w:rsid w:val="00F37C7E"/>
    <w:rsid w:val="00F37CF2"/>
    <w:rsid w:val="00F37D0B"/>
    <w:rsid w:val="00F37E8B"/>
    <w:rsid w:val="00F37ECD"/>
    <w:rsid w:val="00F401B9"/>
    <w:rsid w:val="00F41C78"/>
    <w:rsid w:val="00F423B9"/>
    <w:rsid w:val="00F4267A"/>
    <w:rsid w:val="00F4292A"/>
    <w:rsid w:val="00F43026"/>
    <w:rsid w:val="00F442EC"/>
    <w:rsid w:val="00F44750"/>
    <w:rsid w:val="00F44E4B"/>
    <w:rsid w:val="00F46248"/>
    <w:rsid w:val="00F462E2"/>
    <w:rsid w:val="00F467AF"/>
    <w:rsid w:val="00F46C57"/>
    <w:rsid w:val="00F46F32"/>
    <w:rsid w:val="00F47501"/>
    <w:rsid w:val="00F47561"/>
    <w:rsid w:val="00F4765D"/>
    <w:rsid w:val="00F47C75"/>
    <w:rsid w:val="00F47EB8"/>
    <w:rsid w:val="00F47F33"/>
    <w:rsid w:val="00F50454"/>
    <w:rsid w:val="00F504E9"/>
    <w:rsid w:val="00F51153"/>
    <w:rsid w:val="00F511B0"/>
    <w:rsid w:val="00F51582"/>
    <w:rsid w:val="00F51A79"/>
    <w:rsid w:val="00F51C53"/>
    <w:rsid w:val="00F51F03"/>
    <w:rsid w:val="00F521B2"/>
    <w:rsid w:val="00F52245"/>
    <w:rsid w:val="00F52404"/>
    <w:rsid w:val="00F52EB1"/>
    <w:rsid w:val="00F5361F"/>
    <w:rsid w:val="00F53F5E"/>
    <w:rsid w:val="00F546A0"/>
    <w:rsid w:val="00F54D44"/>
    <w:rsid w:val="00F551DC"/>
    <w:rsid w:val="00F55B8B"/>
    <w:rsid w:val="00F55BBB"/>
    <w:rsid w:val="00F55EE2"/>
    <w:rsid w:val="00F562D6"/>
    <w:rsid w:val="00F5649F"/>
    <w:rsid w:val="00F567F7"/>
    <w:rsid w:val="00F56B44"/>
    <w:rsid w:val="00F56CAE"/>
    <w:rsid w:val="00F5730A"/>
    <w:rsid w:val="00F57320"/>
    <w:rsid w:val="00F57543"/>
    <w:rsid w:val="00F57952"/>
    <w:rsid w:val="00F57AD0"/>
    <w:rsid w:val="00F57F30"/>
    <w:rsid w:val="00F611E1"/>
    <w:rsid w:val="00F61C73"/>
    <w:rsid w:val="00F63129"/>
    <w:rsid w:val="00F6365A"/>
    <w:rsid w:val="00F639EB"/>
    <w:rsid w:val="00F64218"/>
    <w:rsid w:val="00F64D71"/>
    <w:rsid w:val="00F64E67"/>
    <w:rsid w:val="00F64EF3"/>
    <w:rsid w:val="00F65A49"/>
    <w:rsid w:val="00F66936"/>
    <w:rsid w:val="00F66C8D"/>
    <w:rsid w:val="00F6789E"/>
    <w:rsid w:val="00F70638"/>
    <w:rsid w:val="00F70873"/>
    <w:rsid w:val="00F70C24"/>
    <w:rsid w:val="00F71081"/>
    <w:rsid w:val="00F71519"/>
    <w:rsid w:val="00F71C32"/>
    <w:rsid w:val="00F726CF"/>
    <w:rsid w:val="00F7275F"/>
    <w:rsid w:val="00F733DD"/>
    <w:rsid w:val="00F73CC8"/>
    <w:rsid w:val="00F73ED6"/>
    <w:rsid w:val="00F74252"/>
    <w:rsid w:val="00F74578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DD6"/>
    <w:rsid w:val="00F76FC3"/>
    <w:rsid w:val="00F77487"/>
    <w:rsid w:val="00F77712"/>
    <w:rsid w:val="00F77AE0"/>
    <w:rsid w:val="00F77ECD"/>
    <w:rsid w:val="00F77F97"/>
    <w:rsid w:val="00F8039C"/>
    <w:rsid w:val="00F80D75"/>
    <w:rsid w:val="00F80E39"/>
    <w:rsid w:val="00F81085"/>
    <w:rsid w:val="00F81982"/>
    <w:rsid w:val="00F81ECA"/>
    <w:rsid w:val="00F81FDD"/>
    <w:rsid w:val="00F82092"/>
    <w:rsid w:val="00F8265F"/>
    <w:rsid w:val="00F827D7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7D4"/>
    <w:rsid w:val="00F85A3E"/>
    <w:rsid w:val="00F86351"/>
    <w:rsid w:val="00F86A0B"/>
    <w:rsid w:val="00F86B1D"/>
    <w:rsid w:val="00F877F2"/>
    <w:rsid w:val="00F87A0D"/>
    <w:rsid w:val="00F87B26"/>
    <w:rsid w:val="00F87BCF"/>
    <w:rsid w:val="00F87CEA"/>
    <w:rsid w:val="00F87DFA"/>
    <w:rsid w:val="00F9035E"/>
    <w:rsid w:val="00F906FE"/>
    <w:rsid w:val="00F90A74"/>
    <w:rsid w:val="00F90C94"/>
    <w:rsid w:val="00F90D78"/>
    <w:rsid w:val="00F91CD1"/>
    <w:rsid w:val="00F927CF"/>
    <w:rsid w:val="00F9297C"/>
    <w:rsid w:val="00F93009"/>
    <w:rsid w:val="00F93191"/>
    <w:rsid w:val="00F93591"/>
    <w:rsid w:val="00F938B2"/>
    <w:rsid w:val="00F93A79"/>
    <w:rsid w:val="00F93D8F"/>
    <w:rsid w:val="00F93D9D"/>
    <w:rsid w:val="00F93EF5"/>
    <w:rsid w:val="00F94652"/>
    <w:rsid w:val="00F94C76"/>
    <w:rsid w:val="00F9502E"/>
    <w:rsid w:val="00F95CBB"/>
    <w:rsid w:val="00F95EEB"/>
    <w:rsid w:val="00F96B32"/>
    <w:rsid w:val="00F96CAA"/>
    <w:rsid w:val="00F96CB6"/>
    <w:rsid w:val="00F96CC3"/>
    <w:rsid w:val="00F97142"/>
    <w:rsid w:val="00F974D7"/>
    <w:rsid w:val="00F978EE"/>
    <w:rsid w:val="00FA0484"/>
    <w:rsid w:val="00FA10D8"/>
    <w:rsid w:val="00FA18BC"/>
    <w:rsid w:val="00FA1AE5"/>
    <w:rsid w:val="00FA217E"/>
    <w:rsid w:val="00FA2B36"/>
    <w:rsid w:val="00FA3072"/>
    <w:rsid w:val="00FA3419"/>
    <w:rsid w:val="00FA41AC"/>
    <w:rsid w:val="00FA4DDF"/>
    <w:rsid w:val="00FA5B67"/>
    <w:rsid w:val="00FA6066"/>
    <w:rsid w:val="00FA615A"/>
    <w:rsid w:val="00FA6247"/>
    <w:rsid w:val="00FA62C7"/>
    <w:rsid w:val="00FA722F"/>
    <w:rsid w:val="00FA726D"/>
    <w:rsid w:val="00FA73C1"/>
    <w:rsid w:val="00FA75FA"/>
    <w:rsid w:val="00FA79A7"/>
    <w:rsid w:val="00FA7D3B"/>
    <w:rsid w:val="00FB04A7"/>
    <w:rsid w:val="00FB0DDE"/>
    <w:rsid w:val="00FB0FD7"/>
    <w:rsid w:val="00FB1D43"/>
    <w:rsid w:val="00FB22AA"/>
    <w:rsid w:val="00FB24BF"/>
    <w:rsid w:val="00FB2B24"/>
    <w:rsid w:val="00FB2C0A"/>
    <w:rsid w:val="00FB2F4B"/>
    <w:rsid w:val="00FB32A1"/>
    <w:rsid w:val="00FB331F"/>
    <w:rsid w:val="00FB3722"/>
    <w:rsid w:val="00FB398A"/>
    <w:rsid w:val="00FB3D32"/>
    <w:rsid w:val="00FB4215"/>
    <w:rsid w:val="00FB43B0"/>
    <w:rsid w:val="00FB4665"/>
    <w:rsid w:val="00FB488A"/>
    <w:rsid w:val="00FB52BC"/>
    <w:rsid w:val="00FB5547"/>
    <w:rsid w:val="00FB5726"/>
    <w:rsid w:val="00FB5B68"/>
    <w:rsid w:val="00FB5D2D"/>
    <w:rsid w:val="00FB5E37"/>
    <w:rsid w:val="00FB653A"/>
    <w:rsid w:val="00FB6801"/>
    <w:rsid w:val="00FB6B73"/>
    <w:rsid w:val="00FB6D38"/>
    <w:rsid w:val="00FB6FFD"/>
    <w:rsid w:val="00FB7973"/>
    <w:rsid w:val="00FC0021"/>
    <w:rsid w:val="00FC01CF"/>
    <w:rsid w:val="00FC0DB6"/>
    <w:rsid w:val="00FC17D6"/>
    <w:rsid w:val="00FC1BC2"/>
    <w:rsid w:val="00FC1E41"/>
    <w:rsid w:val="00FC28E5"/>
    <w:rsid w:val="00FC2B10"/>
    <w:rsid w:val="00FC2E9F"/>
    <w:rsid w:val="00FC39FB"/>
    <w:rsid w:val="00FC3E88"/>
    <w:rsid w:val="00FC4633"/>
    <w:rsid w:val="00FC4AE7"/>
    <w:rsid w:val="00FC52DE"/>
    <w:rsid w:val="00FC54C5"/>
    <w:rsid w:val="00FC5B58"/>
    <w:rsid w:val="00FC5F1A"/>
    <w:rsid w:val="00FC60BC"/>
    <w:rsid w:val="00FC64B1"/>
    <w:rsid w:val="00FC66D4"/>
    <w:rsid w:val="00FC6829"/>
    <w:rsid w:val="00FC6C2E"/>
    <w:rsid w:val="00FC6C4E"/>
    <w:rsid w:val="00FC6D5D"/>
    <w:rsid w:val="00FC6DE0"/>
    <w:rsid w:val="00FC6E87"/>
    <w:rsid w:val="00FC7101"/>
    <w:rsid w:val="00FC72F9"/>
    <w:rsid w:val="00FC7434"/>
    <w:rsid w:val="00FC753F"/>
    <w:rsid w:val="00FC7588"/>
    <w:rsid w:val="00FC7D13"/>
    <w:rsid w:val="00FD0105"/>
    <w:rsid w:val="00FD10B8"/>
    <w:rsid w:val="00FD12DF"/>
    <w:rsid w:val="00FD14BD"/>
    <w:rsid w:val="00FD14E0"/>
    <w:rsid w:val="00FD15A8"/>
    <w:rsid w:val="00FD1E77"/>
    <w:rsid w:val="00FD2428"/>
    <w:rsid w:val="00FD2773"/>
    <w:rsid w:val="00FD33DD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915"/>
    <w:rsid w:val="00FD6948"/>
    <w:rsid w:val="00FD6E76"/>
    <w:rsid w:val="00FD6F98"/>
    <w:rsid w:val="00FD73CD"/>
    <w:rsid w:val="00FD7502"/>
    <w:rsid w:val="00FD7AA4"/>
    <w:rsid w:val="00FD7D96"/>
    <w:rsid w:val="00FE0955"/>
    <w:rsid w:val="00FE0AA5"/>
    <w:rsid w:val="00FE1066"/>
    <w:rsid w:val="00FE10F1"/>
    <w:rsid w:val="00FE13CA"/>
    <w:rsid w:val="00FE165B"/>
    <w:rsid w:val="00FE194B"/>
    <w:rsid w:val="00FE1B01"/>
    <w:rsid w:val="00FE1DA5"/>
    <w:rsid w:val="00FE230D"/>
    <w:rsid w:val="00FE240C"/>
    <w:rsid w:val="00FE3270"/>
    <w:rsid w:val="00FE3293"/>
    <w:rsid w:val="00FE34B3"/>
    <w:rsid w:val="00FE3D89"/>
    <w:rsid w:val="00FE448B"/>
    <w:rsid w:val="00FE4766"/>
    <w:rsid w:val="00FE4E34"/>
    <w:rsid w:val="00FE4F36"/>
    <w:rsid w:val="00FE60D3"/>
    <w:rsid w:val="00FE61AC"/>
    <w:rsid w:val="00FE68C9"/>
    <w:rsid w:val="00FE73E3"/>
    <w:rsid w:val="00FE747B"/>
    <w:rsid w:val="00FE74C3"/>
    <w:rsid w:val="00FE7898"/>
    <w:rsid w:val="00FE7A8E"/>
    <w:rsid w:val="00FF0268"/>
    <w:rsid w:val="00FF03D8"/>
    <w:rsid w:val="00FF0754"/>
    <w:rsid w:val="00FF10F5"/>
    <w:rsid w:val="00FF195D"/>
    <w:rsid w:val="00FF2845"/>
    <w:rsid w:val="00FF2C64"/>
    <w:rsid w:val="00FF3128"/>
    <w:rsid w:val="00FF3465"/>
    <w:rsid w:val="00FF37FE"/>
    <w:rsid w:val="00FF3A20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DFD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5C16A439-CDEB-4D9F-A298-91598FB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AB55-0438-4158-AFA4-2FC0404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cp:lastModifiedBy>Laptop Oie</cp:lastModifiedBy>
  <cp:revision>2</cp:revision>
  <cp:lastPrinted>2022-12-17T06:07:00Z</cp:lastPrinted>
  <dcterms:created xsi:type="dcterms:W3CDTF">2023-03-28T06:41:00Z</dcterms:created>
  <dcterms:modified xsi:type="dcterms:W3CDTF">2023-03-28T06:41:00Z</dcterms:modified>
</cp:coreProperties>
</file>