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28A9DF" w14:textId="469D33E4" w:rsidR="00691901" w:rsidRDefault="00413DBF" w:rsidP="00BA11E9">
      <w:pPr>
        <w:pStyle w:val="NoSpacing"/>
        <w:rPr>
          <w:rFonts w:ascii="TH SarabunPSK" w:hAnsi="TH SarabunPSK" w:cs="TH SarabunPSK"/>
          <w:noProof/>
        </w:rPr>
      </w:pPr>
      <w:r w:rsidRPr="002A19EB">
        <w:rPr>
          <w:rFonts w:ascii="TH SarabunPSK" w:hAnsi="TH SarabunPSK" w:cs="TH SarabunPSK" w:hint="cs"/>
          <w:b/>
          <w:bCs/>
          <w:noProof/>
          <w:sz w:val="30"/>
          <w:szCs w:val="30"/>
          <w:cs/>
        </w:rPr>
        <mc:AlternateContent>
          <mc:Choice Requires="wps">
            <w:drawing>
              <wp:anchor distT="0" distB="0" distL="114300" distR="114300" simplePos="0" relativeHeight="251646463" behindDoc="0" locked="0" layoutInCell="1" allowOverlap="1" wp14:anchorId="375A5DC8" wp14:editId="231FBED9">
                <wp:simplePos x="0" y="0"/>
                <wp:positionH relativeFrom="margin">
                  <wp:posOffset>2250440</wp:posOffset>
                </wp:positionH>
                <wp:positionV relativeFrom="paragraph">
                  <wp:posOffset>9525</wp:posOffset>
                </wp:positionV>
                <wp:extent cx="4904740" cy="1278255"/>
                <wp:effectExtent l="0" t="0" r="0" b="0"/>
                <wp:wrapNone/>
                <wp:docPr id="1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04740" cy="12782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960F56" w14:textId="77777777" w:rsidR="001540A9" w:rsidRPr="00F4714B" w:rsidRDefault="00497E55" w:rsidP="001540A9">
                            <w:pPr>
                              <w:spacing w:after="120" w:line="360" w:lineRule="exact"/>
                              <w:ind w:right="-51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F471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>ระบบเตือนภัยเศรษฐกิจอ</w:t>
                            </w:r>
                            <w:r w:rsidRPr="00F4714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>ุ</w:t>
                            </w:r>
                            <w:r w:rsidR="00537106" w:rsidRPr="00F471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>ตสาหกรรม</w:t>
                            </w:r>
                            <w:r w:rsidR="00537106" w:rsidRPr="00F4714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>ของไทย</w:t>
                            </w:r>
                            <w:r w:rsidR="00DB418A" w:rsidRPr="00F4714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 xml:space="preserve"> </w:t>
                            </w:r>
                          </w:p>
                          <w:p w14:paraId="2B0FE906" w14:textId="0A5838F5" w:rsidR="001540A9" w:rsidRPr="00120161" w:rsidRDefault="00246C01" w:rsidP="00606F73">
                            <w:pPr>
                              <w:spacing w:after="120" w:line="360" w:lineRule="exact"/>
                              <w:ind w:right="-51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00"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เดือน</w:t>
                            </w:r>
                            <w:r w:rsidR="00975D57" w:rsidRPr="00975D5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กันยายน</w:t>
                            </w:r>
                            <w:r w:rsidR="007D4532" w:rsidRPr="007D453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256</w:t>
                            </w:r>
                            <w:r w:rsidR="005133B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9</w:t>
                            </w:r>
                            <w:r w:rsidR="00F4714B" w:rsidRPr="0012016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1D0766" w:rsidRPr="00503EC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92D050"/>
                                <w:sz w:val="36"/>
                                <w:szCs w:val="36"/>
                              </w:rPr>
                              <w:t>“</w:t>
                            </w:r>
                            <w:r w:rsidR="001D0766" w:rsidRPr="00503EC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92D050"/>
                                <w:sz w:val="36"/>
                                <w:szCs w:val="36"/>
                                <w:cs/>
                              </w:rPr>
                              <w:t>ส่งสัญญาณ</w:t>
                            </w:r>
                            <w:r w:rsidR="00FE003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92D050"/>
                                <w:sz w:val="36"/>
                                <w:szCs w:val="36"/>
                                <w:cs/>
                              </w:rPr>
                              <w:t>ปกติเบื้องต้น</w:t>
                            </w:r>
                            <w:r w:rsidR="001D0766" w:rsidRPr="00503EC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92D050"/>
                                <w:sz w:val="36"/>
                                <w:szCs w:val="36"/>
                                <w:cs/>
                              </w:rPr>
                              <w:t>”</w:t>
                            </w:r>
                            <w:r w:rsidR="00FE003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92D050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FE003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ขยายตัวจ</w:t>
                            </w:r>
                            <w:r w:rsidR="00C75F08" w:rsidRPr="00C75F0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ากเดือนก่อน</w:t>
                            </w:r>
                          </w:p>
                          <w:p w14:paraId="4733E689" w14:textId="662FB83F" w:rsidR="00CF351E" w:rsidRPr="00120161" w:rsidRDefault="00110CD8" w:rsidP="00D25009">
                            <w:pPr>
                              <w:spacing w:after="120" w:line="360" w:lineRule="exact"/>
                              <w:ind w:right="-51"/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คาดการณ์</w:t>
                            </w:r>
                            <w:r w:rsidR="00046F47" w:rsidRPr="0012016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871CBC" w:rsidRPr="0012016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2</w:t>
                            </w:r>
                            <w:r w:rsidR="00DD42D9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  <w:t>-3</w:t>
                            </w:r>
                            <w:r w:rsidR="00046F47" w:rsidRPr="0012016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เดือนข้างหน้า</w:t>
                            </w:r>
                            <w:r w:rsidR="009E5E6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9E5E6D" w:rsidRPr="009E5E6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92D050"/>
                                <w:sz w:val="36"/>
                                <w:szCs w:val="36"/>
                              </w:rPr>
                              <w:t>“</w:t>
                            </w:r>
                            <w:r w:rsidR="009E5E6D" w:rsidRPr="00503EC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92D050"/>
                                <w:sz w:val="36"/>
                                <w:szCs w:val="36"/>
                                <w:cs/>
                              </w:rPr>
                              <w:t>ส่งสัญญาณ</w:t>
                            </w:r>
                            <w:r w:rsidR="009E5E6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92D050"/>
                                <w:sz w:val="36"/>
                                <w:szCs w:val="36"/>
                                <w:cs/>
                              </w:rPr>
                              <w:t>ปกติเบื้องต้น</w:t>
                            </w:r>
                            <w:r w:rsidR="009E5E6D" w:rsidRPr="00503EC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92D050"/>
                                <w:sz w:val="36"/>
                                <w:szCs w:val="36"/>
                                <w:cs/>
                              </w:rPr>
                              <w:t>”</w:t>
                            </w:r>
                            <w:r w:rsidR="009E5E6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92D050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9E5E6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ลดลง</w:t>
                            </w:r>
                            <w:r w:rsidR="00296E1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จาก</w:t>
                            </w:r>
                            <w:r w:rsidR="00296E1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ปัจจุบัน</w:t>
                            </w:r>
                          </w:p>
                          <w:p w14:paraId="724C6DDB" w14:textId="56C89D25" w:rsidR="00537106" w:rsidRPr="002C3C3D" w:rsidRDefault="00110CD8" w:rsidP="002C3C3D">
                            <w:pPr>
                              <w:spacing w:after="120" w:line="360" w:lineRule="exact"/>
                              <w:ind w:right="-51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คาดการณ์</w:t>
                            </w:r>
                            <w:r w:rsidR="00046F47" w:rsidRPr="0012016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4-6 เดือนข้างหน้า</w:t>
                            </w:r>
                            <w:r w:rsidR="001540A9" w:rsidRPr="003C2EA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36C0A" w:themeColor="accent6" w:themeShade="BF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0D4E9C" w:rsidRPr="000D4E9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C000"/>
                                <w:sz w:val="36"/>
                                <w:szCs w:val="36"/>
                              </w:rPr>
                              <w:t>“</w:t>
                            </w:r>
                            <w:r w:rsidR="000D4E9C" w:rsidRPr="000D4E9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C000"/>
                                <w:sz w:val="36"/>
                                <w:szCs w:val="36"/>
                                <w:cs/>
                              </w:rPr>
                              <w:t>ส่งสัญญาณ</w:t>
                            </w:r>
                            <w:r w:rsidR="000D4E9C" w:rsidRPr="000D4E9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C000"/>
                                <w:sz w:val="36"/>
                                <w:szCs w:val="36"/>
                                <w:cs/>
                              </w:rPr>
                              <w:t>เฝ้าระวัง</w:t>
                            </w:r>
                            <w:r w:rsidR="000D4E9C" w:rsidRPr="000D4E9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C000"/>
                                <w:sz w:val="36"/>
                                <w:szCs w:val="36"/>
                              </w:rPr>
                              <w:t>”</w:t>
                            </w:r>
                            <w:r w:rsidR="000D4E9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C000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9E5E6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ลดลงจาก</w:t>
                            </w:r>
                            <w:r w:rsidR="009E5E6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ปัจจุบัน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5A5DC8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margin-left:177.2pt;margin-top:.75pt;width:386.2pt;height:100.65pt;z-index:25164646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" filled="f" stroked="f">
                <v:textbox>
                  <w:txbxContent>
                    <w:p w14:paraId="2C960F56" w14:textId="77777777" w:rsidR="001540A9" w:rsidRPr="00F4714B" w:rsidRDefault="00497E55" w:rsidP="001540A9">
                      <w:pPr>
                        <w:spacing w:after="120" w:line="360" w:lineRule="exact"/>
                        <w:ind w:right="-51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0"/>
                          <w:szCs w:val="40"/>
                        </w:rPr>
                      </w:pPr>
                      <w:r w:rsidRPr="00F4714B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>ระบบเตือนภัยเศรษฐกิจอ</w:t>
                      </w:r>
                      <w:r w:rsidRPr="00F4714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>ุ</w:t>
                      </w:r>
                      <w:r w:rsidR="00537106" w:rsidRPr="00F4714B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>ตสาหกรรม</w:t>
                      </w:r>
                      <w:r w:rsidR="00537106" w:rsidRPr="00F4714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>ของไทย</w:t>
                      </w:r>
                      <w:r w:rsidR="00DB418A" w:rsidRPr="00F4714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 xml:space="preserve"> </w:t>
                      </w:r>
                    </w:p>
                    <w:p w14:paraId="2B0FE906" w14:textId="0A5838F5" w:rsidR="001540A9" w:rsidRPr="00120161" w:rsidRDefault="00246C01" w:rsidP="00606F73">
                      <w:pPr>
                        <w:spacing w:after="120" w:line="360" w:lineRule="exact"/>
                        <w:ind w:right="-51"/>
                        <w:rPr>
                          <w:rFonts w:ascii="TH SarabunPSK" w:hAnsi="TH SarabunPSK" w:cs="TH SarabunPSK"/>
                          <w:b/>
                          <w:bCs/>
                          <w:color w:val="FFFF00"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เดือน</w:t>
                      </w:r>
                      <w:r w:rsidR="00975D57" w:rsidRPr="00975D57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>กันยายน</w:t>
                      </w:r>
                      <w:r w:rsidR="007D4532" w:rsidRPr="007D4532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256</w:t>
                      </w:r>
                      <w:r w:rsidR="005133BA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9</w:t>
                      </w:r>
                      <w:r w:rsidR="00F4714B" w:rsidRPr="00120161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1D0766" w:rsidRPr="00503ECC">
                        <w:rPr>
                          <w:rFonts w:ascii="TH SarabunPSK" w:hAnsi="TH SarabunPSK" w:cs="TH SarabunPSK"/>
                          <w:b/>
                          <w:bCs/>
                          <w:color w:val="92D050"/>
                          <w:sz w:val="36"/>
                          <w:szCs w:val="36"/>
                        </w:rPr>
                        <w:t>“</w:t>
                      </w:r>
                      <w:r w:rsidR="001D0766" w:rsidRPr="00503ECC">
                        <w:rPr>
                          <w:rFonts w:ascii="TH SarabunPSK" w:hAnsi="TH SarabunPSK" w:cs="TH SarabunPSK"/>
                          <w:b/>
                          <w:bCs/>
                          <w:color w:val="92D050"/>
                          <w:sz w:val="36"/>
                          <w:szCs w:val="36"/>
                          <w:cs/>
                        </w:rPr>
                        <w:t>ส่งสัญญาณ</w:t>
                      </w:r>
                      <w:r w:rsidR="00FE0033">
                        <w:rPr>
                          <w:rFonts w:ascii="TH SarabunPSK" w:hAnsi="TH SarabunPSK" w:cs="TH SarabunPSK" w:hint="cs"/>
                          <w:b/>
                          <w:bCs/>
                          <w:color w:val="92D050"/>
                          <w:sz w:val="36"/>
                          <w:szCs w:val="36"/>
                          <w:cs/>
                        </w:rPr>
                        <w:t>ปกติเบื้องต้น</w:t>
                      </w:r>
                      <w:r w:rsidR="001D0766" w:rsidRPr="00503ECC">
                        <w:rPr>
                          <w:rFonts w:ascii="TH SarabunPSK" w:hAnsi="TH SarabunPSK" w:cs="TH SarabunPSK"/>
                          <w:b/>
                          <w:bCs/>
                          <w:color w:val="92D050"/>
                          <w:sz w:val="36"/>
                          <w:szCs w:val="36"/>
                          <w:cs/>
                        </w:rPr>
                        <w:t>”</w:t>
                      </w:r>
                      <w:r w:rsidR="00FE0033">
                        <w:rPr>
                          <w:rFonts w:ascii="TH SarabunPSK" w:hAnsi="TH SarabunPSK" w:cs="TH SarabunPSK" w:hint="cs"/>
                          <w:b/>
                          <w:bCs/>
                          <w:color w:val="92D050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FE0033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ขยายตัวจ</w:t>
                      </w:r>
                      <w:r w:rsidR="00C75F08" w:rsidRPr="00C75F08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ากเดือนก่อน</w:t>
                      </w:r>
                    </w:p>
                    <w:p w14:paraId="4733E689" w14:textId="662FB83F" w:rsidR="00CF351E" w:rsidRPr="00120161" w:rsidRDefault="00110CD8" w:rsidP="00D25009">
                      <w:pPr>
                        <w:spacing w:after="120" w:line="360" w:lineRule="exact"/>
                        <w:ind w:right="-51"/>
                        <w:rPr>
                          <w:rFonts w:ascii="TH SarabunPSK" w:hAnsi="TH SarabunPSK" w:cs="TH SarabunPSK"/>
                          <w:sz w:val="36"/>
                          <w:szCs w:val="36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คาดการณ์</w:t>
                      </w:r>
                      <w:r w:rsidR="00046F47" w:rsidRPr="00120161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871CBC" w:rsidRPr="00120161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2</w:t>
                      </w:r>
                      <w:r w:rsidR="00DD42D9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  <w:t>-3</w:t>
                      </w:r>
                      <w:r w:rsidR="00046F47" w:rsidRPr="00120161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เดือนข้างหน้า</w:t>
                      </w:r>
                      <w:r w:rsidR="009E5E6D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9E5E6D" w:rsidRPr="009E5E6D">
                        <w:rPr>
                          <w:rFonts w:ascii="TH SarabunPSK" w:hAnsi="TH SarabunPSK" w:cs="TH SarabunPSK"/>
                          <w:b/>
                          <w:bCs/>
                          <w:color w:val="92D050"/>
                          <w:sz w:val="36"/>
                          <w:szCs w:val="36"/>
                        </w:rPr>
                        <w:t>“</w:t>
                      </w:r>
                      <w:r w:rsidR="009E5E6D" w:rsidRPr="00503ECC">
                        <w:rPr>
                          <w:rFonts w:ascii="TH SarabunPSK" w:hAnsi="TH SarabunPSK" w:cs="TH SarabunPSK"/>
                          <w:b/>
                          <w:bCs/>
                          <w:color w:val="92D050"/>
                          <w:sz w:val="36"/>
                          <w:szCs w:val="36"/>
                          <w:cs/>
                        </w:rPr>
                        <w:t>ส่งสัญญาณ</w:t>
                      </w:r>
                      <w:r w:rsidR="009E5E6D">
                        <w:rPr>
                          <w:rFonts w:ascii="TH SarabunPSK" w:hAnsi="TH SarabunPSK" w:cs="TH SarabunPSK" w:hint="cs"/>
                          <w:b/>
                          <w:bCs/>
                          <w:color w:val="92D050"/>
                          <w:sz w:val="36"/>
                          <w:szCs w:val="36"/>
                          <w:cs/>
                        </w:rPr>
                        <w:t>ปกติเบื้องต้น</w:t>
                      </w:r>
                      <w:r w:rsidR="009E5E6D" w:rsidRPr="00503ECC">
                        <w:rPr>
                          <w:rFonts w:ascii="TH SarabunPSK" w:hAnsi="TH SarabunPSK" w:cs="TH SarabunPSK"/>
                          <w:b/>
                          <w:bCs/>
                          <w:color w:val="92D050"/>
                          <w:sz w:val="36"/>
                          <w:szCs w:val="36"/>
                          <w:cs/>
                        </w:rPr>
                        <w:t>”</w:t>
                      </w:r>
                      <w:r w:rsidR="009E5E6D">
                        <w:rPr>
                          <w:rFonts w:ascii="TH SarabunPSK" w:hAnsi="TH SarabunPSK" w:cs="TH SarabunPSK"/>
                          <w:b/>
                          <w:bCs/>
                          <w:color w:val="92D050"/>
                          <w:sz w:val="36"/>
                          <w:szCs w:val="36"/>
                        </w:rPr>
                        <w:t xml:space="preserve"> </w:t>
                      </w:r>
                      <w:r w:rsidR="009E5E6D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ลดลง</w:t>
                      </w:r>
                      <w:r w:rsidR="00296E1A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จาก</w:t>
                      </w:r>
                      <w:r w:rsidR="00296E1A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ปัจจุบัน</w:t>
                      </w:r>
                    </w:p>
                    <w:p w14:paraId="724C6DDB" w14:textId="56C89D25" w:rsidR="00537106" w:rsidRPr="002C3C3D" w:rsidRDefault="00110CD8" w:rsidP="002C3C3D">
                      <w:pPr>
                        <w:spacing w:after="120" w:line="360" w:lineRule="exact"/>
                        <w:ind w:right="-51"/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คาดการณ์</w:t>
                      </w:r>
                      <w:r w:rsidR="00046F47" w:rsidRPr="00120161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4-6 เดือนข้างหน้า</w:t>
                      </w:r>
                      <w:r w:rsidR="001540A9" w:rsidRPr="003C2EA6">
                        <w:rPr>
                          <w:rFonts w:ascii="TH SarabunPSK" w:hAnsi="TH SarabunPSK" w:cs="TH SarabunPSK" w:hint="cs"/>
                          <w:b/>
                          <w:bCs/>
                          <w:color w:val="E36C0A" w:themeColor="accent6" w:themeShade="BF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0D4E9C" w:rsidRPr="000D4E9C">
                        <w:rPr>
                          <w:rFonts w:ascii="TH SarabunPSK" w:hAnsi="TH SarabunPSK" w:cs="TH SarabunPSK"/>
                          <w:b/>
                          <w:bCs/>
                          <w:color w:val="FFC000"/>
                          <w:sz w:val="36"/>
                          <w:szCs w:val="36"/>
                        </w:rPr>
                        <w:t>“</w:t>
                      </w:r>
                      <w:r w:rsidR="000D4E9C" w:rsidRPr="000D4E9C">
                        <w:rPr>
                          <w:rFonts w:ascii="TH SarabunPSK" w:hAnsi="TH SarabunPSK" w:cs="TH SarabunPSK"/>
                          <w:b/>
                          <w:bCs/>
                          <w:color w:val="FFC000"/>
                          <w:sz w:val="36"/>
                          <w:szCs w:val="36"/>
                          <w:cs/>
                        </w:rPr>
                        <w:t>ส่งสัญญาณ</w:t>
                      </w:r>
                      <w:r w:rsidR="000D4E9C" w:rsidRPr="000D4E9C">
                        <w:rPr>
                          <w:rFonts w:ascii="TH SarabunPSK" w:hAnsi="TH SarabunPSK" w:cs="TH SarabunPSK" w:hint="cs"/>
                          <w:b/>
                          <w:bCs/>
                          <w:color w:val="FFC000"/>
                          <w:sz w:val="36"/>
                          <w:szCs w:val="36"/>
                          <w:cs/>
                        </w:rPr>
                        <w:t>เฝ้าระวัง</w:t>
                      </w:r>
                      <w:r w:rsidR="000D4E9C" w:rsidRPr="000D4E9C">
                        <w:rPr>
                          <w:rFonts w:ascii="TH SarabunPSK" w:hAnsi="TH SarabunPSK" w:cs="TH SarabunPSK"/>
                          <w:b/>
                          <w:bCs/>
                          <w:color w:val="FFC000"/>
                          <w:sz w:val="36"/>
                          <w:szCs w:val="36"/>
                        </w:rPr>
                        <w:t>”</w:t>
                      </w:r>
                      <w:r w:rsidR="000D4E9C">
                        <w:rPr>
                          <w:rFonts w:ascii="TH SarabunPSK" w:hAnsi="TH SarabunPSK" w:cs="TH SarabunPSK" w:hint="cs"/>
                          <w:b/>
                          <w:bCs/>
                          <w:color w:val="FFC000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9E5E6D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ลดลงจาก</w:t>
                      </w:r>
                      <w:r w:rsidR="009E5E6D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ปัจจุบัน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42CF3" w:rsidRPr="002A19EB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1665920" behindDoc="0" locked="0" layoutInCell="1" allowOverlap="1" wp14:anchorId="2A819316" wp14:editId="5D281ACC">
            <wp:simplePos x="0" y="0"/>
            <wp:positionH relativeFrom="column">
              <wp:posOffset>-49530</wp:posOffset>
            </wp:positionH>
            <wp:positionV relativeFrom="line">
              <wp:posOffset>-793277</wp:posOffset>
            </wp:positionV>
            <wp:extent cx="946741" cy="695289"/>
            <wp:effectExtent l="95250" t="57150" r="63500" b="86360"/>
            <wp:wrapNone/>
            <wp:docPr id="299" name="รูปภาพ 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IE Logo.jpeg"/>
                    <pic:cNvPicPr/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25000"/>
                              </a14:imgEffect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6741" cy="695289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ffectLst>
                      <a:outerShdw blurRad="50800" dist="38100" dir="8100000" algn="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42CF3" w:rsidRPr="002A19EB">
        <w:rPr>
          <w:rFonts w:ascii="TH SarabunPSK" w:hAnsi="TH SarabunPSK" w:cs="TH SarabunPSK" w:hint="cs"/>
          <w:b/>
          <w:bCs/>
          <w:noProof/>
          <w:sz w:val="30"/>
          <w:szCs w:val="30"/>
          <w:cs/>
        </w:rPr>
        <mc:AlternateContent>
          <mc:Choice Requires="wps">
            <w:drawing>
              <wp:anchor distT="0" distB="0" distL="114300" distR="114300" simplePos="0" relativeHeight="251655680" behindDoc="1" locked="0" layoutInCell="1" allowOverlap="1" wp14:anchorId="3191043C" wp14:editId="36C9EBB3">
                <wp:simplePos x="0" y="0"/>
                <wp:positionH relativeFrom="column">
                  <wp:posOffset>881380</wp:posOffset>
                </wp:positionH>
                <wp:positionV relativeFrom="paragraph">
                  <wp:posOffset>-812327</wp:posOffset>
                </wp:positionV>
                <wp:extent cx="6203950" cy="716812"/>
                <wp:effectExtent l="38100" t="38100" r="120650" b="121920"/>
                <wp:wrapNone/>
                <wp:docPr id="129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03950" cy="716812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6">
                                <a:lumMod val="0"/>
                                <a:lumOff val="100000"/>
                              </a:schemeClr>
                            </a:gs>
                            <a:gs pos="35000">
                              <a:schemeClr val="accent6">
                                <a:lumMod val="0"/>
                                <a:lumOff val="100000"/>
                              </a:schemeClr>
                            </a:gs>
                            <a:gs pos="100000">
                              <a:schemeClr val="accent6">
                                <a:lumMod val="100000"/>
                              </a:schemeClr>
                            </a:gs>
                          </a:gsLst>
                          <a:path path="circle">
                            <a:fillToRect l="50000" t="-80000" r="50000" b="180000"/>
                          </a:path>
                          <a:tileRect/>
                        </a:gra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233F1A80" w14:textId="0A2FD8D3" w:rsidR="008D68A5" w:rsidRPr="00051A0B" w:rsidRDefault="008D68A5" w:rsidP="00C46D95">
                            <w:pPr>
                              <w:tabs>
                                <w:tab w:val="left" w:pos="450"/>
                              </w:tabs>
                              <w:spacing w:after="0" w:line="460" w:lineRule="exact"/>
                              <w:ind w:left="-91" w:right="-51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 w:rsidRPr="00051A0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8"/>
                                <w:szCs w:val="48"/>
                                <w:cs/>
                              </w:rPr>
                              <w:t>รายงานผล</w:t>
                            </w:r>
                            <w:r w:rsidR="00C46D95" w:rsidRPr="00051A0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8"/>
                                <w:szCs w:val="48"/>
                                <w:cs/>
                              </w:rPr>
                              <w:t>ระบบ</w:t>
                            </w:r>
                            <w:r w:rsidRPr="00051A0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8"/>
                                <w:szCs w:val="48"/>
                                <w:cs/>
                              </w:rPr>
                              <w:t>เตือนภัยเศรษฐกิจอุตสาหกรรม</w:t>
                            </w:r>
                            <w:r w:rsidR="00A56DA7" w:rsidRPr="00051A0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8"/>
                                <w:szCs w:val="48"/>
                                <w:cs/>
                              </w:rPr>
                              <w:t>ของไทย</w:t>
                            </w:r>
                          </w:p>
                          <w:p w14:paraId="25CB57D9" w14:textId="601CF3BE" w:rsidR="008D68A5" w:rsidRPr="00051A0B" w:rsidRDefault="008D68A5" w:rsidP="00C46D95">
                            <w:pPr>
                              <w:tabs>
                                <w:tab w:val="left" w:pos="450"/>
                              </w:tabs>
                              <w:spacing w:after="0" w:line="460" w:lineRule="exact"/>
                              <w:ind w:left="-91" w:right="-51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 w:rsidRPr="00051A0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8"/>
                                <w:szCs w:val="48"/>
                              </w:rPr>
                              <w:t xml:space="preserve">The Early Warning System </w:t>
                            </w:r>
                            <w:r w:rsidR="00542D8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8"/>
                                <w:szCs w:val="48"/>
                              </w:rPr>
                              <w:t xml:space="preserve">of </w:t>
                            </w:r>
                            <w:r w:rsidRPr="00051A0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8"/>
                                <w:szCs w:val="48"/>
                              </w:rPr>
                              <w:t>Industr</w:t>
                            </w:r>
                            <w:r w:rsidR="0046114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8"/>
                                <w:szCs w:val="48"/>
                              </w:rPr>
                              <w:t>ial</w:t>
                            </w:r>
                            <w:r w:rsidRPr="00051A0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8"/>
                                <w:szCs w:val="48"/>
                              </w:rPr>
                              <w:t xml:space="preserve"> Economics</w:t>
                            </w:r>
                            <w:r w:rsidR="00CC0456" w:rsidRPr="00051A0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8"/>
                                <w:szCs w:val="48"/>
                                <w:cs/>
                              </w:rPr>
                              <w:t xml:space="preserve"> </w:t>
                            </w:r>
                            <w:r w:rsidR="00CC0456" w:rsidRPr="00051A0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8"/>
                                <w:szCs w:val="48"/>
                              </w:rPr>
                              <w:t>(EWS</w:t>
                            </w:r>
                            <w:r w:rsidR="008C310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8"/>
                                <w:szCs w:val="48"/>
                              </w:rPr>
                              <w:t>_</w:t>
                            </w:r>
                            <w:r w:rsidR="00CC0456" w:rsidRPr="00051A0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8"/>
                                <w:szCs w:val="48"/>
                              </w:rPr>
                              <w:t>IE)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91043C" id="_x0000_s1027" type="#_x0000_t202" style="position:absolute;margin-left:69.4pt;margin-top:-63.95pt;width:488.5pt;height:56.45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" fillcolor="white [25]" strokecolor="black [3213]">
                <v:fill color2="#f79646 [3209]" rotate="t" focusposition=".5,-52429f" focussize="" colors="0 white;22938f white;1 #f79646" focus="100%" type="gradientRadial"/>
                <v:shadow on="t" color="black" opacity="26214f" origin="-.5,-.5" offset=".74836mm,.74836mm"/>
                <v:textbox>
                  <w:txbxContent>
                    <w:p w14:paraId="233F1A80" w14:textId="0A2FD8D3" w:rsidR="008D68A5" w:rsidRPr="00051A0B" w:rsidRDefault="008D68A5" w:rsidP="00C46D95">
                      <w:pPr>
                        <w:tabs>
                          <w:tab w:val="left" w:pos="450"/>
                        </w:tabs>
                        <w:spacing w:after="0" w:line="460" w:lineRule="exact"/>
                        <w:ind w:left="-91" w:right="-51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8"/>
                          <w:szCs w:val="48"/>
                        </w:rPr>
                      </w:pPr>
                      <w:r w:rsidRPr="00051A0B">
                        <w:rPr>
                          <w:rFonts w:ascii="TH SarabunPSK" w:hAnsi="TH SarabunPSK" w:cs="TH SarabunPSK"/>
                          <w:b/>
                          <w:bCs/>
                          <w:sz w:val="48"/>
                          <w:szCs w:val="48"/>
                          <w:cs/>
                        </w:rPr>
                        <w:t>รายงานผล</w:t>
                      </w:r>
                      <w:r w:rsidR="00C46D95" w:rsidRPr="00051A0B">
                        <w:rPr>
                          <w:rFonts w:ascii="TH SarabunPSK" w:hAnsi="TH SarabunPSK" w:cs="TH SarabunPSK"/>
                          <w:b/>
                          <w:bCs/>
                          <w:sz w:val="48"/>
                          <w:szCs w:val="48"/>
                          <w:cs/>
                        </w:rPr>
                        <w:t>ระบบ</w:t>
                      </w:r>
                      <w:r w:rsidRPr="00051A0B">
                        <w:rPr>
                          <w:rFonts w:ascii="TH SarabunPSK" w:hAnsi="TH SarabunPSK" w:cs="TH SarabunPSK"/>
                          <w:b/>
                          <w:bCs/>
                          <w:sz w:val="48"/>
                          <w:szCs w:val="48"/>
                          <w:cs/>
                        </w:rPr>
                        <w:t>เตือนภัยเศรษฐกิจอุตสาหกรรม</w:t>
                      </w:r>
                      <w:r w:rsidR="00A56DA7" w:rsidRPr="00051A0B">
                        <w:rPr>
                          <w:rFonts w:ascii="TH SarabunPSK" w:hAnsi="TH SarabunPSK" w:cs="TH SarabunPSK"/>
                          <w:b/>
                          <w:bCs/>
                          <w:sz w:val="48"/>
                          <w:szCs w:val="48"/>
                          <w:cs/>
                        </w:rPr>
                        <w:t>ของไทย</w:t>
                      </w:r>
                    </w:p>
                    <w:p w14:paraId="25CB57D9" w14:textId="601CF3BE" w:rsidR="008D68A5" w:rsidRPr="00051A0B" w:rsidRDefault="008D68A5" w:rsidP="00C46D95">
                      <w:pPr>
                        <w:tabs>
                          <w:tab w:val="left" w:pos="450"/>
                        </w:tabs>
                        <w:spacing w:after="0" w:line="460" w:lineRule="exact"/>
                        <w:ind w:left="-91" w:right="-51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8"/>
                          <w:szCs w:val="48"/>
                        </w:rPr>
                      </w:pPr>
                      <w:r w:rsidRPr="00051A0B">
                        <w:rPr>
                          <w:rFonts w:ascii="TH SarabunPSK" w:hAnsi="TH SarabunPSK" w:cs="TH SarabunPSK"/>
                          <w:b/>
                          <w:bCs/>
                          <w:sz w:val="48"/>
                          <w:szCs w:val="48"/>
                        </w:rPr>
                        <w:t xml:space="preserve">The Early Warning System </w:t>
                      </w:r>
                      <w:r w:rsidR="00542D83">
                        <w:rPr>
                          <w:rFonts w:ascii="TH SarabunPSK" w:hAnsi="TH SarabunPSK" w:cs="TH SarabunPSK"/>
                          <w:b/>
                          <w:bCs/>
                          <w:sz w:val="48"/>
                          <w:szCs w:val="48"/>
                        </w:rPr>
                        <w:t xml:space="preserve">of </w:t>
                      </w:r>
                      <w:r w:rsidRPr="00051A0B">
                        <w:rPr>
                          <w:rFonts w:ascii="TH SarabunPSK" w:hAnsi="TH SarabunPSK" w:cs="TH SarabunPSK"/>
                          <w:b/>
                          <w:bCs/>
                          <w:sz w:val="48"/>
                          <w:szCs w:val="48"/>
                        </w:rPr>
                        <w:t>Industr</w:t>
                      </w:r>
                      <w:r w:rsidR="00461143">
                        <w:rPr>
                          <w:rFonts w:ascii="TH SarabunPSK" w:hAnsi="TH SarabunPSK" w:cs="TH SarabunPSK"/>
                          <w:b/>
                          <w:bCs/>
                          <w:sz w:val="48"/>
                          <w:szCs w:val="48"/>
                        </w:rPr>
                        <w:t>ial</w:t>
                      </w:r>
                      <w:r w:rsidRPr="00051A0B">
                        <w:rPr>
                          <w:rFonts w:ascii="TH SarabunPSK" w:hAnsi="TH SarabunPSK" w:cs="TH SarabunPSK"/>
                          <w:b/>
                          <w:bCs/>
                          <w:sz w:val="48"/>
                          <w:szCs w:val="48"/>
                        </w:rPr>
                        <w:t xml:space="preserve"> Economics</w:t>
                      </w:r>
                      <w:r w:rsidR="00CC0456" w:rsidRPr="00051A0B">
                        <w:rPr>
                          <w:rFonts w:ascii="TH SarabunPSK" w:hAnsi="TH SarabunPSK" w:cs="TH SarabunPSK"/>
                          <w:b/>
                          <w:bCs/>
                          <w:sz w:val="48"/>
                          <w:szCs w:val="48"/>
                          <w:cs/>
                        </w:rPr>
                        <w:t xml:space="preserve"> </w:t>
                      </w:r>
                      <w:r w:rsidR="00CC0456" w:rsidRPr="00051A0B">
                        <w:rPr>
                          <w:rFonts w:ascii="TH SarabunPSK" w:hAnsi="TH SarabunPSK" w:cs="TH SarabunPSK"/>
                          <w:b/>
                          <w:bCs/>
                          <w:sz w:val="48"/>
                          <w:szCs w:val="48"/>
                        </w:rPr>
                        <w:t>(EWS</w:t>
                      </w:r>
                      <w:r w:rsidR="008C3104">
                        <w:rPr>
                          <w:rFonts w:ascii="TH SarabunPSK" w:hAnsi="TH SarabunPSK" w:cs="TH SarabunPSK"/>
                          <w:b/>
                          <w:bCs/>
                          <w:sz w:val="48"/>
                          <w:szCs w:val="48"/>
                        </w:rPr>
                        <w:t>_</w:t>
                      </w:r>
                      <w:r w:rsidR="00CC0456" w:rsidRPr="00051A0B">
                        <w:rPr>
                          <w:rFonts w:ascii="TH SarabunPSK" w:hAnsi="TH SarabunPSK" w:cs="TH SarabunPSK"/>
                          <w:b/>
                          <w:bCs/>
                          <w:sz w:val="48"/>
                          <w:szCs w:val="48"/>
                        </w:rPr>
                        <w:t>IE)</w:t>
                      </w:r>
                    </w:p>
                  </w:txbxContent>
                </v:textbox>
              </v:shape>
            </w:pict>
          </mc:Fallback>
        </mc:AlternateContent>
      </w:r>
      <w:r w:rsidR="00B648D8" w:rsidRPr="002A19EB">
        <w:rPr>
          <w:rFonts w:ascii="TH SarabunPSK" w:hAnsi="TH SarabunPSK" w:cs="TH SarabunPSK" w:hint="cs"/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05F18FDE" wp14:editId="4EB5F929">
                <wp:simplePos x="0" y="0"/>
                <wp:positionH relativeFrom="margin">
                  <wp:posOffset>5732145</wp:posOffset>
                </wp:positionH>
                <wp:positionV relativeFrom="paragraph">
                  <wp:posOffset>-60589</wp:posOffset>
                </wp:positionV>
                <wp:extent cx="1409700" cy="292100"/>
                <wp:effectExtent l="0" t="0" r="0" b="0"/>
                <wp:wrapNone/>
                <wp:docPr id="185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0" cy="292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C00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C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3987C0" w14:textId="0EE770AB" w:rsidR="007418A9" w:rsidRPr="00B51B3C" w:rsidRDefault="007418A9" w:rsidP="00451D05">
                            <w:pPr>
                              <w:pStyle w:val="NoSpacing"/>
                              <w:ind w:left="-90" w:right="-50"/>
                              <w:jc w:val="right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B51B3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cs/>
                              </w:rPr>
                              <w:t>เผยแพร่</w:t>
                            </w:r>
                            <w:r w:rsidR="00AE07F6" w:rsidRPr="00B51B3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B51B3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: </w:t>
                            </w:r>
                            <w:r w:rsidR="000745EF" w:rsidRPr="00B51B3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cs/>
                              </w:rPr>
                              <w:t>2</w:t>
                            </w:r>
                            <w:r w:rsidR="003C5D2C" w:rsidRPr="00B51B3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cs/>
                              </w:rPr>
                              <w:t>5</w:t>
                            </w:r>
                            <w:r w:rsidR="0074347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975D5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cs/>
                              </w:rPr>
                              <w:t>กันยายน</w:t>
                            </w:r>
                            <w:r w:rsidR="009B64C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B51B3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256</w:t>
                            </w:r>
                            <w:r w:rsidR="005133B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cs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F18FDE" id="Rectangle 7" o:spid="_x0000_s1028" style="position:absolute;margin-left:451.35pt;margin-top:-4.75pt;width:111pt;height:23pt;z-index:251661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" filled="f" fillcolor="#ffc000" stroked="f" strokecolor="#ffc000">
                <v:textbox>
                  <w:txbxContent>
                    <w:p w14:paraId="1F3987C0" w14:textId="0EE770AB" w:rsidR="007418A9" w:rsidRPr="00B51B3C" w:rsidRDefault="007418A9" w:rsidP="00451D05">
                      <w:pPr>
                        <w:pStyle w:val="NoSpacing"/>
                        <w:ind w:left="-90" w:right="-50"/>
                        <w:jc w:val="right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</w:pPr>
                      <w:r w:rsidRPr="00B51B3C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2"/>
                          <w:szCs w:val="22"/>
                          <w:cs/>
                        </w:rPr>
                        <w:t>เผยแพร่</w:t>
                      </w:r>
                      <w:r w:rsidR="00AE07F6" w:rsidRPr="00B51B3C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2"/>
                          <w:szCs w:val="22"/>
                          <w:cs/>
                        </w:rPr>
                        <w:t xml:space="preserve"> </w:t>
                      </w:r>
                      <w:r w:rsidRPr="00B51B3C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: </w:t>
                      </w:r>
                      <w:r w:rsidR="000745EF" w:rsidRPr="00B51B3C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2"/>
                          <w:szCs w:val="22"/>
                          <w:cs/>
                        </w:rPr>
                        <w:t>2</w:t>
                      </w:r>
                      <w:r w:rsidR="003C5D2C" w:rsidRPr="00B51B3C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2"/>
                          <w:szCs w:val="22"/>
                          <w:cs/>
                        </w:rPr>
                        <w:t>5</w:t>
                      </w:r>
                      <w:r w:rsidR="00743477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r w:rsidR="00975D57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2"/>
                          <w:szCs w:val="22"/>
                          <w:cs/>
                        </w:rPr>
                        <w:t>กันยายน</w:t>
                      </w:r>
                      <w:r w:rsidR="009B64C6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2"/>
                          <w:szCs w:val="22"/>
                          <w:cs/>
                        </w:rPr>
                        <w:t xml:space="preserve"> </w:t>
                      </w:r>
                      <w:r w:rsidRPr="00B51B3C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256</w:t>
                      </w:r>
                      <w:r w:rsidR="005133BA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2"/>
                          <w:szCs w:val="22"/>
                          <w:cs/>
                        </w:rPr>
                        <w:t>9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0860F6">
        <w:rPr>
          <w:rFonts w:ascii="TH SarabunPSK" w:hAnsi="TH SarabunPSK" w:cs="TH SarabunPSK" w:hint="cs"/>
          <w:noProof/>
          <w:cs/>
        </w:rPr>
        <w:t xml:space="preserve">  </w:t>
      </w:r>
      <w:r w:rsidR="002240A3">
        <w:rPr>
          <w:rFonts w:ascii="TH SarabunPSK" w:hAnsi="TH SarabunPSK" w:cs="TH SarabunPSK"/>
          <w:noProof/>
          <w:cs/>
        </w:rPr>
        <w:drawing>
          <wp:inline distT="0" distB="0" distL="0" distR="0" wp14:anchorId="5FDE40B0" wp14:editId="34654BBB">
            <wp:extent cx="1958196" cy="1288807"/>
            <wp:effectExtent l="0" t="0" r="0" b="6985"/>
            <wp:docPr id="378198441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9343" cy="12895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935D539" w14:textId="096C2B58" w:rsidR="00691901" w:rsidRPr="002A19EB" w:rsidRDefault="00566DE7" w:rsidP="00BA11E9">
      <w:pPr>
        <w:pStyle w:val="NoSpacing"/>
        <w:rPr>
          <w:rFonts w:ascii="TH SarabunPSK" w:hAnsi="TH SarabunPSK" w:cs="TH SarabunPSK"/>
          <w:noProof/>
        </w:rPr>
      </w:pPr>
      <w:r w:rsidRPr="001E045A">
        <w:rPr>
          <w:rFonts w:ascii="TH SarabunPSK" w:hAnsi="TH SarabunPSK" w:cs="TH SarabunPSK" w:hint="cs"/>
          <w:b/>
          <w:bCs/>
          <w:i/>
          <w:iCs/>
          <w:noProof/>
          <w:color w:val="FF0000"/>
          <w:szCs w:val="32"/>
        </w:rPr>
        <mc:AlternateContent>
          <mc:Choice Requires="wpg">
            <w:drawing>
              <wp:anchor distT="0" distB="0" distL="114300" distR="114300" simplePos="0" relativeHeight="251644413" behindDoc="0" locked="0" layoutInCell="1" allowOverlap="1" wp14:anchorId="6CCF0079" wp14:editId="34367E0B">
                <wp:simplePos x="0" y="0"/>
                <wp:positionH relativeFrom="column">
                  <wp:posOffset>1462</wp:posOffset>
                </wp:positionH>
                <wp:positionV relativeFrom="paragraph">
                  <wp:posOffset>240581</wp:posOffset>
                </wp:positionV>
                <wp:extent cx="3595370" cy="735330"/>
                <wp:effectExtent l="0" t="0" r="5080" b="26670"/>
                <wp:wrapNone/>
                <wp:docPr id="984038347" name="Group 9840383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95370" cy="735330"/>
                          <a:chOff x="21266" y="-43013"/>
                          <a:chExt cx="3595717" cy="737093"/>
                        </a:xfrm>
                      </wpg:grpSpPr>
                      <wpg:grpSp>
                        <wpg:cNvPr id="4" name="Group 4"/>
                        <wpg:cNvGrpSpPr/>
                        <wpg:grpSpPr>
                          <a:xfrm>
                            <a:off x="21266" y="-43013"/>
                            <a:ext cx="3595717" cy="737093"/>
                            <a:chOff x="21268" y="-43031"/>
                            <a:chExt cx="3596005" cy="737404"/>
                          </a:xfrm>
                        </wpg:grpSpPr>
                        <wps:wsp>
                          <wps:cNvPr id="5" name="Rectangle 29">
                            <a:extLst>
                              <a:ext uri="{FF2B5EF4-FFF2-40B4-BE49-F238E27FC236}">
                                <a16:creationId xmlns:a16="http://schemas.microsoft.com/office/drawing/2014/main" id="{D1BE4C87-0C80-1E12-4013-B1B232FCAE62}"/>
                              </a:ext>
                            </a:extLst>
                          </wps:cNvPr>
                          <wps:cNvSpPr/>
                          <wps:spPr>
                            <a:xfrm>
                              <a:off x="41564" y="-1087"/>
                              <a:ext cx="3562350" cy="695460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>
                                <a:lumMod val="95000"/>
                              </a:sysClr>
                            </a:solidFill>
                            <a:ln w="28575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g:grpSp>
                          <wpg:cNvPr id="6" name="Group 6"/>
                          <wpg:cNvGrpSpPr/>
                          <wpg:grpSpPr>
                            <a:xfrm>
                              <a:off x="21268" y="-43031"/>
                              <a:ext cx="3596005" cy="663609"/>
                              <a:chOff x="21268" y="-43050"/>
                              <a:chExt cx="3596005" cy="663847"/>
                            </a:xfrm>
                          </wpg:grpSpPr>
                          <wpg:grpSp>
                            <wpg:cNvPr id="7" name="Group 7"/>
                            <wpg:cNvGrpSpPr/>
                            <wpg:grpSpPr>
                              <a:xfrm>
                                <a:off x="21268" y="-43050"/>
                                <a:ext cx="3596005" cy="356537"/>
                                <a:chOff x="21268" y="-43050"/>
                                <a:chExt cx="3596005" cy="356537"/>
                              </a:xfrm>
                            </wpg:grpSpPr>
                            <wps:wsp>
                              <wps:cNvPr id="8" name="TextBox 30">
                                <a:extLst>
                                  <a:ext uri="{FF2B5EF4-FFF2-40B4-BE49-F238E27FC236}">
                                    <a16:creationId xmlns:a16="http://schemas.microsoft.com/office/drawing/2014/main" id="{00E71F38-C9E8-9EE7-DDCF-9674F4BEEA81}"/>
                                  </a:ext>
                                </a:extLst>
                              </wps:cNvPr>
                              <wps:cNvSpPr txBox="1"/>
                              <wps:spPr>
                                <a:xfrm>
                                  <a:off x="21268" y="-43050"/>
                                  <a:ext cx="3596005" cy="255905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14:paraId="0A9D4C6C" w14:textId="239A6510" w:rsidR="002E04FE" w:rsidRPr="00C1548A" w:rsidRDefault="002E04FE" w:rsidP="002E04FE">
                                    <w:pPr>
                                      <w:textAlignment w:val="baseline"/>
                                      <w:rPr>
                                        <w:rFonts w:ascii="Sarabun" w:eastAsia="+mn-ea" w:hAnsi="Sarabun" w:cs="Angsana New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16"/>
                                        <w:szCs w:val="20"/>
                                      </w:rPr>
                                    </w:pPr>
                                    <w:r w:rsidRPr="00C1548A">
                                      <w:rPr>
                                        <w:rFonts w:ascii="TH SarabunPSK" w:eastAsia="+mn-ea" w:hAnsi="TH SarabunPSK" w:cs="TH SarabunPSK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24"/>
                                        <w:szCs w:val="24"/>
                                        <w:cs/>
                                      </w:rPr>
                                      <w:t xml:space="preserve">     </w:t>
                                    </w:r>
                                    <w:r w:rsidRPr="00C1548A">
                                      <w:rPr>
                                        <w:rFonts w:ascii="TH SarabunPSK" w:eastAsia="+mn-ea" w:hAnsi="TH SarabunPSK" w:cs="TH SarabunPSK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24"/>
                                        <w:szCs w:val="24"/>
                                      </w:rPr>
                                      <w:t xml:space="preserve">INV_TH </w:t>
                                    </w:r>
                                    <w:r w:rsidRPr="00C1548A">
                                      <w:rPr>
                                        <w:rFonts w:ascii="TH SarabunPSK" w:eastAsia="+mn-ea" w:hAnsi="TH SarabunPSK" w:cs="TH SarabunPSK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24"/>
                                        <w:szCs w:val="24"/>
                                        <w:cs/>
                                      </w:rPr>
                                      <w:t xml:space="preserve">        </w:t>
                                    </w:r>
                                    <w:r w:rsidRPr="00C1548A">
                                      <w:rPr>
                                        <w:rFonts w:ascii="TH SarabunPSK" w:eastAsia="+mn-ea" w:hAnsi="TH SarabunPSK" w:cs="TH SarabunPSK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24"/>
                                        <w:szCs w:val="24"/>
                                      </w:rPr>
                                      <w:t xml:space="preserve">IMV_TH </w:t>
                                    </w:r>
                                    <w:r w:rsidRPr="00C1548A">
                                      <w:rPr>
                                        <w:rFonts w:ascii="TH SarabunPSK" w:eastAsia="+mn-ea" w:hAnsi="TH SarabunPSK" w:cs="TH SarabunPSK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24"/>
                                        <w:szCs w:val="24"/>
                                        <w:cs/>
                                      </w:rPr>
                                      <w:t xml:space="preserve">         </w:t>
                                    </w:r>
                                    <w:r w:rsidR="00CD5E0C" w:rsidRPr="00C1548A">
                                      <w:rPr>
                                        <w:rFonts w:ascii="TH SarabunPSK" w:eastAsia="+mn-ea" w:hAnsi="TH SarabunPSK" w:cs="TH SarabunPSK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24"/>
                                        <w:szCs w:val="24"/>
                                      </w:rPr>
                                      <w:t>EXP_TH</w:t>
                                    </w:r>
                                    <w:r w:rsidRPr="00C1548A">
                                      <w:rPr>
                                        <w:rFonts w:ascii="TH SarabunPSK" w:eastAsia="+mn-ea" w:hAnsi="TH SarabunPSK" w:cs="TH SarabunPSK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24"/>
                                        <w:szCs w:val="24"/>
                                        <w:cs/>
                                      </w:rPr>
                                      <w:t xml:space="preserve">   </w:t>
                                    </w:r>
                                    <w:r w:rsidR="00C51AFF" w:rsidRPr="00C1548A">
                                      <w:rPr>
                                        <w:rFonts w:ascii="TH SarabunPSK" w:eastAsia="+mn-ea" w:hAnsi="TH SarabunPSK" w:cs="TH SarabunPSK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24"/>
                                        <w:szCs w:val="24"/>
                                      </w:rPr>
                                      <w:t xml:space="preserve">      NEW_TH</w:t>
                                    </w:r>
                                    <w:r w:rsidRPr="00C1548A">
                                      <w:rPr>
                                        <w:rFonts w:ascii="TH SarabunPSK" w:eastAsia="+mn-ea" w:hAnsi="TH SarabunPSK" w:cs="TH SarabunPSK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24"/>
                                        <w:szCs w:val="24"/>
                                        <w:cs/>
                                      </w:rPr>
                                      <w:t xml:space="preserve"> </w:t>
                                    </w:r>
                                    <w:r w:rsidR="00C51AFF" w:rsidRPr="00C1548A">
                                      <w:rPr>
                                        <w:rFonts w:ascii="TH SarabunPSK" w:eastAsia="+mn-ea" w:hAnsi="TH SarabunPSK" w:cs="TH SarabunPSK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24"/>
                                        <w:szCs w:val="24"/>
                                      </w:rPr>
                                      <w:t xml:space="preserve">        IPI_</w:t>
                                    </w:r>
                                    <w:r w:rsidR="00C1548A" w:rsidRPr="00C1548A">
                                      <w:rPr>
                                        <w:rFonts w:ascii="TH SarabunPSK" w:eastAsia="+mn-ea" w:hAnsi="TH SarabunPSK" w:cs="TH SarabunPSK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24"/>
                                        <w:szCs w:val="24"/>
                                      </w:rPr>
                                      <w:t>EU</w:t>
                                    </w:r>
                                  </w:p>
                                </w:txbxContent>
                              </wps:txbx>
                              <wps:bodyPr wrap="square">
                                <a:noAutofit/>
                              </wps:bodyPr>
                            </wps:wsp>
                            <wpg:grpSp>
                              <wpg:cNvPr id="10" name="Group 10"/>
                              <wpg:cNvGrpSpPr/>
                              <wpg:grpSpPr>
                                <a:xfrm>
                                  <a:off x="353983" y="191443"/>
                                  <a:ext cx="2206947" cy="122044"/>
                                  <a:chOff x="106333" y="4753"/>
                                  <a:chExt cx="2206947" cy="122044"/>
                                </a:xfrm>
                              </wpg:grpSpPr>
                              <wps:wsp>
                                <wps:cNvPr id="12" name="Oval 32">
                                  <a:extLst>
                                    <a:ext uri="{FF2B5EF4-FFF2-40B4-BE49-F238E27FC236}">
                                      <a16:creationId xmlns:a16="http://schemas.microsoft.com/office/drawing/2014/main" id="{B68DEDA7-0C90-970C-4476-5959A8DFB987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106333" y="4753"/>
                                    <a:ext cx="116152" cy="110088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92D050"/>
                                  </a:solidFill>
                                  <a:ln w="19050" cap="flat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  <a:miter lim="800000"/>
                                  </a:ln>
                                  <a:effectLst>
                                    <a:outerShdw blurRad="63500" sx="102000" sy="102000" algn="ctr" rotWithShape="0">
                                      <a:prstClr val="black">
                                        <a:alpha val="40000"/>
                                      </a:prstClr>
                                    </a:outerShdw>
                                  </a:effectLst>
                                </wps:spPr>
                                <wps:bodyPr rtlCol="0" anchor="ctr"/>
                              </wps:wsp>
                              <wps:wsp>
                                <wps:cNvPr id="17" name="Oval 32">
                                  <a:extLst>
                                    <a:ext uri="{FF2B5EF4-FFF2-40B4-BE49-F238E27FC236}">
                                      <a16:creationId xmlns:a16="http://schemas.microsoft.com/office/drawing/2014/main" id="{B68DEDA7-0C90-970C-4476-5959A8DFB987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779629" y="16942"/>
                                    <a:ext cx="115570" cy="109855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00B050"/>
                                  </a:solidFill>
                                  <a:ln w="19050" cap="flat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  <a:miter lim="800000"/>
                                  </a:ln>
                                  <a:effectLst>
                                    <a:outerShdw blurRad="63500" sx="102000" sy="102000" algn="ctr" rotWithShape="0">
                                      <a:prstClr val="black">
                                        <a:alpha val="40000"/>
                                      </a:prstClr>
                                    </a:outerShdw>
                                  </a:effectLst>
                                </wps:spPr>
                                <wps:bodyPr rtlCol="0" anchor="ctr"/>
                              </wps:wsp>
                              <wps:wsp>
                                <wps:cNvPr id="23" name="Arrow: Down 40">
                                  <a:extLst>
                                    <a:ext uri="{FF2B5EF4-FFF2-40B4-BE49-F238E27FC236}">
                                      <a16:creationId xmlns:a16="http://schemas.microsoft.com/office/drawing/2014/main" id="{2C73D3E5-C2B3-277E-2FD6-C5B1167E903A}"/>
                                    </a:ext>
                                  </a:extLst>
                                </wps:cNvPr>
                                <wps:cNvSpPr/>
                                <wps:spPr>
                                  <a:xfrm rot="10800000" flipV="1">
                                    <a:off x="929015" y="10107"/>
                                    <a:ext cx="74930" cy="98425"/>
                                  </a:xfrm>
                                  <a:prstGeom prst="downArrow">
                                    <a:avLst/>
                                  </a:prstGeom>
                                  <a:solidFill>
                                    <a:srgbClr val="00B050"/>
                                  </a:solidFill>
                                  <a:ln w="12700" cap="flat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 rtlCol="0" anchor="ctr"/>
                              </wps:wsp>
                              <wps:wsp>
                                <wps:cNvPr id="25" name="Oval 32">
                                  <a:extLst>
                                    <a:ext uri="{FF2B5EF4-FFF2-40B4-BE49-F238E27FC236}">
                                      <a16:creationId xmlns:a16="http://schemas.microsoft.com/office/drawing/2014/main" id="{B68DEDA7-0C90-970C-4476-5959A8DFB987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2197710" y="5385"/>
                                    <a:ext cx="115570" cy="109855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FFFF00"/>
                                  </a:solidFill>
                                  <a:ln w="19050" cap="flat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  <a:miter lim="800000"/>
                                  </a:ln>
                                  <a:effectLst>
                                    <a:outerShdw blurRad="63500" sx="102000" sy="102000" algn="ctr" rotWithShape="0">
                                      <a:prstClr val="black">
                                        <a:alpha val="40000"/>
                                      </a:prstClr>
                                    </a:outerShdw>
                                  </a:effectLst>
                                </wps:spPr>
                                <wps:bodyPr rtlCol="0" anchor="ctr"/>
                              </wps:wsp>
                            </wpg:grpSp>
                          </wpg:grpSp>
                          <wpg:grpSp>
                            <wpg:cNvPr id="43" name="Group 43"/>
                            <wpg:cNvGrpSpPr/>
                            <wpg:grpSpPr>
                              <a:xfrm>
                                <a:off x="354784" y="506606"/>
                                <a:ext cx="795869" cy="114191"/>
                                <a:chOff x="95704" y="-26794"/>
                                <a:chExt cx="795869" cy="114191"/>
                              </a:xfrm>
                            </wpg:grpSpPr>
                            <wps:wsp>
                              <wps:cNvPr id="1409472458" name="Oval 33"/>
                              <wps:cNvSpPr/>
                              <wps:spPr>
                                <a:xfrm>
                                  <a:off x="775403" y="-26794"/>
                                  <a:ext cx="116170" cy="110088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00"/>
                                </a:solidFill>
                                <a:ln w="1905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>
                                  <a:outerShdw blurRad="63500" sx="102000" sy="102000" algn="ctr" rotWithShape="0">
                                    <a:prstClr val="black">
                                      <a:alpha val="40000"/>
                                    </a:prstClr>
                                  </a:outerShdw>
                                </a:effectLst>
                              </wps:spPr>
                              <wps:bodyPr rtlCol="0" anchor="ctr"/>
                            </wps:wsp>
                            <wps:wsp>
                              <wps:cNvPr id="1409472484" name="Oval 33"/>
                              <wps:cNvSpPr/>
                              <wps:spPr>
                                <a:xfrm>
                                  <a:off x="95704" y="-22458"/>
                                  <a:ext cx="115570" cy="109855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92D050"/>
                                </a:solidFill>
                                <a:ln w="1905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>
                                  <a:outerShdw blurRad="63500" sx="102000" sy="102000" algn="ctr" rotWithShape="0">
                                    <a:prstClr val="black">
                                      <a:alpha val="40000"/>
                                    </a:prstClr>
                                  </a:outerShdw>
                                </a:effectLst>
                              </wps:spPr>
                              <wps:bodyPr rtlCol="0" anchor="ctr"/>
                            </wps:wsp>
                          </wpg:grpSp>
                        </wpg:grpSp>
                      </wpg:grpSp>
                      <wps:wsp>
                        <wps:cNvPr id="984038339" name="Oval 32">
                          <a:extLst>
                            <a:ext uri="{FF2B5EF4-FFF2-40B4-BE49-F238E27FC236}">
                              <a16:creationId xmlns:a16="http://schemas.microsoft.com/office/drawing/2014/main" id="{B68DEDA7-0C90-970C-4476-5959A8DFB987}"/>
                            </a:ext>
                          </a:extLst>
                        </wps:cNvPr>
                        <wps:cNvSpPr/>
                        <wps:spPr>
                          <a:xfrm>
                            <a:off x="1728796" y="184398"/>
                            <a:ext cx="115561" cy="109769"/>
                          </a:xfrm>
                          <a:prstGeom prst="ellipse">
                            <a:avLst/>
                          </a:prstGeom>
                          <a:solidFill>
                            <a:srgbClr val="92D050"/>
                          </a:solidFill>
                          <a:ln w="190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>
                            <a:outerShdw blurRad="63500" sx="102000" sy="102000" algn="ct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bodyPr rtlCol="0" anchor="ctr"/>
                      </wps:wsp>
                      <wps:wsp>
                        <wps:cNvPr id="984038340" name="Arrow: Down 40">
                          <a:extLst>
                            <a:ext uri="{FF2B5EF4-FFF2-40B4-BE49-F238E27FC236}">
                              <a16:creationId xmlns:a16="http://schemas.microsoft.com/office/drawing/2014/main" id="{2C73D3E5-C2B3-277E-2FD6-C5B1167E903A}"/>
                            </a:ext>
                          </a:extLst>
                        </wps:cNvPr>
                        <wps:cNvSpPr/>
                        <wps:spPr>
                          <a:xfrm rot="10800000">
                            <a:off x="1882013" y="218869"/>
                            <a:ext cx="111118" cy="45829"/>
                          </a:xfrm>
                          <a:prstGeom prst="roundRect">
                            <a:avLst/>
                          </a:prstGeom>
                          <a:solidFill>
                            <a:srgbClr val="92D050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CCF0079" id="Group 984038347" o:spid="_x0000_s1029" style="position:absolute;margin-left:.1pt;margin-top:18.95pt;width:283.1pt;height:57.9pt;z-index:251644413;mso-width-relative:margin;mso-height-relative:margin" coordorigin="212,-430" coordsize="35957,7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">
                <v:group id="Group 4" o:spid="_x0000_s1030" style="position:absolute;left:212;top:-430;width:35957;height:7370" coordorigin="212,-430" coordsize="35960,73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<v:rect id="Rectangle 29" o:spid="_x0000_s1031" style="position:absolute;left:415;top:-10;width:35624;height:69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" fillcolor="#f2f2f2" stroked="f" strokeweight="2.25pt"/>
                  <v:group id="Group 6" o:spid="_x0000_s1032" style="position:absolute;left:212;top:-430;width:35960;height:6635" coordorigin="212,-430" coordsize="35960,66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<v:group id="Group 7" o:spid="_x0000_s1033" style="position:absolute;left:212;top:-430;width:35960;height:3564" coordorigin="212,-430" coordsize="35960,35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    <v:shape id="_x0000_s1034" type="#_x0000_t202" style="position:absolute;left:212;top:-430;width:35960;height:25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" filled="f" stroked="f">
                        <v:textbox>
                          <w:txbxContent>
                            <w:p w14:paraId="0A9D4C6C" w14:textId="239A6510" w:rsidR="002E04FE" w:rsidRPr="00C1548A" w:rsidRDefault="002E04FE" w:rsidP="002E04FE">
                              <w:pPr>
                                <w:textAlignment w:val="baseline"/>
                                <w:rPr>
                                  <w:rFonts w:ascii="Sarabun" w:eastAsia="+mn-ea" w:hAnsi="Sarabun" w:cs="Angsana New"/>
                                  <w:b/>
                                  <w:bCs/>
                                  <w:color w:val="000000"/>
                                  <w:kern w:val="24"/>
                                  <w:sz w:val="16"/>
                                  <w:szCs w:val="20"/>
                                </w:rPr>
                              </w:pPr>
                              <w:r w:rsidRPr="00C1548A">
                                <w:rPr>
                                  <w:rFonts w:ascii="TH SarabunPSK" w:eastAsia="+mn-ea" w:hAnsi="TH SarabunPSK" w:cs="TH SarabunPSK"/>
                                  <w:b/>
                                  <w:bCs/>
                                  <w:color w:val="000000"/>
                                  <w:kern w:val="24"/>
                                  <w:sz w:val="24"/>
                                  <w:szCs w:val="24"/>
                                  <w:cs/>
                                </w:rPr>
                                <w:t xml:space="preserve">     </w:t>
                              </w:r>
                              <w:r w:rsidRPr="00C1548A">
                                <w:rPr>
                                  <w:rFonts w:ascii="TH SarabunPSK" w:eastAsia="+mn-ea" w:hAnsi="TH SarabunPSK" w:cs="TH SarabunPSK"/>
                                  <w:b/>
                                  <w:bCs/>
                                  <w:color w:val="000000"/>
                                  <w:kern w:val="24"/>
                                  <w:sz w:val="24"/>
                                  <w:szCs w:val="24"/>
                                </w:rPr>
                                <w:t xml:space="preserve">INV_TH </w:t>
                              </w:r>
                              <w:r w:rsidRPr="00C1548A">
                                <w:rPr>
                                  <w:rFonts w:ascii="TH SarabunPSK" w:eastAsia="+mn-ea" w:hAnsi="TH SarabunPSK" w:cs="TH SarabunPSK"/>
                                  <w:b/>
                                  <w:bCs/>
                                  <w:color w:val="000000"/>
                                  <w:kern w:val="24"/>
                                  <w:sz w:val="24"/>
                                  <w:szCs w:val="24"/>
                                  <w:cs/>
                                </w:rPr>
                                <w:t xml:space="preserve">        </w:t>
                              </w:r>
                              <w:r w:rsidRPr="00C1548A">
                                <w:rPr>
                                  <w:rFonts w:ascii="TH SarabunPSK" w:eastAsia="+mn-ea" w:hAnsi="TH SarabunPSK" w:cs="TH SarabunPSK"/>
                                  <w:b/>
                                  <w:bCs/>
                                  <w:color w:val="000000"/>
                                  <w:kern w:val="24"/>
                                  <w:sz w:val="24"/>
                                  <w:szCs w:val="24"/>
                                </w:rPr>
                                <w:t xml:space="preserve">IMV_TH </w:t>
                              </w:r>
                              <w:r w:rsidRPr="00C1548A">
                                <w:rPr>
                                  <w:rFonts w:ascii="TH SarabunPSK" w:eastAsia="+mn-ea" w:hAnsi="TH SarabunPSK" w:cs="TH SarabunPSK"/>
                                  <w:b/>
                                  <w:bCs/>
                                  <w:color w:val="000000"/>
                                  <w:kern w:val="24"/>
                                  <w:sz w:val="24"/>
                                  <w:szCs w:val="24"/>
                                  <w:cs/>
                                </w:rPr>
                                <w:t xml:space="preserve">         </w:t>
                              </w:r>
                              <w:r w:rsidR="00CD5E0C" w:rsidRPr="00C1548A">
                                <w:rPr>
                                  <w:rFonts w:ascii="TH SarabunPSK" w:eastAsia="+mn-ea" w:hAnsi="TH SarabunPSK" w:cs="TH SarabunPSK"/>
                                  <w:b/>
                                  <w:bCs/>
                                  <w:color w:val="000000"/>
                                  <w:kern w:val="24"/>
                                  <w:sz w:val="24"/>
                                  <w:szCs w:val="24"/>
                                </w:rPr>
                                <w:t>EXP_TH</w:t>
                              </w:r>
                              <w:r w:rsidRPr="00C1548A">
                                <w:rPr>
                                  <w:rFonts w:ascii="TH SarabunPSK" w:eastAsia="+mn-ea" w:hAnsi="TH SarabunPSK" w:cs="TH SarabunPSK"/>
                                  <w:b/>
                                  <w:bCs/>
                                  <w:color w:val="000000"/>
                                  <w:kern w:val="24"/>
                                  <w:sz w:val="24"/>
                                  <w:szCs w:val="24"/>
                                  <w:cs/>
                                </w:rPr>
                                <w:t xml:space="preserve">   </w:t>
                              </w:r>
                              <w:r w:rsidR="00C51AFF" w:rsidRPr="00C1548A">
                                <w:rPr>
                                  <w:rFonts w:ascii="TH SarabunPSK" w:eastAsia="+mn-ea" w:hAnsi="TH SarabunPSK" w:cs="TH SarabunPSK"/>
                                  <w:b/>
                                  <w:bCs/>
                                  <w:color w:val="000000"/>
                                  <w:kern w:val="24"/>
                                  <w:sz w:val="24"/>
                                  <w:szCs w:val="24"/>
                                </w:rPr>
                                <w:t xml:space="preserve">      NEW_TH</w:t>
                              </w:r>
                              <w:r w:rsidRPr="00C1548A">
                                <w:rPr>
                                  <w:rFonts w:ascii="TH SarabunPSK" w:eastAsia="+mn-ea" w:hAnsi="TH SarabunPSK" w:cs="TH SarabunPSK"/>
                                  <w:b/>
                                  <w:bCs/>
                                  <w:color w:val="000000"/>
                                  <w:kern w:val="24"/>
                                  <w:sz w:val="24"/>
                                  <w:szCs w:val="24"/>
                                  <w:cs/>
                                </w:rPr>
                                <w:t xml:space="preserve"> </w:t>
                              </w:r>
                              <w:r w:rsidR="00C51AFF" w:rsidRPr="00C1548A">
                                <w:rPr>
                                  <w:rFonts w:ascii="TH SarabunPSK" w:eastAsia="+mn-ea" w:hAnsi="TH SarabunPSK" w:cs="TH SarabunPSK"/>
                                  <w:b/>
                                  <w:bCs/>
                                  <w:color w:val="000000"/>
                                  <w:kern w:val="24"/>
                                  <w:sz w:val="24"/>
                                  <w:szCs w:val="24"/>
                                </w:rPr>
                                <w:t xml:space="preserve">        IPI_</w:t>
                              </w:r>
                              <w:r w:rsidR="00C1548A" w:rsidRPr="00C1548A">
                                <w:rPr>
                                  <w:rFonts w:ascii="TH SarabunPSK" w:eastAsia="+mn-ea" w:hAnsi="TH SarabunPSK" w:cs="TH SarabunPSK"/>
                                  <w:b/>
                                  <w:bCs/>
                                  <w:color w:val="000000"/>
                                  <w:kern w:val="24"/>
                                  <w:sz w:val="24"/>
                                  <w:szCs w:val="24"/>
                                </w:rPr>
                                <w:t>EU</w:t>
                              </w:r>
                            </w:p>
                          </w:txbxContent>
                        </v:textbox>
                      </v:shape>
                      <v:group id="Group 10" o:spid="_x0000_s1035" style="position:absolute;left:3539;top:1914;width:22070;height:1220" coordorigin="1063,47" coordsize="22069,1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      <v:oval id="Oval 32" o:spid="_x0000_s1036" style="position:absolute;left:1063;top:47;width:1161;height:11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" fillcolor="#92d050" strokecolor="windowText" strokeweight="1.5pt">
                          <v:stroke joinstyle="miter"/>
                          <v:shadow on="t" type="perspective" color="black" opacity="26214f" offset="0,0" matrix="66847f,,,66847f"/>
                        </v:oval>
                        <v:oval id="Oval 32" o:spid="_x0000_s1037" style="position:absolute;left:7796;top:169;width:1155;height:10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" fillcolor="#00b050" strokecolor="windowText" strokeweight="1.5pt">
                          <v:stroke joinstyle="miter"/>
                          <v:shadow on="t" type="perspective" color="black" opacity="26214f" offset="0,0" matrix="66847f,,,66847f"/>
                        </v:oval>
                        <v:shapetype id="_x0000_t67" coordsize="21600,21600" o:spt="67" adj="16200,5400" path="m0@0l@1@0@1,0@2,0@2@0,21600@0,10800,21600xe">
                          <v:stroke joinstyle="miter"/>
                          <v:formulas>
                            <v:f eqn="val #0"/>
                            <v:f eqn="val #1"/>
                            <v:f eqn="sum height 0 #1"/>
                            <v:f eqn="sum 10800 0 #1"/>
                            <v:f eqn="sum width 0 #0"/>
                            <v:f eqn="prod @4 @3 10800"/>
                            <v:f eqn="sum width 0 @5"/>
                          </v:formulas>
                          <v:path o:connecttype="custom" o:connectlocs="10800,0;0,@0;10800,21600;21600,@0" o:connectangles="270,180,90,0" textboxrect="@1,0,@2,@6"/>
                          <v:handles>
                            <v:h position="#1,#0" xrange="0,10800" yrange="0,21600"/>
                          </v:handles>
                        </v:shapetype>
                        <v:shape id="Arrow: Down 40" o:spid="_x0000_s1038" type="#_x0000_t67" style="position:absolute;left:9290;top:101;width:749;height:984;rotation:180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" adj="13378" fillcolor="#00b050" strokecolor="windowText" strokeweight="1pt"/>
                        <v:oval id="Oval 32" o:spid="_x0000_s1039" style="position:absolute;left:21977;top:53;width:1155;height:109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" fillcolor="yellow" strokecolor="windowText" strokeweight="1.5pt">
                          <v:stroke joinstyle="miter"/>
                          <v:shadow on="t" type="perspective" color="black" opacity="26214f" offset="0,0" matrix="66847f,,,66847f"/>
                        </v:oval>
                      </v:group>
                    </v:group>
                    <v:group id="Group 43" o:spid="_x0000_s1040" style="position:absolute;left:3547;top:5066;width:7959;height:1141" coordorigin="957,-267" coordsize="7958,1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HNw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TMbw9yX8ALn8BQAA//8DAFBLAQItABQABgAIAAAAIQDb4fbL7gAAAIUBAAATAAAAAAAAAAAA&#10;AAAAAAAAAABbQ29udGVudF9UeXBlc10ueG1sUEsBAi0AFAAGAAgAAAAhAFr0LFu/AAAAFQEAAAsA&#10;AAAAAAAAAAAAAAAAHwEAAF9yZWxzLy5yZWxzUEsBAi0AFAAGAAgAAAAhAA5cc3DEAAAA2wAAAA8A&#10;AAAAAAAAAAAAAAAABwIAAGRycy9kb3ducmV2LnhtbFBLBQYAAAAAAwADALcAAAD4AgAAAAA=&#10;">
                      <v:oval id="Oval 33" o:spid="_x0000_s1041" style="position:absolute;left:7754;top:-267;width:1161;height:109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" fillcolor="yellow" strokecolor="windowText" strokeweight="1.5pt">
                        <v:stroke joinstyle="miter"/>
                        <v:shadow on="t" type="perspective" color="black" opacity="26214f" offset="0,0" matrix="66847f,,,66847f"/>
                      </v:oval>
                      <v:oval id="Oval 33" o:spid="_x0000_s1042" style="position:absolute;left:957;top:-224;width:1155;height:10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" fillcolor="#92d050" strokecolor="windowText" strokeweight="1.5pt">
                        <v:stroke joinstyle="miter"/>
                        <v:shadow on="t" type="perspective" color="black" opacity="26214f" offset="0,0" matrix="66847f,,,66847f"/>
                      </v:oval>
                    </v:group>
                  </v:group>
                </v:group>
                <v:oval id="Oval 32" o:spid="_x0000_s1043" style="position:absolute;left:17287;top:1843;width:1156;height:10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" fillcolor="#92d050" strokecolor="windowText" strokeweight="1.5pt">
                  <v:stroke joinstyle="miter"/>
                  <v:shadow on="t" type="perspective" color="black" opacity="26214f" offset="0,0" matrix="66847f,,,66847f"/>
                </v:oval>
                <v:roundrect id="Arrow: Down 40" o:spid="_x0000_s1044" style="position:absolute;left:18820;top:2188;width:1111;height:458;rotation:18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" fillcolor="#92d050" strokecolor="windowText" strokeweight="1pt">
                  <v:stroke joinstyle="miter"/>
                </v:roundrect>
              </v:group>
            </w:pict>
          </mc:Fallback>
        </mc:AlternateContent>
      </w:r>
      <w:r w:rsidR="00736B8D" w:rsidRPr="002A19EB">
        <w:rPr>
          <w:rFonts w:ascii="TH SarabunPSK" w:hAnsi="TH SarabunPSK" w:cs="TH SarabunPSK" w:hint="cs"/>
          <w:b/>
          <w:bCs/>
          <w:i/>
          <w:iCs/>
          <w:noProof/>
          <w:color w:val="FFC000"/>
          <w:szCs w:val="32"/>
        </w:rPr>
        <mc:AlternateContent>
          <mc:Choice Requires="wps">
            <w:drawing>
              <wp:anchor distT="0" distB="0" distL="114300" distR="114300" simplePos="0" relativeHeight="251800064" behindDoc="0" locked="0" layoutInCell="1" allowOverlap="1" wp14:anchorId="1B87E3EC" wp14:editId="15C77C3A">
                <wp:simplePos x="0" y="0"/>
                <wp:positionH relativeFrom="margin">
                  <wp:posOffset>3574415</wp:posOffset>
                </wp:positionH>
                <wp:positionV relativeFrom="paragraph">
                  <wp:posOffset>8255</wp:posOffset>
                </wp:positionV>
                <wp:extent cx="3545205" cy="1971675"/>
                <wp:effectExtent l="0" t="0" r="0" b="0"/>
                <wp:wrapNone/>
                <wp:docPr id="1286654571" name="Rectangle 8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 noChangeArrowheads="1"/>
                      </wps:cNvSpPr>
                      <wps:spPr>
                        <a:xfrm>
                          <a:off x="0" y="0"/>
                          <a:ext cx="3545205" cy="1971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58BE30A" w14:textId="3D84C943" w:rsidR="002E04FE" w:rsidRPr="004008E1" w:rsidRDefault="002E04FE" w:rsidP="005F4BA9">
                            <w:pPr>
                              <w:spacing w:after="0" w:line="240" w:lineRule="auto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FF"/>
                                <w:kern w:val="24"/>
                                <w:sz w:val="30"/>
                                <w:szCs w:val="30"/>
                              </w:rPr>
                            </w:pPr>
                            <w:r w:rsidRPr="004008E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FF"/>
                                <w:kern w:val="24"/>
                                <w:sz w:val="30"/>
                                <w:szCs w:val="30"/>
                                <w:cs/>
                              </w:rPr>
                              <w:t xml:space="preserve">ประเด็นสำคัญ </w:t>
                            </w:r>
                            <w:r w:rsidRPr="004008E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FF"/>
                                <w:kern w:val="24"/>
                                <w:sz w:val="30"/>
                                <w:szCs w:val="30"/>
                              </w:rPr>
                              <w:t>:</w:t>
                            </w:r>
                            <w:r w:rsidRPr="004008E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FF"/>
                                <w:kern w:val="24"/>
                                <w:sz w:val="30"/>
                                <w:szCs w:val="30"/>
                                <w:cs/>
                              </w:rPr>
                              <w:t xml:space="preserve"> เดือน</w:t>
                            </w:r>
                            <w:r w:rsidR="00975D57" w:rsidRPr="004008E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FF"/>
                                <w:kern w:val="24"/>
                                <w:sz w:val="30"/>
                                <w:szCs w:val="30"/>
                                <w:cs/>
                              </w:rPr>
                              <w:t>กันยายน</w:t>
                            </w:r>
                            <w:r w:rsidR="005352B8" w:rsidRPr="004008E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FF"/>
                                <w:kern w:val="24"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  <w:r w:rsidR="007D4532" w:rsidRPr="004008E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FF"/>
                                <w:kern w:val="24"/>
                                <w:sz w:val="30"/>
                                <w:szCs w:val="30"/>
                                <w:cs/>
                              </w:rPr>
                              <w:t>256</w:t>
                            </w:r>
                            <w:r w:rsidR="005133BA" w:rsidRPr="004008E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FF"/>
                                <w:kern w:val="24"/>
                                <w:sz w:val="30"/>
                                <w:szCs w:val="30"/>
                                <w:cs/>
                              </w:rPr>
                              <w:t>9</w:t>
                            </w:r>
                          </w:p>
                          <w:p w14:paraId="29ADC64D" w14:textId="40BEC105" w:rsidR="00506C01" w:rsidRPr="004008E1" w:rsidRDefault="002E04FE" w:rsidP="005F4BA9">
                            <w:pPr>
                              <w:pStyle w:val="ListParagraph"/>
                              <w:numPr>
                                <w:ilvl w:val="1"/>
                                <w:numId w:val="47"/>
                              </w:numPr>
                              <w:tabs>
                                <w:tab w:val="clear" w:pos="1440"/>
                              </w:tabs>
                              <w:spacing w:after="0" w:line="240" w:lineRule="auto"/>
                              <w:ind w:left="142" w:hanging="142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kern w:val="24"/>
                                <w:sz w:val="27"/>
                                <w:szCs w:val="27"/>
                              </w:rPr>
                            </w:pPr>
                            <w:r w:rsidRPr="004008E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kern w:val="24"/>
                                <w:sz w:val="27"/>
                                <w:szCs w:val="27"/>
                                <w:cs/>
                              </w:rPr>
                              <w:t>เศรษฐกิจอุตสาหกรรม</w:t>
                            </w:r>
                            <w:r w:rsidR="00A83FFC" w:rsidRPr="004008E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kern w:val="24"/>
                                <w:sz w:val="27"/>
                                <w:szCs w:val="27"/>
                                <w:cs/>
                              </w:rPr>
                              <w:t>ภาพรวม</w:t>
                            </w:r>
                            <w:r w:rsidRPr="004008E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kern w:val="24"/>
                                <w:sz w:val="27"/>
                                <w:szCs w:val="27"/>
                                <w:cs/>
                              </w:rPr>
                              <w:t>ของ</w:t>
                            </w:r>
                            <w:r w:rsidR="005F3FA8" w:rsidRPr="004008E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kern w:val="24"/>
                                <w:sz w:val="27"/>
                                <w:szCs w:val="27"/>
                                <w:cs/>
                              </w:rPr>
                              <w:t>ไทย</w:t>
                            </w:r>
                            <w:r w:rsidR="00A83FFC" w:rsidRPr="004008E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kern w:val="24"/>
                                <w:sz w:val="27"/>
                                <w:szCs w:val="27"/>
                                <w:cs/>
                              </w:rPr>
                              <w:t>ส่งสัญญาณ</w:t>
                            </w:r>
                            <w:r w:rsidR="00AA3C93" w:rsidRPr="00AA3C9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kern w:val="24"/>
                                <w:sz w:val="27"/>
                                <w:szCs w:val="27"/>
                                <w:cs/>
                              </w:rPr>
                              <w:t>ปกติเบื้องต้น</w:t>
                            </w:r>
                          </w:p>
                          <w:p w14:paraId="63E23B8E" w14:textId="5AEDB2EE" w:rsidR="006A4B3E" w:rsidRPr="004008E1" w:rsidRDefault="00E43370" w:rsidP="005F4BA9">
                            <w:pPr>
                              <w:pStyle w:val="ListParagraph"/>
                              <w:numPr>
                                <w:ilvl w:val="1"/>
                                <w:numId w:val="47"/>
                              </w:numPr>
                              <w:tabs>
                                <w:tab w:val="clear" w:pos="1440"/>
                              </w:tabs>
                              <w:spacing w:after="0" w:line="240" w:lineRule="auto"/>
                              <w:ind w:left="142" w:hanging="142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kern w:val="24"/>
                                <w:sz w:val="27"/>
                                <w:szCs w:val="27"/>
                              </w:rPr>
                            </w:pPr>
                            <w:r w:rsidRPr="004008E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kern w:val="24"/>
                                <w:sz w:val="27"/>
                                <w:szCs w:val="27"/>
                                <w:cs/>
                              </w:rPr>
                              <w:t>ปัจจัย</w:t>
                            </w:r>
                            <w:r w:rsidR="0090450D" w:rsidRPr="004008E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kern w:val="24"/>
                                <w:sz w:val="27"/>
                                <w:szCs w:val="27"/>
                                <w:cs/>
                              </w:rPr>
                              <w:t>ในประเทศ</w:t>
                            </w:r>
                            <w:r w:rsidR="00B955B9" w:rsidRPr="004008E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kern w:val="24"/>
                                <w:sz w:val="27"/>
                                <w:szCs w:val="27"/>
                                <w:cs/>
                              </w:rPr>
                              <w:t>ชะลอ</w:t>
                            </w:r>
                            <w:r w:rsidR="007E1E72" w:rsidRPr="004008E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kern w:val="24"/>
                                <w:sz w:val="27"/>
                                <w:szCs w:val="27"/>
                                <w:cs/>
                              </w:rPr>
                              <w:t>ตัว</w:t>
                            </w:r>
                            <w:r w:rsidR="00044DD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kern w:val="24"/>
                                <w:sz w:val="27"/>
                                <w:szCs w:val="27"/>
                                <w:cs/>
                              </w:rPr>
                              <w:t xml:space="preserve"> จาก</w:t>
                            </w:r>
                            <w:r w:rsidR="00D03C1B" w:rsidRPr="00D03C1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kern w:val="24"/>
                                <w:sz w:val="27"/>
                                <w:szCs w:val="27"/>
                                <w:cs/>
                              </w:rPr>
                              <w:t>การนำเข้า</w:t>
                            </w:r>
                            <w:r w:rsidR="00CF2D52" w:rsidRPr="00CF2D5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kern w:val="24"/>
                                <w:sz w:val="27"/>
                                <w:szCs w:val="27"/>
                                <w:cs/>
                              </w:rPr>
                              <w:t>วัตถุดิบและสินค้าขั้นกลาง</w:t>
                            </w:r>
                            <w:r w:rsidR="00DF777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kern w:val="24"/>
                                <w:sz w:val="27"/>
                                <w:szCs w:val="27"/>
                                <w:cs/>
                              </w:rPr>
                              <w:t>ที่ปรับ</w:t>
                            </w:r>
                            <w:r w:rsidR="00FE511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kern w:val="24"/>
                                <w:sz w:val="27"/>
                                <w:szCs w:val="27"/>
                                <w:cs/>
                              </w:rPr>
                              <w:t>ลดลง</w:t>
                            </w:r>
                            <w:r w:rsidR="00D03C1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kern w:val="24"/>
                                <w:sz w:val="27"/>
                                <w:szCs w:val="27"/>
                                <w:cs/>
                              </w:rPr>
                              <w:t xml:space="preserve"> หลังเร่</w:t>
                            </w:r>
                            <w:r w:rsidR="00FE511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kern w:val="24"/>
                                <w:sz w:val="27"/>
                                <w:szCs w:val="27"/>
                                <w:cs/>
                              </w:rPr>
                              <w:t>งตัว</w:t>
                            </w:r>
                            <w:r w:rsidR="00D03C1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kern w:val="24"/>
                                <w:sz w:val="27"/>
                                <w:szCs w:val="27"/>
                                <w:cs/>
                              </w:rPr>
                              <w:t>สูง</w:t>
                            </w:r>
                            <w:r w:rsidR="00DF777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kern w:val="24"/>
                                <w:sz w:val="27"/>
                                <w:szCs w:val="27"/>
                                <w:cs/>
                              </w:rPr>
                              <w:t>มา</w:t>
                            </w:r>
                            <w:r w:rsidR="00D03C1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kern w:val="24"/>
                                <w:sz w:val="27"/>
                                <w:szCs w:val="27"/>
                                <w:cs/>
                              </w:rPr>
                              <w:t>อย่างต่อเนื่อง</w:t>
                            </w:r>
                            <w:r w:rsidR="00FE511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kern w:val="24"/>
                                <w:sz w:val="27"/>
                                <w:szCs w:val="27"/>
                                <w:cs/>
                              </w:rPr>
                              <w:t xml:space="preserve"> แต่</w:t>
                            </w:r>
                            <w:r w:rsidR="00A10F3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kern w:val="24"/>
                                <w:sz w:val="27"/>
                                <w:szCs w:val="27"/>
                                <w:cs/>
                              </w:rPr>
                              <w:t>โครงการไทยช่วยไทย พลัส เดือนสุดท้าย</w:t>
                            </w:r>
                            <w:r w:rsidR="001D480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kern w:val="24"/>
                                <w:sz w:val="27"/>
                                <w:szCs w:val="27"/>
                                <w:cs/>
                              </w:rPr>
                              <w:t xml:space="preserve"> และ</w:t>
                            </w:r>
                            <w:r w:rsidR="00044DD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kern w:val="24"/>
                                <w:sz w:val="27"/>
                                <w:szCs w:val="27"/>
                                <w:cs/>
                              </w:rPr>
                              <w:t>ธุรกิจ</w:t>
                            </w:r>
                            <w:r w:rsidR="001D480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kern w:val="24"/>
                                <w:sz w:val="27"/>
                                <w:szCs w:val="27"/>
                                <w:cs/>
                              </w:rPr>
                              <w:t>ท่องเที่ยวที่กลับมาขยายตัว</w:t>
                            </w:r>
                            <w:r w:rsidR="00044DD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kern w:val="24"/>
                                <w:sz w:val="27"/>
                                <w:szCs w:val="27"/>
                                <w:cs/>
                              </w:rPr>
                              <w:t xml:space="preserve"> ช่วยเสริมคำสั่งซื้อ</w:t>
                            </w:r>
                          </w:p>
                          <w:p w14:paraId="1965BECA" w14:textId="19BF9FF4" w:rsidR="00551744" w:rsidRPr="004008E1" w:rsidRDefault="00551744" w:rsidP="0004689B">
                            <w:pPr>
                              <w:pStyle w:val="ListParagraph"/>
                              <w:numPr>
                                <w:ilvl w:val="1"/>
                                <w:numId w:val="47"/>
                              </w:numPr>
                              <w:tabs>
                                <w:tab w:val="clear" w:pos="1440"/>
                              </w:tabs>
                              <w:spacing w:after="0" w:line="240" w:lineRule="auto"/>
                              <w:ind w:left="142" w:hanging="142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kern w:val="24"/>
                                <w:sz w:val="27"/>
                                <w:szCs w:val="27"/>
                              </w:rPr>
                            </w:pPr>
                            <w:r w:rsidRPr="004008E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kern w:val="24"/>
                                <w:sz w:val="27"/>
                                <w:szCs w:val="27"/>
                                <w:cs/>
                              </w:rPr>
                              <w:t>ปัจจัยต่างประเทศ</w:t>
                            </w:r>
                            <w:r w:rsidR="006A4B3E" w:rsidRPr="004008E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kern w:val="24"/>
                                <w:sz w:val="27"/>
                                <w:szCs w:val="27"/>
                                <w:cs/>
                              </w:rPr>
                              <w:t>เฝ้าระวั</w:t>
                            </w:r>
                            <w:r w:rsidR="00AA3C9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kern w:val="24"/>
                                <w:sz w:val="27"/>
                                <w:szCs w:val="27"/>
                                <w:cs/>
                              </w:rPr>
                              <w:t>ง</w:t>
                            </w:r>
                            <w:r w:rsidR="003938C3" w:rsidRPr="004008E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kern w:val="24"/>
                                <w:sz w:val="27"/>
                                <w:szCs w:val="27"/>
                                <w:cs/>
                              </w:rPr>
                              <w:t xml:space="preserve"> </w:t>
                            </w:r>
                            <w:r w:rsidR="004619D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kern w:val="24"/>
                                <w:sz w:val="27"/>
                                <w:szCs w:val="27"/>
                                <w:cs/>
                              </w:rPr>
                              <w:t>โดยความกังวลมาตรการภาษี</w:t>
                            </w:r>
                            <w:r w:rsidR="0052284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kern w:val="24"/>
                                <w:sz w:val="27"/>
                                <w:szCs w:val="27"/>
                                <w:cs/>
                              </w:rPr>
                              <w:t xml:space="preserve">นำเข้าของสหรัฐฯ </w:t>
                            </w:r>
                            <w:r w:rsidR="00E4078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kern w:val="24"/>
                                <w:sz w:val="27"/>
                                <w:szCs w:val="27"/>
                                <w:cs/>
                              </w:rPr>
                              <w:t>และ</w:t>
                            </w:r>
                            <w:r w:rsidR="0052284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kern w:val="24"/>
                                <w:sz w:val="27"/>
                                <w:szCs w:val="27"/>
                                <w:cs/>
                              </w:rPr>
                              <w:t>ความเสี่ยง</w:t>
                            </w:r>
                            <w:r w:rsidR="00E4078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kern w:val="24"/>
                                <w:sz w:val="27"/>
                                <w:szCs w:val="27"/>
                                <w:cs/>
                              </w:rPr>
                              <w:t>การ</w:t>
                            </w:r>
                            <w:r w:rsidR="0052284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kern w:val="24"/>
                                <w:sz w:val="27"/>
                                <w:szCs w:val="27"/>
                                <w:cs/>
                              </w:rPr>
                              <w:t>ปิด</w:t>
                            </w:r>
                            <w:r w:rsidR="003954B8" w:rsidRPr="003954B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kern w:val="24"/>
                                <w:sz w:val="27"/>
                                <w:szCs w:val="27"/>
                                <w:cs/>
                              </w:rPr>
                              <w:t>ช่องแคบบับเอลมันเดบ</w:t>
                            </w:r>
                            <w:r w:rsidR="00AA3C9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kern w:val="24"/>
                                <w:sz w:val="27"/>
                                <w:szCs w:val="27"/>
                                <w:cs/>
                              </w:rPr>
                              <w:t>ที่</w:t>
                            </w:r>
                            <w:r w:rsidR="003954B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kern w:val="24"/>
                                <w:sz w:val="27"/>
                                <w:szCs w:val="27"/>
                                <w:cs/>
                              </w:rPr>
                              <w:t>อาจกระทบต่อ</w:t>
                            </w:r>
                            <w:r w:rsidR="002B7C5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kern w:val="24"/>
                                <w:sz w:val="27"/>
                                <w:szCs w:val="27"/>
                                <w:cs/>
                              </w:rPr>
                              <w:t>อัตรา</w:t>
                            </w:r>
                            <w:r w:rsidR="00E4078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kern w:val="24"/>
                                <w:sz w:val="27"/>
                                <w:szCs w:val="27"/>
                                <w:cs/>
                              </w:rPr>
                              <w:t>เงินเฟ้อ</w:t>
                            </w:r>
                            <w:r w:rsidR="002B7C5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kern w:val="24"/>
                                <w:sz w:val="27"/>
                                <w:szCs w:val="27"/>
                                <w:cs/>
                              </w:rPr>
                              <w:t xml:space="preserve"> </w:t>
                            </w:r>
                            <w:r w:rsidR="00E4078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kern w:val="24"/>
                                <w:sz w:val="27"/>
                                <w:szCs w:val="27"/>
                                <w:cs/>
                              </w:rPr>
                              <w:t>เป็น</w:t>
                            </w:r>
                            <w:r w:rsidR="002B7C5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kern w:val="24"/>
                                <w:sz w:val="27"/>
                                <w:szCs w:val="27"/>
                                <w:cs/>
                              </w:rPr>
                              <w:t>ปัจจัย</w:t>
                            </w:r>
                            <w:r w:rsidR="00E4078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kern w:val="24"/>
                                <w:sz w:val="27"/>
                                <w:szCs w:val="27"/>
                                <w:cs/>
                              </w:rPr>
                              <w:t>กดดัน</w:t>
                            </w:r>
                            <w:r w:rsidR="002B7C5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kern w:val="24"/>
                                <w:sz w:val="27"/>
                                <w:szCs w:val="27"/>
                                <w:cs/>
                              </w:rPr>
                              <w:t>ที่</w:t>
                            </w:r>
                            <w:r w:rsidR="00E4078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kern w:val="24"/>
                                <w:sz w:val="27"/>
                                <w:szCs w:val="27"/>
                                <w:cs/>
                              </w:rPr>
                              <w:t>สำคัญต่อ</w:t>
                            </w:r>
                            <w:r w:rsidR="0073268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kern w:val="24"/>
                                <w:sz w:val="27"/>
                                <w:szCs w:val="27"/>
                                <w:cs/>
                              </w:rPr>
                              <w:t>ภาคการผลิตและส่งออก</w:t>
                            </w:r>
                          </w:p>
                        </w:txbxContent>
                      </wps:txbx>
                      <wps:bodyPr vert="horz" wrap="square" lIns="91440" tIns="45720" rIns="91440" bIns="45720" rtlCol="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87E3EC" id="Rectangle 8" o:spid="_x0000_s1045" style="position:absolute;margin-left:281.45pt;margin-top:.65pt;width:279.15pt;height:155.25pt;z-index:2518000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" filled="f" stroked="f">
                <o:lock v:ext="edit" grouping="t"/>
                <v:textbox>
                  <w:txbxContent>
                    <w:p w14:paraId="658BE30A" w14:textId="3D84C943" w:rsidR="002E04FE" w:rsidRPr="004008E1" w:rsidRDefault="002E04FE" w:rsidP="005F4BA9">
                      <w:pPr>
                        <w:spacing w:after="0" w:line="240" w:lineRule="auto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0000FF"/>
                          <w:kern w:val="24"/>
                          <w:sz w:val="30"/>
                          <w:szCs w:val="30"/>
                        </w:rPr>
                      </w:pPr>
                      <w:r w:rsidRPr="004008E1">
                        <w:rPr>
                          <w:rFonts w:ascii="TH SarabunPSK" w:hAnsi="TH SarabunPSK" w:cs="TH SarabunPSK"/>
                          <w:b/>
                          <w:bCs/>
                          <w:color w:val="0000FF"/>
                          <w:kern w:val="24"/>
                          <w:sz w:val="30"/>
                          <w:szCs w:val="30"/>
                          <w:cs/>
                        </w:rPr>
                        <w:t xml:space="preserve">ประเด็นสำคัญ </w:t>
                      </w:r>
                      <w:r w:rsidRPr="004008E1">
                        <w:rPr>
                          <w:rFonts w:ascii="TH SarabunPSK" w:hAnsi="TH SarabunPSK" w:cs="TH SarabunPSK"/>
                          <w:b/>
                          <w:bCs/>
                          <w:color w:val="0000FF"/>
                          <w:kern w:val="24"/>
                          <w:sz w:val="30"/>
                          <w:szCs w:val="30"/>
                        </w:rPr>
                        <w:t>:</w:t>
                      </w:r>
                      <w:r w:rsidRPr="004008E1">
                        <w:rPr>
                          <w:rFonts w:ascii="TH SarabunPSK" w:hAnsi="TH SarabunPSK" w:cs="TH SarabunPSK" w:hint="cs"/>
                          <w:b/>
                          <w:bCs/>
                          <w:color w:val="0000FF"/>
                          <w:kern w:val="24"/>
                          <w:sz w:val="30"/>
                          <w:szCs w:val="30"/>
                          <w:cs/>
                        </w:rPr>
                        <w:t xml:space="preserve"> เดือน</w:t>
                      </w:r>
                      <w:r w:rsidR="00975D57" w:rsidRPr="004008E1">
                        <w:rPr>
                          <w:rFonts w:ascii="TH SarabunPSK" w:hAnsi="TH SarabunPSK" w:cs="TH SarabunPSK"/>
                          <w:b/>
                          <w:bCs/>
                          <w:color w:val="0000FF"/>
                          <w:kern w:val="24"/>
                          <w:sz w:val="30"/>
                          <w:szCs w:val="30"/>
                          <w:cs/>
                        </w:rPr>
                        <w:t>กันยายน</w:t>
                      </w:r>
                      <w:r w:rsidR="005352B8" w:rsidRPr="004008E1">
                        <w:rPr>
                          <w:rFonts w:ascii="TH SarabunPSK" w:hAnsi="TH SarabunPSK" w:cs="TH SarabunPSK" w:hint="cs"/>
                          <w:b/>
                          <w:bCs/>
                          <w:color w:val="0000FF"/>
                          <w:kern w:val="24"/>
                          <w:sz w:val="30"/>
                          <w:szCs w:val="30"/>
                          <w:cs/>
                        </w:rPr>
                        <w:t xml:space="preserve"> </w:t>
                      </w:r>
                      <w:r w:rsidR="007D4532" w:rsidRPr="004008E1">
                        <w:rPr>
                          <w:rFonts w:ascii="TH SarabunPSK" w:hAnsi="TH SarabunPSK" w:cs="TH SarabunPSK"/>
                          <w:b/>
                          <w:bCs/>
                          <w:color w:val="0000FF"/>
                          <w:kern w:val="24"/>
                          <w:sz w:val="30"/>
                          <w:szCs w:val="30"/>
                          <w:cs/>
                        </w:rPr>
                        <w:t>256</w:t>
                      </w:r>
                      <w:r w:rsidR="005133BA" w:rsidRPr="004008E1">
                        <w:rPr>
                          <w:rFonts w:ascii="TH SarabunPSK" w:hAnsi="TH SarabunPSK" w:cs="TH SarabunPSK" w:hint="cs"/>
                          <w:b/>
                          <w:bCs/>
                          <w:color w:val="0000FF"/>
                          <w:kern w:val="24"/>
                          <w:sz w:val="30"/>
                          <w:szCs w:val="30"/>
                          <w:cs/>
                        </w:rPr>
                        <w:t>9</w:t>
                      </w:r>
                    </w:p>
                    <w:p w14:paraId="29ADC64D" w14:textId="40BEC105" w:rsidR="00506C01" w:rsidRPr="004008E1" w:rsidRDefault="002E04FE" w:rsidP="005F4BA9">
                      <w:pPr>
                        <w:pStyle w:val="ListParagraph"/>
                        <w:numPr>
                          <w:ilvl w:val="1"/>
                          <w:numId w:val="47"/>
                        </w:numPr>
                        <w:tabs>
                          <w:tab w:val="clear" w:pos="1440"/>
                        </w:tabs>
                        <w:spacing w:after="0" w:line="240" w:lineRule="auto"/>
                        <w:ind w:left="142" w:hanging="142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kern w:val="24"/>
                          <w:sz w:val="27"/>
                          <w:szCs w:val="27"/>
                        </w:rPr>
                      </w:pPr>
                      <w:r w:rsidRPr="004008E1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kern w:val="24"/>
                          <w:sz w:val="27"/>
                          <w:szCs w:val="27"/>
                          <w:cs/>
                        </w:rPr>
                        <w:t>เศรษฐกิจอุตสาหกรรม</w:t>
                      </w:r>
                      <w:r w:rsidR="00A83FFC" w:rsidRPr="004008E1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kern w:val="24"/>
                          <w:sz w:val="27"/>
                          <w:szCs w:val="27"/>
                          <w:cs/>
                        </w:rPr>
                        <w:t>ภาพรวม</w:t>
                      </w:r>
                      <w:r w:rsidRPr="004008E1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kern w:val="24"/>
                          <w:sz w:val="27"/>
                          <w:szCs w:val="27"/>
                          <w:cs/>
                        </w:rPr>
                        <w:t>ของ</w:t>
                      </w:r>
                      <w:r w:rsidR="005F3FA8" w:rsidRPr="004008E1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kern w:val="24"/>
                          <w:sz w:val="27"/>
                          <w:szCs w:val="27"/>
                          <w:cs/>
                        </w:rPr>
                        <w:t>ไทย</w:t>
                      </w:r>
                      <w:r w:rsidR="00A83FFC" w:rsidRPr="004008E1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kern w:val="24"/>
                          <w:sz w:val="27"/>
                          <w:szCs w:val="27"/>
                          <w:cs/>
                        </w:rPr>
                        <w:t>ส่งสัญญาณ</w:t>
                      </w:r>
                      <w:r w:rsidR="00AA3C93" w:rsidRPr="00AA3C93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kern w:val="24"/>
                          <w:sz w:val="27"/>
                          <w:szCs w:val="27"/>
                          <w:cs/>
                        </w:rPr>
                        <w:t>ปกติเบื้องต้น</w:t>
                      </w:r>
                    </w:p>
                    <w:p w14:paraId="63E23B8E" w14:textId="5AEDB2EE" w:rsidR="006A4B3E" w:rsidRPr="004008E1" w:rsidRDefault="00E43370" w:rsidP="005F4BA9">
                      <w:pPr>
                        <w:pStyle w:val="ListParagraph"/>
                        <w:numPr>
                          <w:ilvl w:val="1"/>
                          <w:numId w:val="47"/>
                        </w:numPr>
                        <w:tabs>
                          <w:tab w:val="clear" w:pos="1440"/>
                        </w:tabs>
                        <w:spacing w:after="0" w:line="240" w:lineRule="auto"/>
                        <w:ind w:left="142" w:hanging="142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kern w:val="24"/>
                          <w:sz w:val="27"/>
                          <w:szCs w:val="27"/>
                        </w:rPr>
                      </w:pPr>
                      <w:r w:rsidRPr="004008E1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kern w:val="24"/>
                          <w:sz w:val="27"/>
                          <w:szCs w:val="27"/>
                          <w:cs/>
                        </w:rPr>
                        <w:t>ปัจจัย</w:t>
                      </w:r>
                      <w:r w:rsidR="0090450D" w:rsidRPr="004008E1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kern w:val="24"/>
                          <w:sz w:val="27"/>
                          <w:szCs w:val="27"/>
                          <w:cs/>
                        </w:rPr>
                        <w:t>ในประเทศ</w:t>
                      </w:r>
                      <w:r w:rsidR="00B955B9" w:rsidRPr="004008E1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kern w:val="24"/>
                          <w:sz w:val="27"/>
                          <w:szCs w:val="27"/>
                          <w:cs/>
                        </w:rPr>
                        <w:t>ชะลอ</w:t>
                      </w:r>
                      <w:r w:rsidR="007E1E72" w:rsidRPr="004008E1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kern w:val="24"/>
                          <w:sz w:val="27"/>
                          <w:szCs w:val="27"/>
                          <w:cs/>
                        </w:rPr>
                        <w:t>ตัว</w:t>
                      </w:r>
                      <w:r w:rsidR="00044DD3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kern w:val="24"/>
                          <w:sz w:val="27"/>
                          <w:szCs w:val="27"/>
                          <w:cs/>
                        </w:rPr>
                        <w:t xml:space="preserve"> จาก</w:t>
                      </w:r>
                      <w:r w:rsidR="00D03C1B" w:rsidRPr="00D03C1B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kern w:val="24"/>
                          <w:sz w:val="27"/>
                          <w:szCs w:val="27"/>
                          <w:cs/>
                        </w:rPr>
                        <w:t>การนำเข้า</w:t>
                      </w:r>
                      <w:r w:rsidR="00CF2D52" w:rsidRPr="00CF2D52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kern w:val="24"/>
                          <w:sz w:val="27"/>
                          <w:szCs w:val="27"/>
                          <w:cs/>
                        </w:rPr>
                        <w:t>วัตถุดิบและสินค้าขั้นกลาง</w:t>
                      </w:r>
                      <w:r w:rsidR="00DF7770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kern w:val="24"/>
                          <w:sz w:val="27"/>
                          <w:szCs w:val="27"/>
                          <w:cs/>
                        </w:rPr>
                        <w:t>ที่ปรับ</w:t>
                      </w:r>
                      <w:r w:rsidR="00FE5114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kern w:val="24"/>
                          <w:sz w:val="27"/>
                          <w:szCs w:val="27"/>
                          <w:cs/>
                        </w:rPr>
                        <w:t>ลดลง</w:t>
                      </w:r>
                      <w:r w:rsidR="00D03C1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kern w:val="24"/>
                          <w:sz w:val="27"/>
                          <w:szCs w:val="27"/>
                          <w:cs/>
                        </w:rPr>
                        <w:t xml:space="preserve"> หลังเร่</w:t>
                      </w:r>
                      <w:r w:rsidR="00FE5114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kern w:val="24"/>
                          <w:sz w:val="27"/>
                          <w:szCs w:val="27"/>
                          <w:cs/>
                        </w:rPr>
                        <w:t>งตัว</w:t>
                      </w:r>
                      <w:r w:rsidR="00D03C1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kern w:val="24"/>
                          <w:sz w:val="27"/>
                          <w:szCs w:val="27"/>
                          <w:cs/>
                        </w:rPr>
                        <w:t>สูง</w:t>
                      </w:r>
                      <w:r w:rsidR="00DF7770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kern w:val="24"/>
                          <w:sz w:val="27"/>
                          <w:szCs w:val="27"/>
                          <w:cs/>
                        </w:rPr>
                        <w:t>มา</w:t>
                      </w:r>
                      <w:r w:rsidR="00D03C1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kern w:val="24"/>
                          <w:sz w:val="27"/>
                          <w:szCs w:val="27"/>
                          <w:cs/>
                        </w:rPr>
                        <w:t>อย่างต่อเนื่อง</w:t>
                      </w:r>
                      <w:r w:rsidR="00FE5114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kern w:val="24"/>
                          <w:sz w:val="27"/>
                          <w:szCs w:val="27"/>
                          <w:cs/>
                        </w:rPr>
                        <w:t xml:space="preserve"> แต่</w:t>
                      </w:r>
                      <w:r w:rsidR="00A10F3E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kern w:val="24"/>
                          <w:sz w:val="27"/>
                          <w:szCs w:val="27"/>
                          <w:cs/>
                        </w:rPr>
                        <w:t>โครงการไทยช่วยไทย พลัส เดือนสุดท้าย</w:t>
                      </w:r>
                      <w:r w:rsidR="001D480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kern w:val="24"/>
                          <w:sz w:val="27"/>
                          <w:szCs w:val="27"/>
                          <w:cs/>
                        </w:rPr>
                        <w:t xml:space="preserve"> และ</w:t>
                      </w:r>
                      <w:r w:rsidR="00044DD3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kern w:val="24"/>
                          <w:sz w:val="27"/>
                          <w:szCs w:val="27"/>
                          <w:cs/>
                        </w:rPr>
                        <w:t>ธุรกิจ</w:t>
                      </w:r>
                      <w:r w:rsidR="001D480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kern w:val="24"/>
                          <w:sz w:val="27"/>
                          <w:szCs w:val="27"/>
                          <w:cs/>
                        </w:rPr>
                        <w:t>ท่องเที่ยวที่กลับมาขยายตัว</w:t>
                      </w:r>
                      <w:r w:rsidR="00044DD3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kern w:val="24"/>
                          <w:sz w:val="27"/>
                          <w:szCs w:val="27"/>
                          <w:cs/>
                        </w:rPr>
                        <w:t xml:space="preserve"> ช่วยเสริมคำสั่งซื้อ</w:t>
                      </w:r>
                    </w:p>
                    <w:p w14:paraId="1965BECA" w14:textId="19BF9FF4" w:rsidR="00551744" w:rsidRPr="004008E1" w:rsidRDefault="00551744" w:rsidP="0004689B">
                      <w:pPr>
                        <w:pStyle w:val="ListParagraph"/>
                        <w:numPr>
                          <w:ilvl w:val="1"/>
                          <w:numId w:val="47"/>
                        </w:numPr>
                        <w:tabs>
                          <w:tab w:val="clear" w:pos="1440"/>
                        </w:tabs>
                        <w:spacing w:after="0" w:line="240" w:lineRule="auto"/>
                        <w:ind w:left="142" w:hanging="142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kern w:val="24"/>
                          <w:sz w:val="27"/>
                          <w:szCs w:val="27"/>
                        </w:rPr>
                      </w:pPr>
                      <w:r w:rsidRPr="004008E1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kern w:val="24"/>
                          <w:sz w:val="27"/>
                          <w:szCs w:val="27"/>
                          <w:cs/>
                        </w:rPr>
                        <w:t>ปัจจัยต่างประเทศ</w:t>
                      </w:r>
                      <w:r w:rsidR="006A4B3E" w:rsidRPr="004008E1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kern w:val="24"/>
                          <w:sz w:val="27"/>
                          <w:szCs w:val="27"/>
                          <w:cs/>
                        </w:rPr>
                        <w:t>เฝ้าระวั</w:t>
                      </w:r>
                      <w:r w:rsidR="00AA3C93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kern w:val="24"/>
                          <w:sz w:val="27"/>
                          <w:szCs w:val="27"/>
                          <w:cs/>
                        </w:rPr>
                        <w:t>ง</w:t>
                      </w:r>
                      <w:r w:rsidR="003938C3" w:rsidRPr="004008E1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kern w:val="24"/>
                          <w:sz w:val="27"/>
                          <w:szCs w:val="27"/>
                          <w:cs/>
                        </w:rPr>
                        <w:t xml:space="preserve"> </w:t>
                      </w:r>
                      <w:r w:rsidR="004619DC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kern w:val="24"/>
                          <w:sz w:val="27"/>
                          <w:szCs w:val="27"/>
                          <w:cs/>
                        </w:rPr>
                        <w:t>โดยความกังวลมาตรการภาษี</w:t>
                      </w:r>
                      <w:r w:rsidR="0052284C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kern w:val="24"/>
                          <w:sz w:val="27"/>
                          <w:szCs w:val="27"/>
                          <w:cs/>
                        </w:rPr>
                        <w:t xml:space="preserve">นำเข้าของสหรัฐฯ </w:t>
                      </w:r>
                      <w:r w:rsidR="00E40781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kern w:val="24"/>
                          <w:sz w:val="27"/>
                          <w:szCs w:val="27"/>
                          <w:cs/>
                        </w:rPr>
                        <w:t>และ</w:t>
                      </w:r>
                      <w:r w:rsidR="0052284C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kern w:val="24"/>
                          <w:sz w:val="27"/>
                          <w:szCs w:val="27"/>
                          <w:cs/>
                        </w:rPr>
                        <w:t>ความเสี่ยง</w:t>
                      </w:r>
                      <w:r w:rsidR="00E40781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kern w:val="24"/>
                          <w:sz w:val="27"/>
                          <w:szCs w:val="27"/>
                          <w:cs/>
                        </w:rPr>
                        <w:t>การ</w:t>
                      </w:r>
                      <w:r w:rsidR="0052284C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kern w:val="24"/>
                          <w:sz w:val="27"/>
                          <w:szCs w:val="27"/>
                          <w:cs/>
                        </w:rPr>
                        <w:t>ปิด</w:t>
                      </w:r>
                      <w:r w:rsidR="003954B8" w:rsidRPr="003954B8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kern w:val="24"/>
                          <w:sz w:val="27"/>
                          <w:szCs w:val="27"/>
                          <w:cs/>
                        </w:rPr>
                        <w:t>ช่องแคบบับเอลมันเดบ</w:t>
                      </w:r>
                      <w:r w:rsidR="00AA3C93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kern w:val="24"/>
                          <w:sz w:val="27"/>
                          <w:szCs w:val="27"/>
                          <w:cs/>
                        </w:rPr>
                        <w:t>ที่</w:t>
                      </w:r>
                      <w:r w:rsidR="003954B8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kern w:val="24"/>
                          <w:sz w:val="27"/>
                          <w:szCs w:val="27"/>
                          <w:cs/>
                        </w:rPr>
                        <w:t>อาจกระทบต่อ</w:t>
                      </w:r>
                      <w:r w:rsidR="002B7C50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kern w:val="24"/>
                          <w:sz w:val="27"/>
                          <w:szCs w:val="27"/>
                          <w:cs/>
                        </w:rPr>
                        <w:t>อัตรา</w:t>
                      </w:r>
                      <w:r w:rsidR="00E40781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kern w:val="24"/>
                          <w:sz w:val="27"/>
                          <w:szCs w:val="27"/>
                          <w:cs/>
                        </w:rPr>
                        <w:t>เงินเฟ้อ</w:t>
                      </w:r>
                      <w:r w:rsidR="002B7C50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kern w:val="24"/>
                          <w:sz w:val="27"/>
                          <w:szCs w:val="27"/>
                          <w:cs/>
                        </w:rPr>
                        <w:t xml:space="preserve"> </w:t>
                      </w:r>
                      <w:r w:rsidR="00E40781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kern w:val="24"/>
                          <w:sz w:val="27"/>
                          <w:szCs w:val="27"/>
                          <w:cs/>
                        </w:rPr>
                        <w:t>เป็น</w:t>
                      </w:r>
                      <w:r w:rsidR="002B7C50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kern w:val="24"/>
                          <w:sz w:val="27"/>
                          <w:szCs w:val="27"/>
                          <w:cs/>
                        </w:rPr>
                        <w:t>ปัจจัย</w:t>
                      </w:r>
                      <w:r w:rsidR="00E40781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kern w:val="24"/>
                          <w:sz w:val="27"/>
                          <w:szCs w:val="27"/>
                          <w:cs/>
                        </w:rPr>
                        <w:t>กดดัน</w:t>
                      </w:r>
                      <w:r w:rsidR="002B7C50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kern w:val="24"/>
                          <w:sz w:val="27"/>
                          <w:szCs w:val="27"/>
                          <w:cs/>
                        </w:rPr>
                        <w:t>ที่</w:t>
                      </w:r>
                      <w:r w:rsidR="00E40781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kern w:val="24"/>
                          <w:sz w:val="27"/>
                          <w:szCs w:val="27"/>
                          <w:cs/>
                        </w:rPr>
                        <w:t>สำคัญต่อ</w:t>
                      </w:r>
                      <w:r w:rsidR="00732683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kern w:val="24"/>
                          <w:sz w:val="27"/>
                          <w:szCs w:val="27"/>
                          <w:cs/>
                        </w:rPr>
                        <w:t>ภาคการผลิตและส่งออก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70573D" w:rsidRPr="002A19EB">
        <w:rPr>
          <w:rFonts w:ascii="TH SarabunPSK" w:hAnsi="TH SarabunPSK" w:cs="TH SarabunPSK" w:hint="cs"/>
          <w:b/>
          <w:bCs/>
          <w:i/>
          <w:iCs/>
          <w:noProof/>
          <w:color w:val="FFC000"/>
          <w:szCs w:val="32"/>
        </w:rPr>
        <mc:AlternateContent>
          <mc:Choice Requires="wps">
            <w:drawing>
              <wp:anchor distT="0" distB="0" distL="114300" distR="114300" simplePos="0" relativeHeight="251801088" behindDoc="0" locked="0" layoutInCell="1" allowOverlap="1" wp14:anchorId="5617CF17" wp14:editId="4C2DEED8">
                <wp:simplePos x="0" y="0"/>
                <wp:positionH relativeFrom="margin">
                  <wp:posOffset>26035</wp:posOffset>
                </wp:positionH>
                <wp:positionV relativeFrom="paragraph">
                  <wp:posOffset>43291</wp:posOffset>
                </wp:positionV>
                <wp:extent cx="3562350" cy="234950"/>
                <wp:effectExtent l="0" t="0" r="0" b="0"/>
                <wp:wrapNone/>
                <wp:docPr id="21" name="TextBox 20">
                  <a:extLst xmlns:a="http://schemas.openxmlformats.org/drawingml/2006/main">
                    <a:ext uri="{FF2B5EF4-FFF2-40B4-BE49-F238E27FC236}">
                      <a16:creationId xmlns:a16="http://schemas.microsoft.com/office/drawing/2014/main" id="{C41C5B02-F371-33CC-150F-1D47B37413D6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62350" cy="23495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</wps:spPr>
                      <wps:txbx>
                        <w:txbxContent>
                          <w:p w14:paraId="6722910E" w14:textId="79D756FC" w:rsidR="002E04FE" w:rsidRPr="00A012EB" w:rsidRDefault="002E04FE" w:rsidP="002E04FE">
                            <w:pPr>
                              <w:spacing w:after="0" w:line="180" w:lineRule="auto"/>
                              <w:jc w:val="center"/>
                              <w:textAlignment w:val="baseline"/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</w:pPr>
                            <w:r w:rsidRPr="002E3365"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  <w:cs/>
                              </w:rPr>
                              <w:t>ระดับสัญญาณเตือนภัยขององค์ประกอบหลัก</w:t>
                            </w:r>
                            <w:r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D72B7">
                              <w:rPr>
                                <w:rFonts w:ascii="TH SarabunPSK" w:eastAsia="+mn-ea" w:hAnsi="TH SarabunPSK" w:cs="TH SarabunPSK" w:hint="cs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  <w:cs/>
                              </w:rPr>
                              <w:t>เดือน</w:t>
                            </w:r>
                            <w:r w:rsidR="00975D57" w:rsidRPr="00975D57"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  <w:cs/>
                              </w:rPr>
                              <w:t>กันยายน</w:t>
                            </w:r>
                            <w:r w:rsidR="007D4532" w:rsidRPr="007D4532"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  <w:cs/>
                              </w:rPr>
                              <w:t xml:space="preserve"> 256</w:t>
                            </w:r>
                            <w:r w:rsidR="005133BA">
                              <w:rPr>
                                <w:rFonts w:ascii="TH SarabunPSK" w:eastAsia="+mn-ea" w:hAnsi="TH SarabunPSK" w:cs="TH SarabunPSK" w:hint="cs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  <w:cs/>
                              </w:rPr>
                              <w:t>9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17CF17" id="TextBox 20" o:spid="_x0000_s1046" type="#_x0000_t202" style="position:absolute;margin-left:2.05pt;margin-top:3.4pt;width:280.5pt;height:18.5pt;z-index:251801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" fillcolor="#fbd4b4 [1305]" stroked="f">
                <v:textbox>
                  <w:txbxContent>
                    <w:p w14:paraId="6722910E" w14:textId="79D756FC" w:rsidR="002E04FE" w:rsidRPr="00A012EB" w:rsidRDefault="002E04FE" w:rsidP="002E04FE">
                      <w:pPr>
                        <w:spacing w:after="0" w:line="180" w:lineRule="auto"/>
                        <w:jc w:val="center"/>
                        <w:textAlignment w:val="baseline"/>
                        <w:rPr>
                          <w:rFonts w:ascii="TH SarabunPSK" w:eastAsia="+mn-ea" w:hAnsi="TH SarabunPSK" w:cs="TH SarabunPSK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</w:rPr>
                      </w:pPr>
                      <w:r w:rsidRPr="002E3365">
                        <w:rPr>
                          <w:rFonts w:ascii="TH SarabunPSK" w:eastAsia="+mn-ea" w:hAnsi="TH SarabunPSK" w:cs="TH SarabunPSK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  <w:cs/>
                        </w:rPr>
                        <w:t>ระดับสัญญาณเตือนภัยขององค์ประกอบหลัก</w:t>
                      </w:r>
                      <w:r>
                        <w:rPr>
                          <w:rFonts w:ascii="TH SarabunPSK" w:eastAsia="+mn-ea" w:hAnsi="TH SarabunPSK" w:cs="TH SarabunPSK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</w:rPr>
                        <w:t xml:space="preserve"> </w:t>
                      </w:r>
                      <w:r w:rsidR="007D72B7">
                        <w:rPr>
                          <w:rFonts w:ascii="TH SarabunPSK" w:eastAsia="+mn-ea" w:hAnsi="TH SarabunPSK" w:cs="TH SarabunPSK" w:hint="cs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  <w:cs/>
                        </w:rPr>
                        <w:t>เดือน</w:t>
                      </w:r>
                      <w:r w:rsidR="00975D57" w:rsidRPr="00975D57">
                        <w:rPr>
                          <w:rFonts w:ascii="TH SarabunPSK" w:eastAsia="+mn-ea" w:hAnsi="TH SarabunPSK" w:cs="TH SarabunPSK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  <w:cs/>
                        </w:rPr>
                        <w:t>กันยายน</w:t>
                      </w:r>
                      <w:r w:rsidR="007D4532" w:rsidRPr="007D4532">
                        <w:rPr>
                          <w:rFonts w:ascii="TH SarabunPSK" w:eastAsia="+mn-ea" w:hAnsi="TH SarabunPSK" w:cs="TH SarabunPSK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  <w:cs/>
                        </w:rPr>
                        <w:t xml:space="preserve"> 256</w:t>
                      </w:r>
                      <w:r w:rsidR="005133BA">
                        <w:rPr>
                          <w:rFonts w:ascii="TH SarabunPSK" w:eastAsia="+mn-ea" w:hAnsi="TH SarabunPSK" w:cs="TH SarabunPSK" w:hint="cs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  <w:cs/>
                        </w:rPr>
                        <w:t>9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47C3793" w14:textId="089784E4" w:rsidR="002E04FE" w:rsidRPr="002A19EB" w:rsidRDefault="00B766A3" w:rsidP="00715904">
      <w:pPr>
        <w:pStyle w:val="NoSpacing"/>
        <w:rPr>
          <w:rFonts w:ascii="TH SarabunPSK" w:hAnsi="TH SarabunPSK" w:cs="TH SarabunPSK"/>
          <w:b/>
          <w:bCs/>
          <w:i/>
          <w:iCs/>
          <w:color w:val="FFC000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0784" behindDoc="0" locked="0" layoutInCell="1" allowOverlap="1" wp14:anchorId="1B758669" wp14:editId="12922CB7">
                <wp:simplePos x="0" y="0"/>
                <wp:positionH relativeFrom="column">
                  <wp:posOffset>3231515</wp:posOffset>
                </wp:positionH>
                <wp:positionV relativeFrom="paragraph">
                  <wp:posOffset>193675</wp:posOffset>
                </wp:positionV>
                <wp:extent cx="74295" cy="97790"/>
                <wp:effectExtent l="19050" t="0" r="40005" b="35560"/>
                <wp:wrapNone/>
                <wp:docPr id="1003461786" name="Arrow: Down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H="1" flipV="1">
                          <a:off x="0" y="0"/>
                          <a:ext cx="74295" cy="97790"/>
                        </a:xfrm>
                        <a:prstGeom prst="downArrow">
                          <a:avLst/>
                        </a:prstGeom>
                        <a:solidFill>
                          <a:srgbClr val="FFFF0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w14:anchorId="4715610B" id="Arrow: Down 40" o:spid="_x0000_s1026" type="#_x0000_t67" style="position:absolute;margin-left:254.45pt;margin-top:15.25pt;width:5.85pt;height:7.7pt;rotation:180;flip:x y;z-index:251830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" adj="13395" fillcolor="yellow" strokecolor="windowText" strokeweight="1pt"/>
            </w:pict>
          </mc:Fallback>
        </mc:AlternateContent>
      </w:r>
      <w:r w:rsidR="004F73FA">
        <w:rPr>
          <w:noProof/>
        </w:rPr>
        <mc:AlternateContent>
          <mc:Choice Requires="wps">
            <w:drawing>
              <wp:anchor distT="0" distB="0" distL="114300" distR="114300" simplePos="0" relativeHeight="251884032" behindDoc="0" locked="0" layoutInCell="1" allowOverlap="1" wp14:anchorId="495B0FCE" wp14:editId="5A542D9D">
                <wp:simplePos x="0" y="0"/>
                <wp:positionH relativeFrom="column">
                  <wp:posOffset>2579370</wp:posOffset>
                </wp:positionH>
                <wp:positionV relativeFrom="paragraph">
                  <wp:posOffset>203200</wp:posOffset>
                </wp:positionV>
                <wp:extent cx="73660" cy="97155"/>
                <wp:effectExtent l="19050" t="19050" r="40640" b="17145"/>
                <wp:wrapNone/>
                <wp:docPr id="1137321195" name="Arrow: Down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73660" cy="97155"/>
                        </a:xfrm>
                        <a:prstGeom prst="downArrow">
                          <a:avLst/>
                        </a:prstGeom>
                        <a:solidFill>
                          <a:srgbClr val="FFFF0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w14:anchorId="61AB2AFD" id="Arrow: Down 40" o:spid="_x0000_s1026" type="#_x0000_t67" style="position:absolute;margin-left:203.1pt;margin-top:16pt;width:5.8pt;height:7.65pt;rotation:180;z-index:251884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" adj="13412" fillcolor="yellow" strokecolor="windowText" strokeweight="1pt"/>
            </w:pict>
          </mc:Fallback>
        </mc:AlternateContent>
      </w:r>
      <w:r w:rsidR="00313E5E">
        <w:rPr>
          <w:noProof/>
        </w:rPr>
        <mc:AlternateContent>
          <mc:Choice Requires="wps">
            <w:drawing>
              <wp:anchor distT="0" distB="0" distL="114300" distR="114300" simplePos="0" relativeHeight="251889152" behindDoc="0" locked="0" layoutInCell="1" allowOverlap="1" wp14:anchorId="2D5747FE" wp14:editId="3DF2A827">
                <wp:simplePos x="0" y="0"/>
                <wp:positionH relativeFrom="column">
                  <wp:posOffset>488315</wp:posOffset>
                </wp:positionH>
                <wp:positionV relativeFrom="paragraph">
                  <wp:posOffset>191608</wp:posOffset>
                </wp:positionV>
                <wp:extent cx="74295" cy="97790"/>
                <wp:effectExtent l="19050" t="0" r="40005" b="35560"/>
                <wp:wrapNone/>
                <wp:docPr id="2099249068" name="Arrow: Down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" cy="97790"/>
                        </a:xfrm>
                        <a:prstGeom prst="downArrow">
                          <a:avLst/>
                        </a:prstGeom>
                        <a:solidFill>
                          <a:srgbClr val="92D05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w14:anchorId="0AFD4C47" id="Arrow: Down 40" o:spid="_x0000_s1026" type="#_x0000_t67" style="position:absolute;margin-left:38.45pt;margin-top:15.1pt;width:5.85pt;height:7.7pt;z-index:251889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" adj="13395" fillcolor="#92d050" strokecolor="windowText" strokeweight="1pt"/>
            </w:pict>
          </mc:Fallback>
        </mc:AlternateContent>
      </w:r>
      <w:r w:rsidR="001C01E9">
        <w:rPr>
          <w:noProof/>
        </w:rPr>
        <mc:AlternateContent>
          <mc:Choice Requires="wps">
            <w:drawing>
              <wp:anchor distT="0" distB="0" distL="114300" distR="114300" simplePos="0" relativeHeight="251891200" behindDoc="0" locked="0" layoutInCell="1" allowOverlap="1" wp14:anchorId="428AFFAD" wp14:editId="18EBFC9D">
                <wp:simplePos x="0" y="0"/>
                <wp:positionH relativeFrom="column">
                  <wp:posOffset>3083741</wp:posOffset>
                </wp:positionH>
                <wp:positionV relativeFrom="paragraph">
                  <wp:posOffset>191135</wp:posOffset>
                </wp:positionV>
                <wp:extent cx="115550" cy="109655"/>
                <wp:effectExtent l="76200" t="88900" r="37465" b="81280"/>
                <wp:wrapNone/>
                <wp:docPr id="531817786" name="Oval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550" cy="109655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oval w14:anchorId="1BA96F7C" id="Oval 32" o:spid="_x0000_s1026" style="position:absolute;margin-left:242.8pt;margin-top:15.05pt;width:9.1pt;height:8.65pt;z-index:251891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" fillcolor="yellow" strokecolor="windowText" strokeweight="1.5pt">
                <v:stroke joinstyle="miter"/>
                <v:shadow on="t" type="perspective" color="black" opacity="26214f" offset="0,0" matrix="66847f,,,66847f"/>
              </v:oval>
            </w:pict>
          </mc:Fallback>
        </mc:AlternateContent>
      </w:r>
      <w:r w:rsidR="00F140BF" w:rsidRPr="002A19EB">
        <w:rPr>
          <w:rFonts w:ascii="TH SarabunPSK" w:hAnsi="TH SarabunPSK" w:cs="TH SarabunPSK" w:hint="cs"/>
          <w:noProof/>
          <w:cs/>
        </w:rPr>
        <w:t xml:space="preserve">      </w:t>
      </w:r>
    </w:p>
    <w:p w14:paraId="2C6CB162" w14:textId="7AEAE6CC" w:rsidR="002E04FE" w:rsidRPr="002A19EB" w:rsidRDefault="005B03A2" w:rsidP="002E04FE">
      <w:pPr>
        <w:spacing w:after="0" w:line="240" w:lineRule="auto"/>
        <w:rPr>
          <w:rFonts w:ascii="TH SarabunPSK" w:hAnsi="TH SarabunPSK" w:cs="TH SarabunPSK"/>
          <w: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04512" behindDoc="0" locked="0" layoutInCell="1" allowOverlap="1" wp14:anchorId="2FEA31A5" wp14:editId="68B623CB">
                <wp:simplePos x="0" y="0"/>
                <wp:positionH relativeFrom="column">
                  <wp:posOffset>3297555</wp:posOffset>
                </wp:positionH>
                <wp:positionV relativeFrom="paragraph">
                  <wp:posOffset>251089</wp:posOffset>
                </wp:positionV>
                <wp:extent cx="74295" cy="97790"/>
                <wp:effectExtent l="19050" t="0" r="40005" b="35560"/>
                <wp:wrapNone/>
                <wp:docPr id="611348347" name="Arrow: Down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H="1" flipV="1">
                          <a:off x="0" y="0"/>
                          <a:ext cx="74295" cy="97790"/>
                        </a:xfrm>
                        <a:prstGeom prst="downArrow">
                          <a:avLst/>
                        </a:prstGeom>
                        <a:solidFill>
                          <a:srgbClr val="FFFF0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w14:anchorId="524E7346" id="Arrow: Down 40" o:spid="_x0000_s1026" type="#_x0000_t67" style="position:absolute;margin-left:259.65pt;margin-top:19.75pt;width:5.85pt;height:7.7pt;rotation:180;flip:x y;z-index:251904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" adj="13395" fillcolor="yellow" strokecolor="windowText" strokeweight="1pt"/>
            </w:pict>
          </mc:Fallback>
        </mc:AlternateContent>
      </w:r>
      <w:r w:rsidR="004B524C">
        <w:rPr>
          <w:noProof/>
        </w:rPr>
        <mc:AlternateContent>
          <mc:Choice Requires="wps">
            <w:drawing>
              <wp:anchor distT="0" distB="0" distL="114300" distR="114300" simplePos="0" relativeHeight="251900416" behindDoc="0" locked="0" layoutInCell="1" allowOverlap="1" wp14:anchorId="6E8F3814" wp14:editId="61B95E1A">
                <wp:simplePos x="0" y="0"/>
                <wp:positionH relativeFrom="column">
                  <wp:posOffset>1731645</wp:posOffset>
                </wp:positionH>
                <wp:positionV relativeFrom="paragraph">
                  <wp:posOffset>255270</wp:posOffset>
                </wp:positionV>
                <wp:extent cx="74295" cy="97790"/>
                <wp:effectExtent l="19050" t="0" r="40005" b="35560"/>
                <wp:wrapNone/>
                <wp:docPr id="937363304" name="Arrow: Down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" cy="97790"/>
                        </a:xfrm>
                        <a:prstGeom prst="downArrow">
                          <a:avLst/>
                        </a:prstGeom>
                        <a:solidFill>
                          <a:srgbClr val="92D05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w14:anchorId="5B80B542" id="Arrow: Down 40" o:spid="_x0000_s1026" type="#_x0000_t67" style="position:absolute;margin-left:136.35pt;margin-top:20.1pt;width:5.85pt;height:7.7pt;z-index:251900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" adj="13395" fillcolor="#92d050" strokecolor="windowText" strokeweight="1pt"/>
            </w:pict>
          </mc:Fallback>
        </mc:AlternateContent>
      </w:r>
      <w:r w:rsidR="002465B8">
        <w:rPr>
          <w:noProof/>
        </w:rPr>
        <mc:AlternateContent>
          <mc:Choice Requires="wps">
            <w:drawing>
              <wp:anchor distT="0" distB="0" distL="114300" distR="114300" simplePos="0" relativeHeight="251845120" behindDoc="0" locked="0" layoutInCell="1" allowOverlap="1" wp14:anchorId="39AD76E3" wp14:editId="235B79FF">
                <wp:simplePos x="0" y="0"/>
                <wp:positionH relativeFrom="column">
                  <wp:posOffset>2777490</wp:posOffset>
                </wp:positionH>
                <wp:positionV relativeFrom="paragraph">
                  <wp:posOffset>248920</wp:posOffset>
                </wp:positionV>
                <wp:extent cx="74295" cy="97790"/>
                <wp:effectExtent l="19050" t="19050" r="40005" b="16510"/>
                <wp:wrapNone/>
                <wp:docPr id="126618816" name="Arrow: Down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74295" cy="97790"/>
                        </a:xfrm>
                        <a:prstGeom prst="downArrow">
                          <a:avLst/>
                        </a:prstGeom>
                        <a:solidFill>
                          <a:srgbClr val="FFFF0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w14:anchorId="3C5D4ED6" id="Arrow: Down 40" o:spid="_x0000_s1026" type="#_x0000_t67" style="position:absolute;margin-left:218.7pt;margin-top:19.6pt;width:5.85pt;height:7.7pt;rotation:180;z-index:251845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" adj="13395" fillcolor="yellow" strokecolor="windowText" strokeweight="1pt"/>
            </w:pict>
          </mc:Fallback>
        </mc:AlternateContent>
      </w:r>
      <w:r w:rsidR="002465B8">
        <w:rPr>
          <w:noProof/>
        </w:rPr>
        <mc:AlternateContent>
          <mc:Choice Requires="wps">
            <w:drawing>
              <wp:anchor distT="0" distB="0" distL="114300" distR="114300" simplePos="0" relativeHeight="251844096" behindDoc="0" locked="0" layoutInCell="1" allowOverlap="1" wp14:anchorId="5A488215" wp14:editId="362B83BF">
                <wp:simplePos x="0" y="0"/>
                <wp:positionH relativeFrom="column">
                  <wp:posOffset>2628265</wp:posOffset>
                </wp:positionH>
                <wp:positionV relativeFrom="paragraph">
                  <wp:posOffset>254635</wp:posOffset>
                </wp:positionV>
                <wp:extent cx="114935" cy="109220"/>
                <wp:effectExtent l="76200" t="76200" r="56515" b="100330"/>
                <wp:wrapNone/>
                <wp:docPr id="867874244" name="Oval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935" cy="109220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oval w14:anchorId="5E85CD43" id="Oval 32" o:spid="_x0000_s1026" style="position:absolute;margin-left:206.95pt;margin-top:20.05pt;width:9.05pt;height:8.6pt;z-index:251844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" fillcolor="yellow" strokecolor="windowText" strokeweight="1.5pt">
                <v:stroke joinstyle="miter"/>
                <v:shadow on="t" type="perspective" color="black" opacity="26214f" offset="0,0" matrix="66847f,,,66847f"/>
              </v:oval>
            </w:pict>
          </mc:Fallback>
        </mc:AlternateContent>
      </w:r>
      <w:r w:rsidR="002465B8">
        <w:rPr>
          <w:noProof/>
        </w:rPr>
        <mc:AlternateContent>
          <mc:Choice Requires="wps">
            <w:drawing>
              <wp:anchor distT="0" distB="0" distL="114300" distR="114300" simplePos="0" relativeHeight="251841024" behindDoc="0" locked="0" layoutInCell="1" allowOverlap="1" wp14:anchorId="5BFE6B56" wp14:editId="78F410FD">
                <wp:simplePos x="0" y="0"/>
                <wp:positionH relativeFrom="column">
                  <wp:posOffset>3136900</wp:posOffset>
                </wp:positionH>
                <wp:positionV relativeFrom="paragraph">
                  <wp:posOffset>247015</wp:posOffset>
                </wp:positionV>
                <wp:extent cx="114935" cy="109220"/>
                <wp:effectExtent l="76200" t="76200" r="56515" b="100330"/>
                <wp:wrapNone/>
                <wp:docPr id="192495176" name="Oval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935" cy="109220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oval w14:anchorId="50482311" id="Oval 32" o:spid="_x0000_s1026" style="position:absolute;margin-left:247pt;margin-top:19.45pt;width:9.05pt;height:8.6pt;z-index:251841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" fillcolor="yellow" strokecolor="windowText" strokeweight="1.5pt">
                <v:stroke joinstyle="miter"/>
                <v:shadow on="t" type="perspective" color="black" opacity="26214f" offset="0,0" matrix="66847f,,,66847f"/>
              </v:oval>
            </w:pict>
          </mc:Fallback>
        </mc:AlternateContent>
      </w:r>
      <w:r w:rsidR="00313E5E">
        <w:rPr>
          <w:noProof/>
        </w:rPr>
        <mc:AlternateContent>
          <mc:Choice Requires="wps">
            <w:drawing>
              <wp:anchor distT="0" distB="0" distL="114300" distR="114300" simplePos="0" relativeHeight="251834880" behindDoc="0" locked="0" layoutInCell="1" allowOverlap="1" wp14:anchorId="2C1A778B" wp14:editId="5CE660B1">
                <wp:simplePos x="0" y="0"/>
                <wp:positionH relativeFrom="column">
                  <wp:posOffset>1562100</wp:posOffset>
                </wp:positionH>
                <wp:positionV relativeFrom="paragraph">
                  <wp:posOffset>260985</wp:posOffset>
                </wp:positionV>
                <wp:extent cx="114935" cy="109220"/>
                <wp:effectExtent l="76200" t="76200" r="56515" b="100330"/>
                <wp:wrapNone/>
                <wp:docPr id="1725793864" name="Oval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935" cy="109220"/>
                        </a:xfrm>
                        <a:prstGeom prst="ellipse">
                          <a:avLst/>
                        </a:prstGeom>
                        <a:solidFill>
                          <a:srgbClr val="92D050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oval w14:anchorId="3A9BA1EF" id="Oval 32" o:spid="_x0000_s1026" style="position:absolute;margin-left:123pt;margin-top:20.55pt;width:9.05pt;height:8.6pt;z-index:251834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" fillcolor="#92d050" strokecolor="windowText" strokeweight="1.5pt">
                <v:stroke joinstyle="miter"/>
                <v:shadow on="t" type="perspective" color="black" opacity="26214f" offset="0,0" matrix="66847f,,,66847f"/>
              </v:oval>
            </w:pict>
          </mc:Fallback>
        </mc:AlternateContent>
      </w:r>
      <w:r w:rsidR="00313E5E">
        <w:rPr>
          <w:noProof/>
        </w:rPr>
        <mc:AlternateContent>
          <mc:Choice Requires="wps">
            <w:drawing>
              <wp:anchor distT="0" distB="0" distL="114300" distR="114300" simplePos="0" relativeHeight="251877888" behindDoc="0" locked="0" layoutInCell="1" allowOverlap="1" wp14:anchorId="01A0ACC0" wp14:editId="2270D853">
                <wp:simplePos x="0" y="0"/>
                <wp:positionH relativeFrom="column">
                  <wp:posOffset>1172210</wp:posOffset>
                </wp:positionH>
                <wp:positionV relativeFrom="paragraph">
                  <wp:posOffset>247177</wp:posOffset>
                </wp:positionV>
                <wp:extent cx="74295" cy="97790"/>
                <wp:effectExtent l="19050" t="0" r="40005" b="35560"/>
                <wp:wrapNone/>
                <wp:docPr id="444174463" name="Arrow: Down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" cy="97790"/>
                        </a:xfrm>
                        <a:prstGeom prst="downArrow">
                          <a:avLst/>
                        </a:prstGeom>
                        <a:solidFill>
                          <a:srgbClr val="FFFF0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w14:anchorId="077F23FF" id="Arrow: Down 40" o:spid="_x0000_s1026" type="#_x0000_t67" style="position:absolute;margin-left:92.3pt;margin-top:19.45pt;width:5.85pt;height:7.7pt;z-index:251877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" adj="13395" fillcolor="yellow" strokecolor="windowText" strokeweight="1pt"/>
            </w:pict>
          </mc:Fallback>
        </mc:AlternateContent>
      </w:r>
      <w:r w:rsidR="0070573D">
        <w:rPr>
          <w:noProof/>
        </w:rPr>
        <mc:AlternateContent>
          <mc:Choice Requires="wps">
            <w:drawing>
              <wp:anchor distT="0" distB="0" distL="114300" distR="114300" simplePos="0" relativeHeight="251827712" behindDoc="0" locked="0" layoutInCell="1" allowOverlap="1" wp14:anchorId="54C51A79" wp14:editId="45211522">
                <wp:simplePos x="0" y="0"/>
                <wp:positionH relativeFrom="margin">
                  <wp:posOffset>20320</wp:posOffset>
                </wp:positionH>
                <wp:positionV relativeFrom="paragraph">
                  <wp:posOffset>21066</wp:posOffset>
                </wp:positionV>
                <wp:extent cx="3595370" cy="255270"/>
                <wp:effectExtent l="0" t="0" r="0" b="0"/>
                <wp:wrapNone/>
                <wp:docPr id="203244610" name="Text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95370" cy="2552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E1A7CCA" w14:textId="43E5254A" w:rsidR="00C51AFF" w:rsidRPr="00D51794" w:rsidRDefault="00C51AFF" w:rsidP="00C51AFF">
                            <w:pPr>
                              <w:textAlignment w:val="baseline"/>
                              <w:rPr>
                                <w:rFonts w:ascii="Sarabun" w:eastAsia="+mn-ea" w:hAnsi="Sarabun" w:cs="Angsana New"/>
                                <w:b/>
                                <w:bCs/>
                                <w:color w:val="000000"/>
                                <w:kern w:val="24"/>
                                <w:sz w:val="16"/>
                                <w:szCs w:val="20"/>
                              </w:rPr>
                            </w:pPr>
                            <w:r w:rsidRPr="00C51AFF"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  <w:cs/>
                              </w:rPr>
                              <w:t xml:space="preserve">   </w:t>
                            </w:r>
                            <w:r w:rsidR="002E6A06"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 EXVA_CN</w:t>
                            </w:r>
                            <w:r w:rsidRPr="00C51AFF"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C51AFF"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  <w:cs/>
                              </w:rPr>
                              <w:t xml:space="preserve">    </w:t>
                            </w:r>
                            <w:r w:rsidR="002E6A06"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 INVA_IN   </w:t>
                            </w:r>
                            <w:r w:rsidR="009805D0"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DB5C7D"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>EXVA_AUS</w:t>
                            </w:r>
                            <w:r w:rsidR="009805D0"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   </w:t>
                            </w:r>
                            <w:r w:rsidR="00DB5C7D"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9805D0"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DB5C7D"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CLI_JP </w:t>
                            </w:r>
                            <w:r w:rsidR="009805D0"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 w:rsidR="00DB5C7D"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>IPIF_US</w:t>
                            </w:r>
                            <w:r w:rsidR="009805D0"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   </w:t>
                            </w:r>
                            <w:r w:rsidR="00DB5C7D"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 PMI_ASE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C51A79" id="TextBox 30" o:spid="_x0000_s1047" type="#_x0000_t202" style="position:absolute;margin-left:1.6pt;margin-top:1.65pt;width:283.1pt;height:20.1pt;z-index:2518277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" filled="f" stroked="f">
                <v:textbox>
                  <w:txbxContent>
                    <w:p w14:paraId="5E1A7CCA" w14:textId="43E5254A" w:rsidR="00C51AFF" w:rsidRPr="00D51794" w:rsidRDefault="00C51AFF" w:rsidP="00C51AFF">
                      <w:pPr>
                        <w:textAlignment w:val="baseline"/>
                        <w:rPr>
                          <w:rFonts w:ascii="Sarabun" w:eastAsia="+mn-ea" w:hAnsi="Sarabun" w:cs="Angsana New"/>
                          <w:b/>
                          <w:bCs/>
                          <w:color w:val="000000"/>
                          <w:kern w:val="24"/>
                          <w:sz w:val="16"/>
                          <w:szCs w:val="20"/>
                        </w:rPr>
                      </w:pPr>
                      <w:r w:rsidRPr="00C51AFF">
                        <w:rPr>
                          <w:rFonts w:ascii="TH SarabunPSK" w:eastAsia="+mn-ea" w:hAnsi="TH SarabunPSK" w:cs="TH SarabunPSK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  <w:cs/>
                        </w:rPr>
                        <w:t xml:space="preserve">   </w:t>
                      </w:r>
                      <w:r w:rsidR="002E6A06">
                        <w:rPr>
                          <w:rFonts w:ascii="TH SarabunPSK" w:eastAsia="+mn-ea" w:hAnsi="TH SarabunPSK" w:cs="TH SarabunPSK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</w:rPr>
                        <w:t xml:space="preserve"> EXVA_CN</w:t>
                      </w:r>
                      <w:r w:rsidRPr="00C51AFF">
                        <w:rPr>
                          <w:rFonts w:ascii="TH SarabunPSK" w:eastAsia="+mn-ea" w:hAnsi="TH SarabunPSK" w:cs="TH SarabunPSK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</w:rPr>
                        <w:t xml:space="preserve"> </w:t>
                      </w:r>
                      <w:r w:rsidRPr="00C51AFF">
                        <w:rPr>
                          <w:rFonts w:ascii="TH SarabunPSK" w:eastAsia="+mn-ea" w:hAnsi="TH SarabunPSK" w:cs="TH SarabunPSK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  <w:cs/>
                        </w:rPr>
                        <w:t xml:space="preserve">    </w:t>
                      </w:r>
                      <w:r w:rsidR="002E6A06">
                        <w:rPr>
                          <w:rFonts w:ascii="TH SarabunPSK" w:eastAsia="+mn-ea" w:hAnsi="TH SarabunPSK" w:cs="TH SarabunPSK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</w:rPr>
                        <w:t xml:space="preserve"> INVA_IN   </w:t>
                      </w:r>
                      <w:r w:rsidR="009805D0">
                        <w:rPr>
                          <w:rFonts w:ascii="TH SarabunPSK" w:eastAsia="+mn-ea" w:hAnsi="TH SarabunPSK" w:cs="TH SarabunPSK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</w:rPr>
                        <w:t xml:space="preserve"> </w:t>
                      </w:r>
                      <w:r w:rsidR="00DB5C7D">
                        <w:rPr>
                          <w:rFonts w:ascii="TH SarabunPSK" w:eastAsia="+mn-ea" w:hAnsi="TH SarabunPSK" w:cs="TH SarabunPSK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</w:rPr>
                        <w:t>EXVA_AUS</w:t>
                      </w:r>
                      <w:r w:rsidR="009805D0">
                        <w:rPr>
                          <w:rFonts w:ascii="TH SarabunPSK" w:eastAsia="+mn-ea" w:hAnsi="TH SarabunPSK" w:cs="TH SarabunPSK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</w:rPr>
                        <w:t xml:space="preserve">   </w:t>
                      </w:r>
                      <w:r w:rsidR="00DB5C7D">
                        <w:rPr>
                          <w:rFonts w:ascii="TH SarabunPSK" w:eastAsia="+mn-ea" w:hAnsi="TH SarabunPSK" w:cs="TH SarabunPSK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</w:rPr>
                        <w:t xml:space="preserve"> </w:t>
                      </w:r>
                      <w:r w:rsidR="009805D0">
                        <w:rPr>
                          <w:rFonts w:ascii="TH SarabunPSK" w:eastAsia="+mn-ea" w:hAnsi="TH SarabunPSK" w:cs="TH SarabunPSK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</w:rPr>
                        <w:t xml:space="preserve"> </w:t>
                      </w:r>
                      <w:r w:rsidR="00DB5C7D">
                        <w:rPr>
                          <w:rFonts w:ascii="TH SarabunPSK" w:eastAsia="+mn-ea" w:hAnsi="TH SarabunPSK" w:cs="TH SarabunPSK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</w:rPr>
                        <w:t xml:space="preserve">CLI_JP </w:t>
                      </w:r>
                      <w:r w:rsidR="009805D0">
                        <w:rPr>
                          <w:rFonts w:ascii="TH SarabunPSK" w:eastAsia="+mn-ea" w:hAnsi="TH SarabunPSK" w:cs="TH SarabunPSK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</w:rPr>
                        <w:t xml:space="preserve">    </w:t>
                      </w:r>
                      <w:r w:rsidR="00DB5C7D">
                        <w:rPr>
                          <w:rFonts w:ascii="TH SarabunPSK" w:eastAsia="+mn-ea" w:hAnsi="TH SarabunPSK" w:cs="TH SarabunPSK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</w:rPr>
                        <w:t>IPIF_US</w:t>
                      </w:r>
                      <w:r w:rsidR="009805D0">
                        <w:rPr>
                          <w:rFonts w:ascii="TH SarabunPSK" w:eastAsia="+mn-ea" w:hAnsi="TH SarabunPSK" w:cs="TH SarabunPSK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</w:rPr>
                        <w:t xml:space="preserve">   </w:t>
                      </w:r>
                      <w:r w:rsidR="00DB5C7D">
                        <w:rPr>
                          <w:rFonts w:ascii="TH SarabunPSK" w:eastAsia="+mn-ea" w:hAnsi="TH SarabunPSK" w:cs="TH SarabunPSK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</w:rPr>
                        <w:t xml:space="preserve"> PMI_ASE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566B5">
        <w:rPr>
          <w:noProof/>
        </w:rPr>
        <mc:AlternateContent>
          <mc:Choice Requires="wps">
            <w:drawing>
              <wp:anchor distT="0" distB="0" distL="114300" distR="114300" simplePos="0" relativeHeight="251874816" behindDoc="0" locked="0" layoutInCell="1" allowOverlap="1" wp14:anchorId="5AF3B9EE" wp14:editId="06C6919D">
                <wp:simplePos x="0" y="0"/>
                <wp:positionH relativeFrom="column">
                  <wp:posOffset>2261870</wp:posOffset>
                </wp:positionH>
                <wp:positionV relativeFrom="paragraph">
                  <wp:posOffset>260985</wp:posOffset>
                </wp:positionV>
                <wp:extent cx="74930" cy="98425"/>
                <wp:effectExtent l="19050" t="0" r="39370" b="34925"/>
                <wp:wrapNone/>
                <wp:docPr id="398732978" name="Arrow: Down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930" cy="98425"/>
                        </a:xfrm>
                        <a:prstGeom prst="downArrow">
                          <a:avLst/>
                        </a:prstGeom>
                        <a:solidFill>
                          <a:srgbClr val="92D05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w14:anchorId="0B2FA1D9" id="Arrow: Down 40" o:spid="_x0000_s1026" type="#_x0000_t67" style="position:absolute;margin-left:178.1pt;margin-top:20.55pt;width:5.9pt;height:7.75pt;z-index:251874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" adj="13378" fillcolor="#92d050" strokecolor="windowText" strokeweight="1pt"/>
            </w:pict>
          </mc:Fallback>
        </mc:AlternateContent>
      </w:r>
      <w:r w:rsidR="002566B5">
        <w:rPr>
          <w:noProof/>
        </w:rPr>
        <mc:AlternateContent>
          <mc:Choice Requires="wps">
            <w:drawing>
              <wp:anchor distT="0" distB="0" distL="114300" distR="114300" simplePos="0" relativeHeight="251837952" behindDoc="0" locked="0" layoutInCell="1" allowOverlap="1" wp14:anchorId="18DCCDA6" wp14:editId="08AB3CA1">
                <wp:simplePos x="0" y="0"/>
                <wp:positionH relativeFrom="column">
                  <wp:posOffset>2124710</wp:posOffset>
                </wp:positionH>
                <wp:positionV relativeFrom="paragraph">
                  <wp:posOffset>259080</wp:posOffset>
                </wp:positionV>
                <wp:extent cx="114935" cy="109220"/>
                <wp:effectExtent l="76200" t="76200" r="56515" b="100330"/>
                <wp:wrapNone/>
                <wp:docPr id="1840500676" name="Oval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935" cy="109220"/>
                        </a:xfrm>
                        <a:prstGeom prst="ellipse">
                          <a:avLst/>
                        </a:prstGeom>
                        <a:solidFill>
                          <a:srgbClr val="92D050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oval w14:anchorId="7BF66611" id="Oval 32" o:spid="_x0000_s1026" style="position:absolute;margin-left:167.3pt;margin-top:20.4pt;width:9.05pt;height:8.6pt;z-index:251837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" fillcolor="#92d050" strokecolor="windowText" strokeweight="1.5pt">
                <v:stroke joinstyle="miter"/>
                <v:shadow on="t" type="perspective" color="black" opacity="26214f" offset="0,0" matrix="66847f,,,66847f"/>
              </v:oval>
            </w:pict>
          </mc:Fallback>
        </mc:AlternateContent>
      </w:r>
      <w:r w:rsidR="00C04ECB">
        <w:rPr>
          <w:noProof/>
        </w:rPr>
        <mc:AlternateContent>
          <mc:Choice Requires="wps">
            <w:drawing>
              <wp:anchor distT="0" distB="0" distL="114300" distR="114300" simplePos="0" relativeHeight="251872768" behindDoc="0" locked="0" layoutInCell="1" allowOverlap="1" wp14:anchorId="6302DB67" wp14:editId="7291569C">
                <wp:simplePos x="0" y="0"/>
                <wp:positionH relativeFrom="column">
                  <wp:posOffset>498475</wp:posOffset>
                </wp:positionH>
                <wp:positionV relativeFrom="paragraph">
                  <wp:posOffset>263052</wp:posOffset>
                </wp:positionV>
                <wp:extent cx="74295" cy="97790"/>
                <wp:effectExtent l="19050" t="19050" r="40005" b="16510"/>
                <wp:wrapNone/>
                <wp:docPr id="1461583569" name="Arrow: Down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74295" cy="97790"/>
                        </a:xfrm>
                        <a:prstGeom prst="downArrow">
                          <a:avLst/>
                        </a:prstGeom>
                        <a:solidFill>
                          <a:srgbClr val="92D05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w14:anchorId="752E80D7" id="Arrow: Down 40" o:spid="_x0000_s1026" type="#_x0000_t67" style="position:absolute;margin-left:39.25pt;margin-top:20.7pt;width:5.85pt;height:7.7pt;flip:y;z-index:251872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" adj="13395" fillcolor="#92d050" strokecolor="windowText" strokeweight="1pt"/>
            </w:pict>
          </mc:Fallback>
        </mc:AlternateContent>
      </w:r>
    </w:p>
    <w:p w14:paraId="60DDD22B" w14:textId="64BE7DBF" w:rsidR="002E04FE" w:rsidRPr="002A19EB" w:rsidRDefault="0070573D" w:rsidP="002E04FE">
      <w:pPr>
        <w:spacing w:after="0" w:line="240" w:lineRule="auto"/>
        <w:rPr>
          <w:rFonts w:ascii="TH SarabunPSK" w:hAnsi="TH SarabunPSK" w:cs="TH SarabunPSK"/>
        </w:rPr>
      </w:pPr>
      <w:r w:rsidRPr="002A19EB">
        <w:rPr>
          <w:rFonts w:ascii="TH SarabunPSK" w:hAnsi="TH SarabunPSK" w:cs="TH SarabunPSK" w:hint="cs"/>
          <w:b/>
          <w:bCs/>
          <w:i/>
          <w:iCs/>
          <w:noProof/>
          <w:color w:val="FFC000"/>
        </w:rPr>
        <mc:AlternateContent>
          <mc:Choice Requires="wps">
            <w:drawing>
              <wp:anchor distT="0" distB="0" distL="114300" distR="114300" simplePos="0" relativeHeight="251802112" behindDoc="0" locked="0" layoutInCell="1" allowOverlap="1" wp14:anchorId="781D1AB9" wp14:editId="08782CF9">
                <wp:simplePos x="0" y="0"/>
                <wp:positionH relativeFrom="margin">
                  <wp:posOffset>23495</wp:posOffset>
                </wp:positionH>
                <wp:positionV relativeFrom="paragraph">
                  <wp:posOffset>167167</wp:posOffset>
                </wp:positionV>
                <wp:extent cx="3562350" cy="234950"/>
                <wp:effectExtent l="0" t="0" r="0" b="0"/>
                <wp:wrapNone/>
                <wp:docPr id="62" name="TextBox 20">
                  <a:extLst xmlns:a="http://schemas.openxmlformats.org/drawingml/2006/main">
                    <a:ext uri="{FF2B5EF4-FFF2-40B4-BE49-F238E27FC236}">
                      <a16:creationId xmlns:a16="http://schemas.microsoft.com/office/drawing/2014/main" id="{C41C5B02-F371-33CC-150F-1D47B37413D6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62350" cy="23495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</wps:spPr>
                      <wps:txbx>
                        <w:txbxContent>
                          <w:p w14:paraId="5B7236F1" w14:textId="77777777" w:rsidR="002E04FE" w:rsidRPr="00A012EB" w:rsidRDefault="002E04FE" w:rsidP="002E04FE">
                            <w:pPr>
                              <w:spacing w:after="0" w:line="180" w:lineRule="auto"/>
                              <w:jc w:val="center"/>
                              <w:textAlignment w:val="baseline"/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</w:pPr>
                            <w:r w:rsidRPr="002E3365"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  <w:cs/>
                              </w:rPr>
                              <w:t>ระดับสัญญาณเตือนภัยขององค์ประกอบหลัก</w:t>
                            </w:r>
                            <w:r>
                              <w:rPr>
                                <w:rFonts w:ascii="TH SarabunPSK" w:eastAsia="+mn-ea" w:hAnsi="TH SarabunPSK" w:cs="TH SarabunPSK" w:hint="cs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  <w:cs/>
                              </w:rPr>
                              <w:t xml:space="preserve"> 2 เดือนข้างหน้า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1D1AB9" id="_x0000_s1048" type="#_x0000_t202" style="position:absolute;margin-left:1.85pt;margin-top:13.15pt;width:280.5pt;height:18.5pt;z-index:2518021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" fillcolor="#fbd4b4 [1305]" stroked="f">
                <v:textbox>
                  <w:txbxContent>
                    <w:p w14:paraId="5B7236F1" w14:textId="77777777" w:rsidR="002E04FE" w:rsidRPr="00A012EB" w:rsidRDefault="002E04FE" w:rsidP="002E04FE">
                      <w:pPr>
                        <w:spacing w:after="0" w:line="180" w:lineRule="auto"/>
                        <w:jc w:val="center"/>
                        <w:textAlignment w:val="baseline"/>
                        <w:rPr>
                          <w:rFonts w:ascii="TH SarabunPSK" w:eastAsia="+mn-ea" w:hAnsi="TH SarabunPSK" w:cs="TH SarabunPSK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</w:rPr>
                      </w:pPr>
                      <w:r w:rsidRPr="002E3365">
                        <w:rPr>
                          <w:rFonts w:ascii="TH SarabunPSK" w:eastAsia="+mn-ea" w:hAnsi="TH SarabunPSK" w:cs="TH SarabunPSK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  <w:cs/>
                        </w:rPr>
                        <w:t>ระดับสัญญาณเตือนภัยขององค์ประกอบหลัก</w:t>
                      </w:r>
                      <w:r>
                        <w:rPr>
                          <w:rFonts w:ascii="TH SarabunPSK" w:eastAsia="+mn-ea" w:hAnsi="TH SarabunPSK" w:cs="TH SarabunPSK" w:hint="cs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  <w:cs/>
                        </w:rPr>
                        <w:t xml:space="preserve"> 2 เดือนข้างหน้า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8D4A618" w14:textId="18C0D0F2" w:rsidR="002E04FE" w:rsidRPr="002A19EB" w:rsidRDefault="00A2084A" w:rsidP="00BE7520">
      <w:pPr>
        <w:spacing w:before="120" w:after="0" w:line="240" w:lineRule="auto"/>
        <w:rPr>
          <w:rFonts w:ascii="TH SarabunPSK" w:hAnsi="TH SarabunPSK" w:cs="TH SarabunPSK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95296" behindDoc="0" locked="0" layoutInCell="1" allowOverlap="1" wp14:anchorId="339A84D6" wp14:editId="3D290EF8">
                <wp:simplePos x="0" y="0"/>
                <wp:positionH relativeFrom="column">
                  <wp:posOffset>3252632</wp:posOffset>
                </wp:positionH>
                <wp:positionV relativeFrom="paragraph">
                  <wp:posOffset>309880</wp:posOffset>
                </wp:positionV>
                <wp:extent cx="74295" cy="97790"/>
                <wp:effectExtent l="19050" t="0" r="40005" b="35560"/>
                <wp:wrapNone/>
                <wp:docPr id="347276236" name="Arrow: Down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" cy="97790"/>
                        </a:xfrm>
                        <a:prstGeom prst="downArrow">
                          <a:avLst/>
                        </a:prstGeom>
                        <a:solidFill>
                          <a:srgbClr val="FFFF0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w14:anchorId="2D0025F5" id="Arrow: Down 40" o:spid="_x0000_s1026" type="#_x0000_t67" style="position:absolute;margin-left:256.1pt;margin-top:24.4pt;width:5.85pt;height:7.7pt;z-index:251895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" adj="13395" fillcolor="yell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94272" behindDoc="0" locked="0" layoutInCell="1" allowOverlap="1" wp14:anchorId="2FDDE732" wp14:editId="24DF38E0">
                <wp:simplePos x="0" y="0"/>
                <wp:positionH relativeFrom="column">
                  <wp:posOffset>3099435</wp:posOffset>
                </wp:positionH>
                <wp:positionV relativeFrom="paragraph">
                  <wp:posOffset>318135</wp:posOffset>
                </wp:positionV>
                <wp:extent cx="114935" cy="109220"/>
                <wp:effectExtent l="76200" t="76200" r="56515" b="100330"/>
                <wp:wrapNone/>
                <wp:docPr id="575486368" name="Oval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935" cy="109220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oval w14:anchorId="04794783" id="Oval 32" o:spid="_x0000_s1026" style="position:absolute;margin-left:244.05pt;margin-top:25.05pt;width:9.05pt;height:8.6pt;z-index:251894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" fillcolor="yellow" strokecolor="windowText" strokeweight="1.5pt">
                <v:stroke joinstyle="miter"/>
                <v:shadow on="t" type="perspective" color="black" opacity="26214f" offset="0,0" matrix="66847f,,,66847f"/>
              </v:oval>
            </w:pict>
          </mc:Fallback>
        </mc:AlternateContent>
      </w:r>
      <w:r w:rsidR="00CD7F9A">
        <w:rPr>
          <w:noProof/>
        </w:rPr>
        <mc:AlternateContent>
          <mc:Choice Requires="wps">
            <w:drawing>
              <wp:anchor distT="0" distB="0" distL="114300" distR="114300" simplePos="0" relativeHeight="251886080" behindDoc="0" locked="0" layoutInCell="1" allowOverlap="1" wp14:anchorId="7504DDF4" wp14:editId="266FDF95">
                <wp:simplePos x="0" y="0"/>
                <wp:positionH relativeFrom="column">
                  <wp:posOffset>2587625</wp:posOffset>
                </wp:positionH>
                <wp:positionV relativeFrom="paragraph">
                  <wp:posOffset>324958</wp:posOffset>
                </wp:positionV>
                <wp:extent cx="74930" cy="98425"/>
                <wp:effectExtent l="19050" t="0" r="39370" b="34925"/>
                <wp:wrapNone/>
                <wp:docPr id="1418438034" name="Arrow: Down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930" cy="98425"/>
                        </a:xfrm>
                        <a:prstGeom prst="downArrow">
                          <a:avLst/>
                        </a:prstGeom>
                        <a:solidFill>
                          <a:srgbClr val="FFFF0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w14:anchorId="7E4115C5" id="Arrow: Down 40" o:spid="_x0000_s1026" type="#_x0000_t67" style="position:absolute;margin-left:203.75pt;margin-top:25.6pt;width:5.9pt;height:7.75pt;z-index:251886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" adj="13378" fillcolor="yellow" strokecolor="windowText" strokeweight="1pt"/>
            </w:pict>
          </mc:Fallback>
        </mc:AlternateContent>
      </w:r>
      <w:r w:rsidR="00CD7F9A" w:rsidRPr="002A19EB">
        <w:rPr>
          <w:rFonts w:ascii="TH SarabunPSK" w:hAnsi="TH SarabunPSK" w:cs="TH SarabunPSK" w:hint="cs"/>
          <w:b/>
          <w:bCs/>
          <w:i/>
          <w:iCs/>
          <w:noProof/>
          <w:color w:val="FFC000"/>
        </w:rPr>
        <mc:AlternateContent>
          <mc:Choice Requires="wpg">
            <w:drawing>
              <wp:anchor distT="0" distB="0" distL="114300" distR="114300" simplePos="0" relativeHeight="251645438" behindDoc="0" locked="0" layoutInCell="1" allowOverlap="1" wp14:anchorId="4A1B73F0" wp14:editId="7192992D">
                <wp:simplePos x="0" y="0"/>
                <wp:positionH relativeFrom="column">
                  <wp:posOffset>3810</wp:posOffset>
                </wp:positionH>
                <wp:positionV relativeFrom="paragraph">
                  <wp:posOffset>88738</wp:posOffset>
                </wp:positionV>
                <wp:extent cx="3595370" cy="739775"/>
                <wp:effectExtent l="0" t="0" r="5080" b="22225"/>
                <wp:wrapNone/>
                <wp:docPr id="1836870071" name="Group 18368700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95370" cy="739775"/>
                          <a:chOff x="21266" y="-8288"/>
                          <a:chExt cx="3595717" cy="742163"/>
                        </a:xfrm>
                      </wpg:grpSpPr>
                      <wpg:grpSp>
                        <wpg:cNvPr id="306368144" name="Group 306368144"/>
                        <wpg:cNvGrpSpPr/>
                        <wpg:grpSpPr>
                          <a:xfrm>
                            <a:off x="21266" y="-8288"/>
                            <a:ext cx="3595717" cy="742163"/>
                            <a:chOff x="21268" y="-8290"/>
                            <a:chExt cx="3596005" cy="742477"/>
                          </a:xfrm>
                        </wpg:grpSpPr>
                        <wps:wsp>
                          <wps:cNvPr id="2015965354" name="Rectangle 29"/>
                          <wps:cNvSpPr/>
                          <wps:spPr>
                            <a:xfrm>
                              <a:off x="37229" y="38727"/>
                              <a:ext cx="3568287" cy="695460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>
                                <a:lumMod val="95000"/>
                              </a:sysClr>
                            </a:solidFill>
                            <a:ln w="28575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g:grpSp>
                          <wpg:cNvPr id="387305419" name="Group 387305419"/>
                          <wpg:cNvGrpSpPr/>
                          <wpg:grpSpPr>
                            <a:xfrm>
                              <a:off x="21268" y="-8290"/>
                              <a:ext cx="3596005" cy="672598"/>
                              <a:chOff x="21268" y="-8293"/>
                              <a:chExt cx="3596005" cy="672838"/>
                            </a:xfrm>
                          </wpg:grpSpPr>
                          <wpg:grpSp>
                            <wpg:cNvPr id="962183887" name="Group 962183887"/>
                            <wpg:cNvGrpSpPr/>
                            <wpg:grpSpPr>
                              <a:xfrm>
                                <a:off x="21268" y="-8293"/>
                                <a:ext cx="3596005" cy="348206"/>
                                <a:chOff x="21268" y="-8293"/>
                                <a:chExt cx="3596005" cy="348206"/>
                              </a:xfrm>
                            </wpg:grpSpPr>
                            <wps:wsp>
                              <wps:cNvPr id="415604140" name="TextBox 30"/>
                              <wps:cNvSpPr txBox="1"/>
                              <wps:spPr>
                                <a:xfrm>
                                  <a:off x="21268" y="-8293"/>
                                  <a:ext cx="3596005" cy="255905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14:paraId="4FA4C29D" w14:textId="77777777" w:rsidR="00551A28" w:rsidRPr="00D51794" w:rsidRDefault="00551A28" w:rsidP="00551A28">
                                    <w:pPr>
                                      <w:textAlignment w:val="baseline"/>
                                      <w:rPr>
                                        <w:rFonts w:ascii="Sarabun" w:eastAsia="+mn-ea" w:hAnsi="Sarabun" w:cs="Angsana New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16"/>
                                        <w:szCs w:val="20"/>
                                      </w:rPr>
                                    </w:pPr>
                                    <w:r w:rsidRPr="00C51AFF">
                                      <w:rPr>
                                        <w:rFonts w:ascii="TH SarabunPSK" w:eastAsia="+mn-ea" w:hAnsi="TH SarabunPSK" w:cs="TH SarabunPSK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24"/>
                                        <w:szCs w:val="24"/>
                                        <w:cs/>
                                      </w:rPr>
                                      <w:t xml:space="preserve">     </w:t>
                                    </w:r>
                                    <w:r w:rsidRPr="00C51AFF">
                                      <w:rPr>
                                        <w:rFonts w:ascii="TH SarabunPSK" w:eastAsia="+mn-ea" w:hAnsi="TH SarabunPSK" w:cs="TH SarabunPSK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24"/>
                                        <w:szCs w:val="24"/>
                                      </w:rPr>
                                      <w:t xml:space="preserve">INV_TH </w:t>
                                    </w:r>
                                    <w:r w:rsidRPr="00C51AFF">
                                      <w:rPr>
                                        <w:rFonts w:ascii="TH SarabunPSK" w:eastAsia="+mn-ea" w:hAnsi="TH SarabunPSK" w:cs="TH SarabunPSK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24"/>
                                        <w:szCs w:val="24"/>
                                        <w:cs/>
                                      </w:rPr>
                                      <w:t xml:space="preserve">        </w:t>
                                    </w:r>
                                    <w:r w:rsidRPr="00C51AFF">
                                      <w:rPr>
                                        <w:rFonts w:ascii="TH SarabunPSK" w:eastAsia="+mn-ea" w:hAnsi="TH SarabunPSK" w:cs="TH SarabunPSK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24"/>
                                        <w:szCs w:val="24"/>
                                      </w:rPr>
                                      <w:t xml:space="preserve">IMV_TH </w:t>
                                    </w:r>
                                    <w:r w:rsidRPr="00C51AFF">
                                      <w:rPr>
                                        <w:rFonts w:ascii="TH SarabunPSK" w:eastAsia="+mn-ea" w:hAnsi="TH SarabunPSK" w:cs="TH SarabunPSK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24"/>
                                        <w:szCs w:val="24"/>
                                        <w:cs/>
                                      </w:rPr>
                                      <w:t xml:space="preserve">         </w:t>
                                    </w:r>
                                    <w:r w:rsidRPr="00C51AFF">
                                      <w:rPr>
                                        <w:rFonts w:ascii="TH SarabunPSK" w:eastAsia="+mn-ea" w:hAnsi="TH SarabunPSK" w:cs="TH SarabunPSK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24"/>
                                        <w:szCs w:val="24"/>
                                      </w:rPr>
                                      <w:t>EXP_TH</w:t>
                                    </w:r>
                                    <w:r w:rsidRPr="00C51AFF">
                                      <w:rPr>
                                        <w:rFonts w:ascii="TH SarabunPSK" w:eastAsia="+mn-ea" w:hAnsi="TH SarabunPSK" w:cs="TH SarabunPSK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24"/>
                                        <w:szCs w:val="24"/>
                                        <w:cs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rFonts w:ascii="TH SarabunPSK" w:eastAsia="+mn-ea" w:hAnsi="TH SarabunPSK" w:cs="TH SarabunPSK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24"/>
                                        <w:szCs w:val="24"/>
                                      </w:rPr>
                                      <w:t xml:space="preserve">      </w:t>
                                    </w:r>
                                    <w:r w:rsidRPr="00C51AFF">
                                      <w:rPr>
                                        <w:rFonts w:ascii="TH SarabunPSK" w:eastAsia="+mn-ea" w:hAnsi="TH SarabunPSK" w:cs="TH SarabunPSK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24"/>
                                        <w:szCs w:val="24"/>
                                      </w:rPr>
                                      <w:t>NEW_TH</w:t>
                                    </w:r>
                                    <w:r w:rsidRPr="00C51AFF">
                                      <w:rPr>
                                        <w:rFonts w:ascii="TH SarabunPSK" w:eastAsia="+mn-ea" w:hAnsi="TH SarabunPSK" w:cs="TH SarabunPSK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24"/>
                                        <w:szCs w:val="24"/>
                                        <w:cs/>
                                      </w:rPr>
                                      <w:t xml:space="preserve"> </w:t>
                                    </w:r>
                                    <w:r w:rsidRPr="00C51AFF">
                                      <w:rPr>
                                        <w:rFonts w:ascii="TH SarabunPSK" w:eastAsia="+mn-ea" w:hAnsi="TH SarabunPSK" w:cs="TH SarabunPSK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24"/>
                                        <w:szCs w:val="2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H SarabunPSK" w:eastAsia="+mn-ea" w:hAnsi="TH SarabunPSK" w:cs="TH SarabunPSK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24"/>
                                        <w:szCs w:val="24"/>
                                      </w:rPr>
                                      <w:t xml:space="preserve"> </w:t>
                                    </w:r>
                                    <w:r w:rsidRPr="00C51AFF">
                                      <w:rPr>
                                        <w:rFonts w:ascii="TH SarabunPSK" w:eastAsia="+mn-ea" w:hAnsi="TH SarabunPSK" w:cs="TH SarabunPSK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24"/>
                                        <w:szCs w:val="24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rFonts w:ascii="TH SarabunPSK" w:eastAsia="+mn-ea" w:hAnsi="TH SarabunPSK" w:cs="TH SarabunPSK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24"/>
                                        <w:szCs w:val="24"/>
                                      </w:rPr>
                                      <w:t xml:space="preserve">  </w:t>
                                    </w:r>
                                    <w:r w:rsidRPr="00C51AFF">
                                      <w:rPr>
                                        <w:rFonts w:ascii="TH SarabunPSK" w:eastAsia="+mn-ea" w:hAnsi="TH SarabunPSK" w:cs="TH SarabunPSK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24"/>
                                        <w:szCs w:val="24"/>
                                      </w:rPr>
                                      <w:t xml:space="preserve"> IPI_EU </w:t>
                                    </w:r>
                                    <w:r w:rsidRPr="00C51AFF">
                                      <w:rPr>
                                        <w:rFonts w:ascii="TH SarabunPSK" w:eastAsia="+mn-ea" w:hAnsi="TH SarabunPSK" w:cs="TH SarabunPSK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24"/>
                                        <w:szCs w:val="24"/>
                                        <w:cs/>
                                      </w:rPr>
                                      <w:t xml:space="preserve">               </w:t>
                                    </w:r>
                                    <w:r w:rsidRPr="00C51AFF">
                                      <w:rPr>
                                        <w:rFonts w:ascii="TH SarabunPSK" w:eastAsia="+mn-ea" w:hAnsi="TH SarabunPSK" w:cs="TH SarabunPSK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24"/>
                                        <w:szCs w:val="24"/>
                                      </w:rPr>
                                      <w:t>BSI_TH_3E</w:t>
                                    </w:r>
                                    <w:r w:rsidRPr="00D51794">
                                      <w:rPr>
                                        <w:rFonts w:ascii="Arial" w:eastAsia="+mn-ea" w:hAnsi="Arial" w:cs="+mn-cs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14"/>
                                        <w:szCs w:val="16"/>
                                      </w:rPr>
                                      <w:t xml:space="preserve"> </w:t>
                                    </w:r>
                                    <w:r w:rsidRPr="00D51794">
                                      <w:rPr>
                                        <w:rFonts w:ascii="Arial" w:eastAsia="+mn-ea" w:hAnsi="Arial" w:cs="Angsana New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14"/>
                                        <w:szCs w:val="14"/>
                                        <w:cs/>
                                      </w:rPr>
                                      <w:t xml:space="preserve">     </w:t>
                                    </w:r>
                                    <w:r w:rsidRPr="00D51794">
                                      <w:rPr>
                                        <w:rFonts w:ascii="Arial" w:eastAsia="+mn-ea" w:hAnsi="Arial" w:cs="Angsana New" w:hint="cs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14"/>
                                        <w:szCs w:val="14"/>
                                        <w:cs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rFonts w:ascii="Arial" w:eastAsia="+mn-ea" w:hAnsi="Arial" w:cs="Angsana New" w:hint="cs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14"/>
                                        <w:szCs w:val="14"/>
                                        <w:cs/>
                                      </w:rPr>
                                      <w:t xml:space="preserve">                       </w:t>
                                    </w:r>
                                    <w:r w:rsidRPr="00D51794">
                                      <w:rPr>
                                        <w:rFonts w:ascii="Arial" w:eastAsia="+mn-ea" w:hAnsi="Arial" w:cs="Angsana New" w:hint="cs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14"/>
                                        <w:szCs w:val="14"/>
                                        <w:cs/>
                                      </w:rPr>
                                      <w:t xml:space="preserve">  </w:t>
                                    </w:r>
                                    <w:r w:rsidRPr="00D51794">
                                      <w:rPr>
                                        <w:rFonts w:ascii="Arial" w:eastAsia="+mn-ea" w:hAnsi="Arial" w:cs="Angsana New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14"/>
                                        <w:szCs w:val="14"/>
                                        <w:cs/>
                                      </w:rPr>
                                      <w:t xml:space="preserve">  </w:t>
                                    </w:r>
                                    <w:r w:rsidRPr="00D51794">
                                      <w:rPr>
                                        <w:rFonts w:ascii="Arial" w:eastAsia="+mn-ea" w:hAnsi="Arial" w:cs="Angsana New" w:hint="cs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14"/>
                                        <w:szCs w:val="14"/>
                                        <w:cs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rFonts w:ascii="Sarabun" w:eastAsia="+mn-ea" w:hAnsi="Sarabun" w:cs="+mn-cs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16"/>
                                        <w:szCs w:val="16"/>
                                      </w:rPr>
                                      <w:t>TISI</w:t>
                                    </w:r>
                                    <w:r w:rsidRPr="00D51794">
                                      <w:rPr>
                                        <w:rFonts w:ascii="Sarabun" w:eastAsia="+mn-ea" w:hAnsi="Sarabun" w:cs="+mn-cs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16"/>
                                        <w:szCs w:val="16"/>
                                      </w:rPr>
                                      <w:t>_3</w:t>
                                    </w:r>
                                    <w:r>
                                      <w:rPr>
                                        <w:rFonts w:ascii="Sarabun" w:eastAsia="+mn-ea" w:hAnsi="Sarabun" w:cs="+mn-cs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16"/>
                                        <w:szCs w:val="16"/>
                                      </w:rPr>
                                      <w:t>E</w:t>
                                    </w:r>
                                  </w:p>
                                </w:txbxContent>
                              </wps:txbx>
                              <wps:bodyPr wrap="square">
                                <a:noAutofit/>
                              </wps:bodyPr>
                            </wps:wsp>
                            <wpg:grpSp>
                              <wpg:cNvPr id="724603849" name="Group 724603849"/>
                              <wpg:cNvGrpSpPr/>
                              <wpg:grpSpPr>
                                <a:xfrm>
                                  <a:off x="353983" y="213894"/>
                                  <a:ext cx="2206947" cy="126019"/>
                                  <a:chOff x="106333" y="27204"/>
                                  <a:chExt cx="2206947" cy="126019"/>
                                </a:xfrm>
                              </wpg:grpSpPr>
                              <wpg:grpSp>
                                <wpg:cNvPr id="1205561310" name="Group 1205561310"/>
                                <wpg:cNvGrpSpPr/>
                                <wpg:grpSpPr>
                                  <a:xfrm>
                                    <a:off x="106333" y="27204"/>
                                    <a:ext cx="223894" cy="113707"/>
                                    <a:chOff x="94952" y="27304"/>
                                    <a:chExt cx="223997" cy="114122"/>
                                  </a:xfrm>
                                </wpg:grpSpPr>
                                <wps:wsp>
                                  <wps:cNvPr id="163859843" name="Oval 32"/>
                                  <wps:cNvSpPr/>
                                  <wps:spPr>
                                    <a:xfrm>
                                      <a:off x="94952" y="30936"/>
                                      <a:ext cx="116205" cy="110490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92D050"/>
                                    </a:solidFill>
                                    <a:ln w="19050" cap="flat" cmpd="sng" algn="ctr">
                                      <a:solidFill>
                                        <a:sysClr val="windowText" lastClr="000000"/>
                                      </a:solidFill>
                                      <a:prstDash val="solid"/>
                                      <a:miter lim="800000"/>
                                    </a:ln>
                                    <a:effectLst>
                                      <a:outerShdw blurRad="63500" sx="102000" sy="102000" algn="ctr" rotWithShape="0">
                                        <a:prstClr val="black">
                                          <a:alpha val="40000"/>
                                        </a:prstClr>
                                      </a:outerShdw>
                                    </a:effectLst>
                                  </wps:spPr>
                                  <wps:bodyPr rtlCol="0" anchor="ctr"/>
                                </wps:wsp>
                                <wps:wsp>
                                  <wps:cNvPr id="249041670" name="Arrow: Down 40"/>
                                  <wps:cNvSpPr/>
                                  <wps:spPr>
                                    <a:xfrm>
                                      <a:off x="243384" y="27304"/>
                                      <a:ext cx="75565" cy="99060"/>
                                    </a:xfrm>
                                    <a:prstGeom prst="downArrow">
                                      <a:avLst/>
                                    </a:prstGeom>
                                    <a:solidFill>
                                      <a:srgbClr val="92D050"/>
                                    </a:solidFill>
                                    <a:ln w="12700" cap="flat" cmpd="sng" algn="ctr">
                                      <a:solidFill>
                                        <a:sysClr val="windowText" lastClr="000000"/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tlCol="0" anchor="ctr"/>
                                </wps:wsp>
                              </wpg:grpSp>
                              <wps:wsp>
                                <wps:cNvPr id="1333720138" name="Oval 32"/>
                                <wps:cNvSpPr/>
                                <wps:spPr>
                                  <a:xfrm>
                                    <a:off x="779629" y="43012"/>
                                    <a:ext cx="115570" cy="109855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00B050"/>
                                  </a:solidFill>
                                  <a:ln w="19050" cap="flat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  <a:miter lim="800000"/>
                                  </a:ln>
                                  <a:effectLst>
                                    <a:outerShdw blurRad="63500" sx="102000" sy="102000" algn="ctr" rotWithShape="0">
                                      <a:prstClr val="black">
                                        <a:alpha val="40000"/>
                                      </a:prstClr>
                                    </a:outerShdw>
                                  </a:effectLst>
                                </wps:spPr>
                                <wps:bodyPr rtlCol="0" anchor="ctr"/>
                              </wps:wsp>
                              <wps:wsp>
                                <wps:cNvPr id="932306231" name="Arrow: Down 40"/>
                                <wps:cNvSpPr/>
                                <wps:spPr>
                                  <a:xfrm rot="10800000">
                                    <a:off x="929015" y="36177"/>
                                    <a:ext cx="74930" cy="98425"/>
                                  </a:xfrm>
                                  <a:prstGeom prst="downArrow">
                                    <a:avLst/>
                                  </a:prstGeom>
                                  <a:solidFill>
                                    <a:srgbClr val="00B050"/>
                                  </a:solidFill>
                                  <a:ln w="12700" cap="flat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 rtlCol="0" anchor="ctr"/>
                              </wps:wsp>
                              <wps:wsp>
                                <wps:cNvPr id="1230603079" name="Oval 32"/>
                                <wps:cNvSpPr/>
                                <wps:spPr>
                                  <a:xfrm>
                                    <a:off x="2197710" y="43368"/>
                                    <a:ext cx="115570" cy="109855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FFFF00"/>
                                  </a:solidFill>
                                  <a:ln w="19050" cap="flat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  <a:miter lim="800000"/>
                                  </a:ln>
                                  <a:effectLst>
                                    <a:outerShdw blurRad="63500" sx="102000" sy="102000" algn="ctr" rotWithShape="0">
                                      <a:prstClr val="black">
                                        <a:alpha val="40000"/>
                                      </a:prstClr>
                                    </a:outerShdw>
                                  </a:effectLst>
                                </wps:spPr>
                                <wps:bodyPr rtlCol="0" anchor="ctr"/>
                              </wps:wsp>
                            </wpg:grpSp>
                          </wpg:grpSp>
                          <wpg:grpSp>
                            <wpg:cNvPr id="51388066" name="Group 51388066"/>
                            <wpg:cNvGrpSpPr/>
                            <wpg:grpSpPr>
                              <a:xfrm>
                                <a:off x="354784" y="554690"/>
                                <a:ext cx="242351" cy="109855"/>
                                <a:chOff x="95704" y="21290"/>
                                <a:chExt cx="242351" cy="109855"/>
                              </a:xfrm>
                            </wpg:grpSpPr>
                            <wps:wsp>
                              <wps:cNvPr id="1898024760" name="Oval 33"/>
                              <wps:cNvSpPr/>
                              <wps:spPr>
                                <a:xfrm>
                                  <a:off x="95704" y="21290"/>
                                  <a:ext cx="115570" cy="109855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00B050"/>
                                </a:solidFill>
                                <a:ln w="1905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>
                                  <a:outerShdw blurRad="63500" sx="102000" sy="102000" algn="ctr" rotWithShape="0">
                                    <a:prstClr val="black">
                                      <a:alpha val="40000"/>
                                    </a:prstClr>
                                  </a:outerShdw>
                                </a:effectLst>
                              </wps:spPr>
                              <wps:bodyPr rtlCol="0" anchor="ctr"/>
                            </wps:wsp>
                            <wps:wsp>
                              <wps:cNvPr id="536726082" name="Arrow: Down 40"/>
                              <wps:cNvSpPr/>
                              <wps:spPr>
                                <a:xfrm flipV="1">
                                  <a:off x="263125" y="30931"/>
                                  <a:ext cx="74930" cy="98425"/>
                                </a:xfrm>
                                <a:prstGeom prst="downArrow">
                                  <a:avLst/>
                                </a:prstGeom>
                                <a:solidFill>
                                  <a:srgbClr val="00B050"/>
                                </a:solidFill>
                                <a:ln w="1270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tlCol="0" anchor="ctr"/>
                            </wps:wsp>
                          </wpg:grpSp>
                        </wpg:grpSp>
                      </wpg:grpSp>
                      <wps:wsp>
                        <wps:cNvPr id="1779662776" name="Oval 32"/>
                        <wps:cNvSpPr/>
                        <wps:spPr>
                          <a:xfrm flipV="1">
                            <a:off x="1728796" y="222350"/>
                            <a:ext cx="115561" cy="109769"/>
                          </a:xfrm>
                          <a:prstGeom prst="ellipse">
                            <a:avLst/>
                          </a:prstGeom>
                          <a:solidFill>
                            <a:srgbClr val="92D050"/>
                          </a:solidFill>
                          <a:ln w="190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>
                            <a:outerShdw blurRad="63500" sx="102000" sy="102000" algn="ct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bodyPr rtlCol="0" anchor="ctr"/>
                      </wps:wsp>
                      <wps:wsp>
                        <wps:cNvPr id="1202152685" name="Arrow: Down 40"/>
                        <wps:cNvSpPr/>
                        <wps:spPr>
                          <a:xfrm rot="10800000" flipV="1">
                            <a:off x="1882015" y="219217"/>
                            <a:ext cx="74295" cy="97790"/>
                          </a:xfrm>
                          <a:prstGeom prst="downArrow">
                            <a:avLst/>
                          </a:prstGeom>
                          <a:solidFill>
                            <a:srgbClr val="92D050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A1B73F0" id="Group 1836870071" o:spid="_x0000_s1049" style="position:absolute;margin-left:.3pt;margin-top:7pt;width:283.1pt;height:58.25pt;z-index:251645438;mso-width-relative:margin;mso-height-relative:margin" coordorigin="212,-82" coordsize="35957,74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">
                <v:group id="Group 306368144" o:spid="_x0000_s1050" style="position:absolute;left:212;top:-82;width:35957;height:7420" coordorigin="212,-82" coordsize="35960,74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">
                  <v:rect id="Rectangle 29" o:spid="_x0000_s1051" style="position:absolute;left:372;top:387;width:35683;height:695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" fillcolor="#f2f2f2" stroked="f" strokeweight="2.25pt"/>
                  <v:group id="Group 387305419" o:spid="_x0000_s1052" style="position:absolute;left:212;top:-82;width:35960;height:6725" coordorigin="212,-82" coordsize="35960,67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">
                    <v:group id="Group 962183887" o:spid="_x0000_s1053" style="position:absolute;left:212;top:-82;width:35960;height:3481" coordorigin="212,-82" coordsize="35960,34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">
                      <v:shape id="_x0000_s1054" type="#_x0000_t202" style="position:absolute;left:212;top:-82;width:35960;height:25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" filled="f" stroked="f">
                        <v:textbox>
                          <w:txbxContent>
                            <w:p w14:paraId="4FA4C29D" w14:textId="77777777" w:rsidR="00551A28" w:rsidRPr="00D51794" w:rsidRDefault="00551A28" w:rsidP="00551A28">
                              <w:pPr>
                                <w:textAlignment w:val="baseline"/>
                                <w:rPr>
                                  <w:rFonts w:ascii="Sarabun" w:eastAsia="+mn-ea" w:hAnsi="Sarabun" w:cs="Angsana New"/>
                                  <w:b/>
                                  <w:bCs/>
                                  <w:color w:val="000000"/>
                                  <w:kern w:val="24"/>
                                  <w:sz w:val="16"/>
                                  <w:szCs w:val="20"/>
                                </w:rPr>
                              </w:pPr>
                              <w:r w:rsidRPr="00C51AFF">
                                <w:rPr>
                                  <w:rFonts w:ascii="TH SarabunPSK" w:eastAsia="+mn-ea" w:hAnsi="TH SarabunPSK" w:cs="TH SarabunPSK"/>
                                  <w:b/>
                                  <w:bCs/>
                                  <w:color w:val="000000"/>
                                  <w:kern w:val="24"/>
                                  <w:sz w:val="24"/>
                                  <w:szCs w:val="24"/>
                                  <w:cs/>
                                </w:rPr>
                                <w:t xml:space="preserve">     </w:t>
                              </w:r>
                              <w:r w:rsidRPr="00C51AFF">
                                <w:rPr>
                                  <w:rFonts w:ascii="TH SarabunPSK" w:eastAsia="+mn-ea" w:hAnsi="TH SarabunPSK" w:cs="TH SarabunPSK"/>
                                  <w:b/>
                                  <w:bCs/>
                                  <w:color w:val="000000"/>
                                  <w:kern w:val="24"/>
                                  <w:sz w:val="24"/>
                                  <w:szCs w:val="24"/>
                                </w:rPr>
                                <w:t xml:space="preserve">INV_TH </w:t>
                              </w:r>
                              <w:r w:rsidRPr="00C51AFF">
                                <w:rPr>
                                  <w:rFonts w:ascii="TH SarabunPSK" w:eastAsia="+mn-ea" w:hAnsi="TH SarabunPSK" w:cs="TH SarabunPSK"/>
                                  <w:b/>
                                  <w:bCs/>
                                  <w:color w:val="000000"/>
                                  <w:kern w:val="24"/>
                                  <w:sz w:val="24"/>
                                  <w:szCs w:val="24"/>
                                  <w:cs/>
                                </w:rPr>
                                <w:t xml:space="preserve">        </w:t>
                              </w:r>
                              <w:r w:rsidRPr="00C51AFF">
                                <w:rPr>
                                  <w:rFonts w:ascii="TH SarabunPSK" w:eastAsia="+mn-ea" w:hAnsi="TH SarabunPSK" w:cs="TH SarabunPSK"/>
                                  <w:b/>
                                  <w:bCs/>
                                  <w:color w:val="000000"/>
                                  <w:kern w:val="24"/>
                                  <w:sz w:val="24"/>
                                  <w:szCs w:val="24"/>
                                </w:rPr>
                                <w:t xml:space="preserve">IMV_TH </w:t>
                              </w:r>
                              <w:r w:rsidRPr="00C51AFF">
                                <w:rPr>
                                  <w:rFonts w:ascii="TH SarabunPSK" w:eastAsia="+mn-ea" w:hAnsi="TH SarabunPSK" w:cs="TH SarabunPSK"/>
                                  <w:b/>
                                  <w:bCs/>
                                  <w:color w:val="000000"/>
                                  <w:kern w:val="24"/>
                                  <w:sz w:val="24"/>
                                  <w:szCs w:val="24"/>
                                  <w:cs/>
                                </w:rPr>
                                <w:t xml:space="preserve">         </w:t>
                              </w:r>
                              <w:r w:rsidRPr="00C51AFF">
                                <w:rPr>
                                  <w:rFonts w:ascii="TH SarabunPSK" w:eastAsia="+mn-ea" w:hAnsi="TH SarabunPSK" w:cs="TH SarabunPSK"/>
                                  <w:b/>
                                  <w:bCs/>
                                  <w:color w:val="000000"/>
                                  <w:kern w:val="24"/>
                                  <w:sz w:val="24"/>
                                  <w:szCs w:val="24"/>
                                </w:rPr>
                                <w:t>EXP_TH</w:t>
                              </w:r>
                              <w:r w:rsidRPr="00C51AFF">
                                <w:rPr>
                                  <w:rFonts w:ascii="TH SarabunPSK" w:eastAsia="+mn-ea" w:hAnsi="TH SarabunPSK" w:cs="TH SarabunPSK"/>
                                  <w:b/>
                                  <w:bCs/>
                                  <w:color w:val="000000"/>
                                  <w:kern w:val="24"/>
                                  <w:sz w:val="24"/>
                                  <w:szCs w:val="24"/>
                                  <w:cs/>
                                </w:rPr>
                                <w:t xml:space="preserve">   </w:t>
                              </w:r>
                              <w:r>
                                <w:rPr>
                                  <w:rFonts w:ascii="TH SarabunPSK" w:eastAsia="+mn-ea" w:hAnsi="TH SarabunPSK" w:cs="TH SarabunPSK"/>
                                  <w:b/>
                                  <w:bCs/>
                                  <w:color w:val="000000"/>
                                  <w:kern w:val="24"/>
                                  <w:sz w:val="24"/>
                                  <w:szCs w:val="24"/>
                                </w:rPr>
                                <w:t xml:space="preserve">      </w:t>
                              </w:r>
                              <w:r w:rsidRPr="00C51AFF">
                                <w:rPr>
                                  <w:rFonts w:ascii="TH SarabunPSK" w:eastAsia="+mn-ea" w:hAnsi="TH SarabunPSK" w:cs="TH SarabunPSK"/>
                                  <w:b/>
                                  <w:bCs/>
                                  <w:color w:val="000000"/>
                                  <w:kern w:val="24"/>
                                  <w:sz w:val="24"/>
                                  <w:szCs w:val="24"/>
                                </w:rPr>
                                <w:t>NEW_TH</w:t>
                              </w:r>
                              <w:r w:rsidRPr="00C51AFF">
                                <w:rPr>
                                  <w:rFonts w:ascii="TH SarabunPSK" w:eastAsia="+mn-ea" w:hAnsi="TH SarabunPSK" w:cs="TH SarabunPSK"/>
                                  <w:b/>
                                  <w:bCs/>
                                  <w:color w:val="000000"/>
                                  <w:kern w:val="24"/>
                                  <w:sz w:val="24"/>
                                  <w:szCs w:val="24"/>
                                  <w:cs/>
                                </w:rPr>
                                <w:t xml:space="preserve"> </w:t>
                              </w:r>
                              <w:r w:rsidRPr="00C51AFF">
                                <w:rPr>
                                  <w:rFonts w:ascii="TH SarabunPSK" w:eastAsia="+mn-ea" w:hAnsi="TH SarabunPSK" w:cs="TH SarabunPSK"/>
                                  <w:b/>
                                  <w:bCs/>
                                  <w:color w:val="000000"/>
                                  <w:kern w:val="24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H SarabunPSK" w:eastAsia="+mn-ea" w:hAnsi="TH SarabunPSK" w:cs="TH SarabunPSK"/>
                                  <w:b/>
                                  <w:bCs/>
                                  <w:color w:val="000000"/>
                                  <w:kern w:val="24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C51AFF">
                                <w:rPr>
                                  <w:rFonts w:ascii="TH SarabunPSK" w:eastAsia="+mn-ea" w:hAnsi="TH SarabunPSK" w:cs="TH SarabunPSK"/>
                                  <w:b/>
                                  <w:bCs/>
                                  <w:color w:val="000000"/>
                                  <w:kern w:val="24"/>
                                  <w:sz w:val="24"/>
                                  <w:szCs w:val="24"/>
                                </w:rPr>
                                <w:t xml:space="preserve">   </w:t>
                              </w:r>
                              <w:r>
                                <w:rPr>
                                  <w:rFonts w:ascii="TH SarabunPSK" w:eastAsia="+mn-ea" w:hAnsi="TH SarabunPSK" w:cs="TH SarabunPSK"/>
                                  <w:b/>
                                  <w:bCs/>
                                  <w:color w:val="000000"/>
                                  <w:kern w:val="24"/>
                                  <w:sz w:val="24"/>
                                  <w:szCs w:val="24"/>
                                </w:rPr>
                                <w:t xml:space="preserve">  </w:t>
                              </w:r>
                              <w:r w:rsidRPr="00C51AFF">
                                <w:rPr>
                                  <w:rFonts w:ascii="TH SarabunPSK" w:eastAsia="+mn-ea" w:hAnsi="TH SarabunPSK" w:cs="TH SarabunPSK"/>
                                  <w:b/>
                                  <w:bCs/>
                                  <w:color w:val="000000"/>
                                  <w:kern w:val="24"/>
                                  <w:sz w:val="24"/>
                                  <w:szCs w:val="24"/>
                                </w:rPr>
                                <w:t xml:space="preserve"> IPI_EU </w:t>
                              </w:r>
                              <w:r w:rsidRPr="00C51AFF">
                                <w:rPr>
                                  <w:rFonts w:ascii="TH SarabunPSK" w:eastAsia="+mn-ea" w:hAnsi="TH SarabunPSK" w:cs="TH SarabunPSK"/>
                                  <w:b/>
                                  <w:bCs/>
                                  <w:color w:val="000000"/>
                                  <w:kern w:val="24"/>
                                  <w:sz w:val="24"/>
                                  <w:szCs w:val="24"/>
                                  <w:cs/>
                                </w:rPr>
                                <w:t xml:space="preserve">               </w:t>
                              </w:r>
                              <w:r w:rsidRPr="00C51AFF">
                                <w:rPr>
                                  <w:rFonts w:ascii="TH SarabunPSK" w:eastAsia="+mn-ea" w:hAnsi="TH SarabunPSK" w:cs="TH SarabunPSK"/>
                                  <w:b/>
                                  <w:bCs/>
                                  <w:color w:val="000000"/>
                                  <w:kern w:val="24"/>
                                  <w:sz w:val="24"/>
                                  <w:szCs w:val="24"/>
                                </w:rPr>
                                <w:t>BSI_TH_3E</w:t>
                              </w:r>
                              <w:r w:rsidRPr="00D51794">
                                <w:rPr>
                                  <w:rFonts w:ascii="Arial" w:eastAsia="+mn-ea" w:hAnsi="Arial" w:cs="+mn-cs"/>
                                  <w:b/>
                                  <w:bCs/>
                                  <w:color w:val="000000"/>
                                  <w:kern w:val="24"/>
                                  <w:sz w:val="14"/>
                                  <w:szCs w:val="16"/>
                                </w:rPr>
                                <w:t xml:space="preserve"> </w:t>
                              </w:r>
                              <w:r w:rsidRPr="00D51794">
                                <w:rPr>
                                  <w:rFonts w:ascii="Arial" w:eastAsia="+mn-ea" w:hAnsi="Arial" w:cs="Angsana New"/>
                                  <w:b/>
                                  <w:bCs/>
                                  <w:color w:val="000000"/>
                                  <w:kern w:val="24"/>
                                  <w:sz w:val="14"/>
                                  <w:szCs w:val="14"/>
                                  <w:cs/>
                                </w:rPr>
                                <w:t xml:space="preserve">     </w:t>
                              </w:r>
                              <w:r w:rsidRPr="00D51794">
                                <w:rPr>
                                  <w:rFonts w:ascii="Arial" w:eastAsia="+mn-ea" w:hAnsi="Arial" w:cs="Angsana New" w:hint="cs"/>
                                  <w:b/>
                                  <w:bCs/>
                                  <w:color w:val="000000"/>
                                  <w:kern w:val="24"/>
                                  <w:sz w:val="14"/>
                                  <w:szCs w:val="14"/>
                                  <w:cs/>
                                </w:rPr>
                                <w:t xml:space="preserve">  </w:t>
                              </w:r>
                              <w:r>
                                <w:rPr>
                                  <w:rFonts w:ascii="Arial" w:eastAsia="+mn-ea" w:hAnsi="Arial" w:cs="Angsana New" w:hint="cs"/>
                                  <w:b/>
                                  <w:bCs/>
                                  <w:color w:val="000000"/>
                                  <w:kern w:val="24"/>
                                  <w:sz w:val="14"/>
                                  <w:szCs w:val="14"/>
                                  <w:cs/>
                                </w:rPr>
                                <w:t xml:space="preserve">                       </w:t>
                              </w:r>
                              <w:r w:rsidRPr="00D51794">
                                <w:rPr>
                                  <w:rFonts w:ascii="Arial" w:eastAsia="+mn-ea" w:hAnsi="Arial" w:cs="Angsana New" w:hint="cs"/>
                                  <w:b/>
                                  <w:bCs/>
                                  <w:color w:val="000000"/>
                                  <w:kern w:val="24"/>
                                  <w:sz w:val="14"/>
                                  <w:szCs w:val="14"/>
                                  <w:cs/>
                                </w:rPr>
                                <w:t xml:space="preserve">  </w:t>
                              </w:r>
                              <w:r w:rsidRPr="00D51794">
                                <w:rPr>
                                  <w:rFonts w:ascii="Arial" w:eastAsia="+mn-ea" w:hAnsi="Arial" w:cs="Angsana New"/>
                                  <w:b/>
                                  <w:bCs/>
                                  <w:color w:val="000000"/>
                                  <w:kern w:val="24"/>
                                  <w:sz w:val="14"/>
                                  <w:szCs w:val="14"/>
                                  <w:cs/>
                                </w:rPr>
                                <w:t xml:space="preserve">  </w:t>
                              </w:r>
                              <w:r w:rsidRPr="00D51794">
                                <w:rPr>
                                  <w:rFonts w:ascii="Arial" w:eastAsia="+mn-ea" w:hAnsi="Arial" w:cs="Angsana New" w:hint="cs"/>
                                  <w:b/>
                                  <w:bCs/>
                                  <w:color w:val="000000"/>
                                  <w:kern w:val="24"/>
                                  <w:sz w:val="14"/>
                                  <w:szCs w:val="14"/>
                                  <w:cs/>
                                </w:rPr>
                                <w:t xml:space="preserve">  </w:t>
                              </w:r>
                              <w:r>
                                <w:rPr>
                                  <w:rFonts w:ascii="Sarabun" w:eastAsia="+mn-ea" w:hAnsi="Sarabun" w:cs="+mn-cs"/>
                                  <w:b/>
                                  <w:bCs/>
                                  <w:color w:val="000000"/>
                                  <w:kern w:val="24"/>
                                  <w:sz w:val="16"/>
                                  <w:szCs w:val="16"/>
                                </w:rPr>
                                <w:t>TISI</w:t>
                              </w:r>
                              <w:r w:rsidRPr="00D51794">
                                <w:rPr>
                                  <w:rFonts w:ascii="Sarabun" w:eastAsia="+mn-ea" w:hAnsi="Sarabun" w:cs="+mn-cs"/>
                                  <w:b/>
                                  <w:bCs/>
                                  <w:color w:val="000000"/>
                                  <w:kern w:val="24"/>
                                  <w:sz w:val="16"/>
                                  <w:szCs w:val="16"/>
                                </w:rPr>
                                <w:t>_3</w:t>
                              </w:r>
                              <w:r>
                                <w:rPr>
                                  <w:rFonts w:ascii="Sarabun" w:eastAsia="+mn-ea" w:hAnsi="Sarabun" w:cs="+mn-cs"/>
                                  <w:b/>
                                  <w:bCs/>
                                  <w:color w:val="000000"/>
                                  <w:kern w:val="24"/>
                                  <w:sz w:val="16"/>
                                  <w:szCs w:val="16"/>
                                </w:rPr>
                                <w:t>E</w:t>
                              </w:r>
                            </w:p>
                          </w:txbxContent>
                        </v:textbox>
                      </v:shape>
                      <v:group id="Group 724603849" o:spid="_x0000_s1055" style="position:absolute;left:3539;top:2138;width:22070;height:1261" coordorigin="1063,272" coordsize="22069,1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">
                        <v:group id="Group 1205561310" o:spid="_x0000_s1056" style="position:absolute;left:1063;top:272;width:2239;height:1137" coordorigin="94952,27304" coordsize="223997,1141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">
                          <v:oval id="Oval 32" o:spid="_x0000_s1057" style="position:absolute;left:94952;top:30936;width:116205;height:1104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" fillcolor="#92d050" strokecolor="windowText" strokeweight="1.5pt">
                            <v:stroke joinstyle="miter"/>
                            <v:shadow on="t" type="perspective" color="black" opacity="26214f" offset="0,0" matrix="66847f,,,66847f"/>
                          </v:oval>
                          <v:shape id="Arrow: Down 40" o:spid="_x0000_s1058" type="#_x0000_t67" style="position:absolute;left:243384;top:27304;width:75565;height:990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" adj="13362" fillcolor="#92d050" strokecolor="windowText" strokeweight="1pt"/>
                        </v:group>
                        <v:oval id="Oval 32" o:spid="_x0000_s1059" style="position:absolute;left:7796;top:430;width:1155;height:10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" fillcolor="#00b050" strokecolor="windowText" strokeweight="1.5pt">
                          <v:stroke joinstyle="miter"/>
                          <v:shadow on="t" type="perspective" color="black" opacity="26214f" offset="0,0" matrix="66847f,,,66847f"/>
                        </v:oval>
                        <v:shape id="Arrow: Down 40" o:spid="_x0000_s1060" type="#_x0000_t67" style="position:absolute;left:9290;top:361;width:749;height:985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" adj="13378" fillcolor="#00b050" strokecolor="windowText" strokeweight="1pt"/>
                        <v:oval id="Oval 32" o:spid="_x0000_s1061" style="position:absolute;left:21977;top:433;width:1155;height:109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" fillcolor="yellow" strokecolor="windowText" strokeweight="1.5pt">
                          <v:stroke joinstyle="miter"/>
                          <v:shadow on="t" type="perspective" color="black" opacity="26214f" offset="0,0" matrix="66847f,,,66847f"/>
                        </v:oval>
                      </v:group>
                    </v:group>
                    <v:group id="Group 51388066" o:spid="_x0000_s1062" style="position:absolute;left:3547;top:5546;width:2424;height:1099" coordorigin="95704,21290" coordsize="242351,109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">
                      <v:oval id="Oval 33" o:spid="_x0000_s1063" style="position:absolute;left:95704;top:21290;width:115570;height:1098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" fillcolor="#00b050" strokecolor="windowText" strokeweight="1.5pt">
                        <v:stroke joinstyle="miter"/>
                        <v:shadow on="t" type="perspective" color="black" opacity="26214f" offset="0,0" matrix="66847f,,,66847f"/>
                      </v:oval>
                      <v:shape id="Arrow: Down 40" o:spid="_x0000_s1064" type="#_x0000_t67" style="position:absolute;left:263125;top:30931;width:74930;height:98425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" adj="13378" fillcolor="#00b050" strokecolor="windowText" strokeweight="1pt"/>
                    </v:group>
                  </v:group>
                </v:group>
                <v:oval id="Oval 32" o:spid="_x0000_s1065" style="position:absolute;left:17287;top:2223;width:1156;height:1098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" fillcolor="#92d050" strokecolor="windowText" strokeweight="1.5pt">
                  <v:stroke joinstyle="miter"/>
                  <v:shadow on="t" type="perspective" color="black" opacity="26214f" offset="0,0" matrix="66847f,,,66847f"/>
                </v:oval>
                <v:shape id="Arrow: Down 40" o:spid="_x0000_s1066" type="#_x0000_t67" style="position:absolute;left:18820;top:2192;width:743;height:978;rotation:180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" adj="13395" fillcolor="#92d050" strokecolor="windowText" strokeweight="1pt"/>
              </v:group>
            </w:pict>
          </mc:Fallback>
        </mc:AlternateContent>
      </w:r>
    </w:p>
    <w:p w14:paraId="50F4C4D4" w14:textId="79FCCD01" w:rsidR="002E04FE" w:rsidRPr="002A19EB" w:rsidRDefault="004D3D5A" w:rsidP="002E04FE">
      <w:pPr>
        <w:spacing w:after="0" w:line="240" w:lineRule="auto"/>
        <w:rPr>
          <w:rFonts w:ascii="TH SarabunPSK" w:hAnsi="TH SarabunPSK" w:cs="TH SarabunPSK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9216" behindDoc="0" locked="0" layoutInCell="1" allowOverlap="1" wp14:anchorId="66008279" wp14:editId="4185B95D">
                <wp:simplePos x="0" y="0"/>
                <wp:positionH relativeFrom="margin">
                  <wp:posOffset>33655</wp:posOffset>
                </wp:positionH>
                <wp:positionV relativeFrom="paragraph">
                  <wp:posOffset>73187</wp:posOffset>
                </wp:positionV>
                <wp:extent cx="3595370" cy="255270"/>
                <wp:effectExtent l="0" t="0" r="0" b="0"/>
                <wp:wrapNone/>
                <wp:docPr id="60193256" name="Text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95370" cy="2552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08DA798" w14:textId="77777777" w:rsidR="00551A28" w:rsidRPr="00D51794" w:rsidRDefault="00551A28" w:rsidP="00551A28">
                            <w:pPr>
                              <w:textAlignment w:val="baseline"/>
                              <w:rPr>
                                <w:rFonts w:ascii="Sarabun" w:eastAsia="+mn-ea" w:hAnsi="Sarabun" w:cs="Angsana New"/>
                                <w:b/>
                                <w:bCs/>
                                <w:color w:val="000000"/>
                                <w:kern w:val="24"/>
                                <w:sz w:val="16"/>
                                <w:szCs w:val="20"/>
                              </w:rPr>
                            </w:pPr>
                            <w:r w:rsidRPr="00C51AFF"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  <w:cs/>
                              </w:rPr>
                              <w:t xml:space="preserve">   </w:t>
                            </w:r>
                            <w:r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 EXVA_CN</w:t>
                            </w:r>
                            <w:r w:rsidRPr="00C51AFF"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C51AFF"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  <w:cs/>
                              </w:rPr>
                              <w:t xml:space="preserve">    </w:t>
                            </w:r>
                            <w:r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 INVA_IN    EXVA_AUS     CLI_JP     IPIF_US    PMI_ASE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008279" id="_x0000_s1067" type="#_x0000_t202" style="position:absolute;margin-left:2.65pt;margin-top:5.75pt;width:283.1pt;height:20.1pt;z-index:25184921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" filled="f" stroked="f">
                <v:textbox>
                  <w:txbxContent>
                    <w:p w14:paraId="108DA798" w14:textId="77777777" w:rsidR="00551A28" w:rsidRPr="00D51794" w:rsidRDefault="00551A28" w:rsidP="00551A28">
                      <w:pPr>
                        <w:textAlignment w:val="baseline"/>
                        <w:rPr>
                          <w:rFonts w:ascii="Sarabun" w:eastAsia="+mn-ea" w:hAnsi="Sarabun" w:cs="Angsana New"/>
                          <w:b/>
                          <w:bCs/>
                          <w:color w:val="000000"/>
                          <w:kern w:val="24"/>
                          <w:sz w:val="16"/>
                          <w:szCs w:val="20"/>
                        </w:rPr>
                      </w:pPr>
                      <w:r w:rsidRPr="00C51AFF">
                        <w:rPr>
                          <w:rFonts w:ascii="TH SarabunPSK" w:eastAsia="+mn-ea" w:hAnsi="TH SarabunPSK" w:cs="TH SarabunPSK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  <w:cs/>
                        </w:rPr>
                        <w:t xml:space="preserve">   </w:t>
                      </w:r>
                      <w:r>
                        <w:rPr>
                          <w:rFonts w:ascii="TH SarabunPSK" w:eastAsia="+mn-ea" w:hAnsi="TH SarabunPSK" w:cs="TH SarabunPSK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</w:rPr>
                        <w:t xml:space="preserve"> EXVA_CN</w:t>
                      </w:r>
                      <w:r w:rsidRPr="00C51AFF">
                        <w:rPr>
                          <w:rFonts w:ascii="TH SarabunPSK" w:eastAsia="+mn-ea" w:hAnsi="TH SarabunPSK" w:cs="TH SarabunPSK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</w:rPr>
                        <w:t xml:space="preserve"> </w:t>
                      </w:r>
                      <w:r w:rsidRPr="00C51AFF">
                        <w:rPr>
                          <w:rFonts w:ascii="TH SarabunPSK" w:eastAsia="+mn-ea" w:hAnsi="TH SarabunPSK" w:cs="TH SarabunPSK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  <w:cs/>
                        </w:rPr>
                        <w:t xml:space="preserve">    </w:t>
                      </w:r>
                      <w:r>
                        <w:rPr>
                          <w:rFonts w:ascii="TH SarabunPSK" w:eastAsia="+mn-ea" w:hAnsi="TH SarabunPSK" w:cs="TH SarabunPSK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</w:rPr>
                        <w:t xml:space="preserve"> INVA_IN    EXVA_AUS     CLI_JP     IPIF_US    PMI_ASE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01496C6" w14:textId="1F2F79CB" w:rsidR="002E04FE" w:rsidRPr="005F653F" w:rsidRDefault="008407BC" w:rsidP="005F653F">
      <w:pPr>
        <w:pStyle w:val="NoSpacing"/>
        <w:spacing w:before="60"/>
        <w:rPr>
          <w:rFonts w:ascii="TH SarabunPSK" w:hAnsi="TH SarabunPSK" w:cs="TH SarabunPSK"/>
          <w:b/>
          <w:bCs/>
          <w:i/>
          <w:iCs/>
          <w:color w:val="FFC000"/>
          <w:szCs w:val="32"/>
        </w:rPr>
      </w:pPr>
      <w:r w:rsidRPr="002A19EB">
        <w:rPr>
          <w:rFonts w:ascii="TH SarabunPSK" w:hAnsi="TH SarabunPSK" w:cs="TH SarabunPSK" w:hint="cs"/>
          <w:b/>
          <w:bCs/>
          <w:noProof/>
          <w:color w:val="00B050"/>
          <w:sz w:val="30"/>
          <w:szCs w:val="30"/>
          <w:cs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1627C024" wp14:editId="21CEF4CC">
                <wp:simplePos x="0" y="0"/>
                <wp:positionH relativeFrom="page">
                  <wp:posOffset>148590</wp:posOffset>
                </wp:positionH>
                <wp:positionV relativeFrom="paragraph">
                  <wp:posOffset>194310</wp:posOffset>
                </wp:positionV>
                <wp:extent cx="7258050" cy="1009650"/>
                <wp:effectExtent l="0" t="0" r="0" b="0"/>
                <wp:wrapNone/>
                <wp:docPr id="9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58050" cy="1009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30CC01" w14:textId="6D72C2CC" w:rsidR="000736FF" w:rsidRDefault="00CA5B0A" w:rsidP="00FC3BE1">
                            <w:pPr>
                              <w:tabs>
                                <w:tab w:val="left" w:pos="567"/>
                              </w:tabs>
                              <w:spacing w:after="0" w:line="340" w:lineRule="exact"/>
                              <w:ind w:right="-43"/>
                              <w:jc w:val="thaiDistribute"/>
                              <w:rPr>
                                <w:rFonts w:ascii="TH SarabunPSK" w:hAnsi="TH SarabunPSK" w:cs="TH SarabunPSK"/>
                                <w:color w:val="1F497D" w:themeColor="text2"/>
                                <w:sz w:val="27"/>
                                <w:szCs w:val="27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1F497D" w:themeColor="text2"/>
                                <w:sz w:val="27"/>
                                <w:szCs w:val="27"/>
                                <w:cs/>
                              </w:rPr>
                              <w:tab/>
                            </w:r>
                            <w:r w:rsidR="00110CD8" w:rsidRPr="009165C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1F497D" w:themeColor="text2"/>
                                <w:sz w:val="27"/>
                                <w:szCs w:val="27"/>
                                <w:cs/>
                              </w:rPr>
                              <w:t>คาดการณ์</w:t>
                            </w:r>
                            <w:r w:rsidR="00D053F1" w:rsidRPr="009165C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1F497D" w:themeColor="text2"/>
                                <w:sz w:val="27"/>
                                <w:szCs w:val="27"/>
                                <w:cs/>
                              </w:rPr>
                              <w:t xml:space="preserve"> </w:t>
                            </w:r>
                            <w:r w:rsidR="00871CBC" w:rsidRPr="009165C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1F497D" w:themeColor="text2"/>
                                <w:sz w:val="27"/>
                                <w:szCs w:val="27"/>
                                <w:cs/>
                              </w:rPr>
                              <w:t>2</w:t>
                            </w:r>
                            <w:r w:rsidR="00DD42D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1F497D" w:themeColor="text2"/>
                                <w:sz w:val="27"/>
                                <w:szCs w:val="27"/>
                              </w:rPr>
                              <w:t>-3</w:t>
                            </w:r>
                            <w:r w:rsidR="00E43F79" w:rsidRPr="009165C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1F497D" w:themeColor="text2"/>
                                <w:sz w:val="27"/>
                                <w:szCs w:val="27"/>
                                <w:cs/>
                              </w:rPr>
                              <w:t xml:space="preserve"> เดือนข้างหน้า</w:t>
                            </w:r>
                            <w:r w:rsidR="002E2CAD" w:rsidRPr="009165C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1F497D" w:themeColor="text2"/>
                                <w:sz w:val="27"/>
                                <w:szCs w:val="27"/>
                                <w:cs/>
                              </w:rPr>
                              <w:t xml:space="preserve"> (</w:t>
                            </w:r>
                            <w:r w:rsidR="008B5CE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1F497D" w:themeColor="text2"/>
                                <w:sz w:val="27"/>
                                <w:szCs w:val="27"/>
                                <w:cs/>
                              </w:rPr>
                              <w:t>ต.ค.</w:t>
                            </w:r>
                            <w:r w:rsidR="00975D5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1F497D" w:themeColor="text2"/>
                                <w:sz w:val="27"/>
                                <w:szCs w:val="27"/>
                                <w:cs/>
                              </w:rPr>
                              <w:t>-พ.ย.</w:t>
                            </w:r>
                            <w:r w:rsidR="0022419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1F497D" w:themeColor="text2"/>
                                <w:sz w:val="27"/>
                                <w:szCs w:val="27"/>
                                <w:cs/>
                              </w:rPr>
                              <w:t>69</w:t>
                            </w:r>
                            <w:r w:rsidR="002E2CAD" w:rsidRPr="009165C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1F497D" w:themeColor="text2"/>
                                <w:sz w:val="27"/>
                                <w:szCs w:val="27"/>
                                <w:cs/>
                              </w:rPr>
                              <w:t>)</w:t>
                            </w:r>
                            <w:r w:rsidR="007357B9" w:rsidRPr="009165C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1F497D" w:themeColor="text2"/>
                                <w:sz w:val="27"/>
                                <w:szCs w:val="27"/>
                                <w:cs/>
                              </w:rPr>
                              <w:t xml:space="preserve"> </w:t>
                            </w:r>
                            <w:r w:rsidR="008B6CC6" w:rsidRPr="008B6CC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92D050"/>
                                <w:sz w:val="27"/>
                                <w:szCs w:val="27"/>
                                <w:cs/>
                              </w:rPr>
                              <w:t>“ส่งสัญญาณ</w:t>
                            </w:r>
                            <w:r w:rsidR="008B6CC6" w:rsidRPr="008B6CC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92D050"/>
                                <w:sz w:val="27"/>
                                <w:szCs w:val="27"/>
                                <w:cs/>
                              </w:rPr>
                              <w:t>ชะลอตัว</w:t>
                            </w:r>
                            <w:r w:rsidR="008B6CC6" w:rsidRPr="008B6CC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92D050"/>
                                <w:sz w:val="27"/>
                                <w:szCs w:val="27"/>
                              </w:rPr>
                              <w:t>”</w:t>
                            </w:r>
                            <w:r w:rsidR="008B6CC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92D05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70573D">
                              <w:rPr>
                                <w:rFonts w:ascii="TH SarabunPSK" w:hAnsi="TH SarabunPSK" w:cs="TH SarabunPSK" w:hint="cs"/>
                                <w:color w:val="1F497D" w:themeColor="text2"/>
                                <w:sz w:val="27"/>
                                <w:szCs w:val="27"/>
                                <w:cs/>
                              </w:rPr>
                              <w:t>คาดว่า</w:t>
                            </w:r>
                            <w:r w:rsidR="00D81104" w:rsidRPr="009165CD">
                              <w:rPr>
                                <w:rFonts w:ascii="TH SarabunPSK" w:hAnsi="TH SarabunPSK" w:cs="TH SarabunPSK" w:hint="cs"/>
                                <w:color w:val="1F497D" w:themeColor="text2"/>
                                <w:sz w:val="27"/>
                                <w:szCs w:val="27"/>
                                <w:cs/>
                              </w:rPr>
                              <w:t>ค่าวัฏจักร</w:t>
                            </w:r>
                            <w:r w:rsidR="00397F6A">
                              <w:rPr>
                                <w:rFonts w:ascii="TH SarabunPSK" w:hAnsi="TH SarabunPSK" w:cs="TH SarabunPSK" w:hint="cs"/>
                                <w:color w:val="1F497D" w:themeColor="text2"/>
                                <w:sz w:val="27"/>
                                <w:szCs w:val="27"/>
                                <w:cs/>
                              </w:rPr>
                              <w:t>มี</w:t>
                            </w:r>
                            <w:r w:rsidR="000A3CB4">
                              <w:rPr>
                                <w:rFonts w:ascii="TH SarabunPSK" w:hAnsi="TH SarabunPSK" w:cs="TH SarabunPSK" w:hint="cs"/>
                                <w:color w:val="1F497D" w:themeColor="text2"/>
                                <w:sz w:val="27"/>
                                <w:szCs w:val="27"/>
                                <w:cs/>
                              </w:rPr>
                              <w:t>แนวโน้ม</w:t>
                            </w:r>
                            <w:r w:rsidR="008B6CC6">
                              <w:rPr>
                                <w:rFonts w:ascii="TH SarabunPSK" w:hAnsi="TH SarabunPSK" w:cs="TH SarabunPSK" w:hint="cs"/>
                                <w:color w:val="1F497D" w:themeColor="text2"/>
                                <w:sz w:val="27"/>
                                <w:szCs w:val="27"/>
                                <w:cs/>
                              </w:rPr>
                              <w:t xml:space="preserve">ผรับลดลง </w:t>
                            </w:r>
                            <w:r w:rsidR="00A74A5F">
                              <w:rPr>
                                <w:rFonts w:ascii="TH SarabunPSK" w:hAnsi="TH SarabunPSK" w:cs="TH SarabunPSK" w:hint="cs"/>
                                <w:color w:val="1F497D" w:themeColor="text2"/>
                                <w:sz w:val="27"/>
                                <w:szCs w:val="27"/>
                                <w:cs/>
                              </w:rPr>
                              <w:t>จาก</w:t>
                            </w:r>
                            <w:r w:rsidR="00AE342D">
                              <w:rPr>
                                <w:rFonts w:ascii="TH SarabunPSK" w:hAnsi="TH SarabunPSK" w:cs="TH SarabunPSK" w:hint="cs"/>
                                <w:color w:val="1F497D" w:themeColor="text2"/>
                                <w:sz w:val="27"/>
                                <w:szCs w:val="27"/>
                                <w:cs/>
                              </w:rPr>
                              <w:t>ความ</w:t>
                            </w:r>
                            <w:r w:rsidR="00610356">
                              <w:rPr>
                                <w:rFonts w:ascii="TH SarabunPSK" w:hAnsi="TH SarabunPSK" w:cs="TH SarabunPSK" w:hint="cs"/>
                                <w:color w:val="1F497D" w:themeColor="text2"/>
                                <w:sz w:val="27"/>
                                <w:szCs w:val="27"/>
                                <w:cs/>
                              </w:rPr>
                              <w:t>ไม่แน่นอน</w:t>
                            </w:r>
                            <w:r w:rsidR="00AE342D">
                              <w:rPr>
                                <w:rFonts w:ascii="TH SarabunPSK" w:hAnsi="TH SarabunPSK" w:cs="TH SarabunPSK" w:hint="cs"/>
                                <w:color w:val="1F497D" w:themeColor="text2"/>
                                <w:sz w:val="27"/>
                                <w:szCs w:val="27"/>
                                <w:cs/>
                              </w:rPr>
                              <w:t>ของ</w:t>
                            </w:r>
                            <w:r w:rsidR="0085176E">
                              <w:rPr>
                                <w:rFonts w:ascii="TH SarabunPSK" w:hAnsi="TH SarabunPSK" w:cs="TH SarabunPSK" w:hint="cs"/>
                                <w:color w:val="1F497D" w:themeColor="text2"/>
                                <w:sz w:val="27"/>
                                <w:szCs w:val="27"/>
                                <w:cs/>
                              </w:rPr>
                              <w:t>สถานการณ์</w:t>
                            </w:r>
                            <w:r w:rsidR="008B6CC6">
                              <w:rPr>
                                <w:rFonts w:ascii="TH SarabunPSK" w:hAnsi="TH SarabunPSK" w:cs="TH SarabunPSK"/>
                                <w:color w:val="1F497D" w:themeColor="text2"/>
                                <w:sz w:val="27"/>
                                <w:szCs w:val="27"/>
                                <w:cs/>
                              </w:rPr>
                              <w:br/>
                            </w:r>
                            <w:r w:rsidR="0085176E">
                              <w:rPr>
                                <w:rFonts w:ascii="TH SarabunPSK" w:hAnsi="TH SarabunPSK" w:cs="TH SarabunPSK" w:hint="cs"/>
                                <w:color w:val="1F497D" w:themeColor="text2"/>
                                <w:sz w:val="27"/>
                                <w:szCs w:val="27"/>
                                <w:cs/>
                              </w:rPr>
                              <w:t>ใน</w:t>
                            </w:r>
                            <w:r w:rsidR="00C94FBE">
                              <w:rPr>
                                <w:rFonts w:ascii="TH SarabunPSK" w:hAnsi="TH SarabunPSK" w:cs="TH SarabunPSK" w:hint="cs"/>
                                <w:color w:val="1F497D" w:themeColor="text2"/>
                                <w:sz w:val="27"/>
                                <w:szCs w:val="27"/>
                                <w:cs/>
                              </w:rPr>
                              <w:t>ตะวันออกกลาง</w:t>
                            </w:r>
                            <w:r w:rsidR="003D0806">
                              <w:rPr>
                                <w:rFonts w:ascii="TH SarabunPSK" w:hAnsi="TH SarabunPSK" w:cs="TH SarabunPSK" w:hint="cs"/>
                                <w:color w:val="1F497D" w:themeColor="text2"/>
                                <w:sz w:val="27"/>
                                <w:szCs w:val="27"/>
                                <w:cs/>
                              </w:rPr>
                              <w:t xml:space="preserve"> </w:t>
                            </w:r>
                            <w:r w:rsidR="00FC3BE1" w:rsidRPr="00FC3BE1">
                              <w:rPr>
                                <w:rFonts w:ascii="TH SarabunPSK" w:hAnsi="TH SarabunPSK" w:cs="TH SarabunPSK"/>
                                <w:color w:val="1F497D" w:themeColor="text2"/>
                                <w:sz w:val="27"/>
                                <w:szCs w:val="27"/>
                                <w:cs/>
                              </w:rPr>
                              <w:t xml:space="preserve">ส่วนการสิ้นสุดโครงการไทยช่วยไทย พลัส </w:t>
                            </w:r>
                            <w:r w:rsidR="008B6CC6">
                              <w:rPr>
                                <w:rFonts w:ascii="TH SarabunPSK" w:hAnsi="TH SarabunPSK" w:cs="TH SarabunPSK" w:hint="cs"/>
                                <w:color w:val="1F497D" w:themeColor="text2"/>
                                <w:sz w:val="27"/>
                                <w:szCs w:val="27"/>
                                <w:cs/>
                              </w:rPr>
                              <w:t>ต้องรอความชัดเจนในการต่ออายุโครงการ</w:t>
                            </w:r>
                            <w:r w:rsidR="00FC3BE1" w:rsidRPr="00FC3BE1">
                              <w:rPr>
                                <w:rFonts w:ascii="TH SarabunPSK" w:hAnsi="TH SarabunPSK" w:cs="TH SarabunPSK"/>
                                <w:color w:val="1F497D" w:themeColor="text2"/>
                                <w:sz w:val="27"/>
                                <w:szCs w:val="27"/>
                                <w:cs/>
                              </w:rPr>
                              <w:t xml:space="preserve"> แต่คาดว่าจะได้รับผลดีจากฤดูกาลท่องเที่ยวช่วงปลายปี</w:t>
                            </w:r>
                          </w:p>
                          <w:p w14:paraId="087467DC" w14:textId="1579318B" w:rsidR="00181FAB" w:rsidRPr="009165CD" w:rsidRDefault="000736FF" w:rsidP="0043152A">
                            <w:pPr>
                              <w:tabs>
                                <w:tab w:val="left" w:pos="567"/>
                              </w:tabs>
                              <w:spacing w:after="0" w:line="340" w:lineRule="exact"/>
                              <w:ind w:right="-43"/>
                              <w:jc w:val="thaiDistribute"/>
                              <w:rPr>
                                <w:rFonts w:ascii="TH SarabunPSK" w:hAnsi="TH SarabunPSK" w:cs="TH SarabunPSK"/>
                                <w:color w:val="1F497D" w:themeColor="text2"/>
                                <w:sz w:val="27"/>
                                <w:szCs w:val="27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1F497D" w:themeColor="text2"/>
                                <w:sz w:val="27"/>
                                <w:szCs w:val="27"/>
                                <w:cs/>
                              </w:rPr>
                              <w:tab/>
                            </w:r>
                            <w:r w:rsidR="00110CD8" w:rsidRPr="009165C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1F497D" w:themeColor="text2"/>
                                <w:spacing w:val="-2"/>
                                <w:sz w:val="27"/>
                                <w:szCs w:val="27"/>
                                <w:cs/>
                              </w:rPr>
                              <w:t>คาดการณ์</w:t>
                            </w:r>
                            <w:r w:rsidR="00E5323D" w:rsidRPr="009165C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1F497D" w:themeColor="text2"/>
                                <w:spacing w:val="-4"/>
                                <w:sz w:val="27"/>
                                <w:szCs w:val="27"/>
                                <w:cs/>
                              </w:rPr>
                              <w:t xml:space="preserve"> 4-6 เดือนข้างหน้า</w:t>
                            </w:r>
                            <w:r w:rsidR="00E50B5E" w:rsidRPr="009165C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1F497D" w:themeColor="text2"/>
                                <w:spacing w:val="-4"/>
                                <w:sz w:val="27"/>
                                <w:szCs w:val="27"/>
                                <w:cs/>
                              </w:rPr>
                              <w:t xml:space="preserve"> (</w:t>
                            </w:r>
                            <w:r w:rsidR="00975D5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1F497D" w:themeColor="text2"/>
                                <w:spacing w:val="-4"/>
                                <w:sz w:val="27"/>
                                <w:szCs w:val="27"/>
                                <w:cs/>
                              </w:rPr>
                              <w:t>ธ</w:t>
                            </w:r>
                            <w:r w:rsidR="008B5CE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1F497D" w:themeColor="text2"/>
                                <w:spacing w:val="-4"/>
                                <w:sz w:val="27"/>
                                <w:szCs w:val="27"/>
                                <w:cs/>
                              </w:rPr>
                              <w:t>.</w:t>
                            </w:r>
                            <w:r w:rsidR="00975D5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1F497D" w:themeColor="text2"/>
                                <w:spacing w:val="-4"/>
                                <w:sz w:val="27"/>
                                <w:szCs w:val="27"/>
                                <w:cs/>
                              </w:rPr>
                              <w:t>ค</w:t>
                            </w:r>
                            <w:r w:rsidR="008B5CE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1F497D" w:themeColor="text2"/>
                                <w:spacing w:val="-4"/>
                                <w:sz w:val="27"/>
                                <w:szCs w:val="27"/>
                                <w:cs/>
                              </w:rPr>
                              <w:t>.</w:t>
                            </w:r>
                            <w:r w:rsidR="00A5050D" w:rsidRPr="009165C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1F497D" w:themeColor="text2"/>
                                <w:spacing w:val="-4"/>
                                <w:sz w:val="27"/>
                                <w:szCs w:val="27"/>
                                <w:cs/>
                              </w:rPr>
                              <w:t>69</w:t>
                            </w:r>
                            <w:r w:rsidR="008B5CE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1F497D" w:themeColor="text2"/>
                                <w:spacing w:val="-4"/>
                                <w:sz w:val="27"/>
                                <w:szCs w:val="27"/>
                                <w:cs/>
                              </w:rPr>
                              <w:t>-</w:t>
                            </w:r>
                            <w:r w:rsidR="00975D5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1F497D" w:themeColor="text2"/>
                                <w:spacing w:val="-4"/>
                                <w:sz w:val="27"/>
                                <w:szCs w:val="27"/>
                                <w:cs/>
                              </w:rPr>
                              <w:t>ก</w:t>
                            </w:r>
                            <w:r w:rsidR="008B5CE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1F497D" w:themeColor="text2"/>
                                <w:spacing w:val="-4"/>
                                <w:sz w:val="27"/>
                                <w:szCs w:val="27"/>
                                <w:cs/>
                              </w:rPr>
                              <w:t>.</w:t>
                            </w:r>
                            <w:r w:rsidR="00975D5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1F497D" w:themeColor="text2"/>
                                <w:spacing w:val="-4"/>
                                <w:sz w:val="27"/>
                                <w:szCs w:val="27"/>
                                <w:cs/>
                              </w:rPr>
                              <w:t>พ</w:t>
                            </w:r>
                            <w:r w:rsidR="008B5CE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1F497D" w:themeColor="text2"/>
                                <w:spacing w:val="-4"/>
                                <w:sz w:val="27"/>
                                <w:szCs w:val="27"/>
                                <w:cs/>
                              </w:rPr>
                              <w:t>.70</w:t>
                            </w:r>
                            <w:r w:rsidR="00E50B5E" w:rsidRPr="009165C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1F497D" w:themeColor="text2"/>
                                <w:spacing w:val="-4"/>
                                <w:sz w:val="27"/>
                                <w:szCs w:val="27"/>
                                <w:cs/>
                              </w:rPr>
                              <w:t xml:space="preserve">) </w:t>
                            </w:r>
                            <w:r w:rsidR="00736B8D" w:rsidRPr="00736B8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C000"/>
                                <w:sz w:val="27"/>
                                <w:szCs w:val="27"/>
                              </w:rPr>
                              <w:t>“</w:t>
                            </w:r>
                            <w:r w:rsidR="00736B8D" w:rsidRPr="00736B8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C000"/>
                                <w:sz w:val="27"/>
                                <w:szCs w:val="27"/>
                                <w:cs/>
                              </w:rPr>
                              <w:t>ส่งสัญญาณ</w:t>
                            </w:r>
                            <w:r w:rsidR="00736B8D" w:rsidRPr="00736B8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C000"/>
                                <w:sz w:val="27"/>
                                <w:szCs w:val="27"/>
                                <w:cs/>
                              </w:rPr>
                              <w:t>เฝ้าระวัง</w:t>
                            </w:r>
                            <w:r w:rsidR="00736B8D" w:rsidRPr="00736B8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C000"/>
                                <w:sz w:val="27"/>
                                <w:szCs w:val="27"/>
                              </w:rPr>
                              <w:t>”</w:t>
                            </w:r>
                            <w:r w:rsidR="00736B8D" w:rsidRPr="00142CF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92D050"/>
                                <w:sz w:val="27"/>
                                <w:szCs w:val="27"/>
                                <w:cs/>
                              </w:rPr>
                              <w:t xml:space="preserve"> </w:t>
                            </w:r>
                            <w:r w:rsidR="0044122A" w:rsidRPr="009165CD">
                              <w:rPr>
                                <w:rFonts w:ascii="TH SarabunPSK" w:hAnsi="TH SarabunPSK" w:cs="TH SarabunPSK" w:hint="cs"/>
                                <w:color w:val="1F497D" w:themeColor="text2"/>
                                <w:spacing w:val="-4"/>
                                <w:sz w:val="27"/>
                                <w:szCs w:val="27"/>
                                <w:cs/>
                              </w:rPr>
                              <w:t>คาดว่า</w:t>
                            </w:r>
                            <w:r w:rsidR="0044122A" w:rsidRPr="009165CD">
                              <w:rPr>
                                <w:rFonts w:ascii="TH SarabunPSK" w:hAnsi="TH SarabunPSK" w:cs="TH SarabunPSK" w:hint="cs"/>
                                <w:color w:val="1F497D" w:themeColor="text2"/>
                                <w:sz w:val="27"/>
                                <w:szCs w:val="27"/>
                                <w:cs/>
                              </w:rPr>
                              <w:t>ค่าวัฏจักร</w:t>
                            </w:r>
                            <w:r w:rsidR="00F0379B" w:rsidRPr="00F0379B">
                              <w:rPr>
                                <w:rFonts w:ascii="TH SarabunPSK" w:hAnsi="TH SarabunPSK" w:cs="TH SarabunPSK"/>
                                <w:color w:val="1F497D" w:themeColor="text2"/>
                                <w:sz w:val="27"/>
                                <w:szCs w:val="27"/>
                                <w:cs/>
                              </w:rPr>
                              <w:t>มีแนวโน้มหดตัว</w:t>
                            </w:r>
                            <w:r w:rsidR="006C1911">
                              <w:rPr>
                                <w:rFonts w:ascii="TH SarabunPSK" w:hAnsi="TH SarabunPSK" w:cs="TH SarabunPSK" w:hint="cs"/>
                                <w:color w:val="1F497D" w:themeColor="text2"/>
                                <w:sz w:val="27"/>
                                <w:szCs w:val="27"/>
                                <w:cs/>
                              </w:rPr>
                              <w:t xml:space="preserve"> </w:t>
                            </w:r>
                            <w:r w:rsidR="005F4BA9">
                              <w:rPr>
                                <w:rFonts w:ascii="TH SarabunPSK" w:hAnsi="TH SarabunPSK" w:cs="TH SarabunPSK" w:hint="cs"/>
                                <w:color w:val="1F497D" w:themeColor="text2"/>
                                <w:sz w:val="27"/>
                                <w:szCs w:val="27"/>
                                <w:cs/>
                              </w:rPr>
                              <w:t>หาก</w:t>
                            </w:r>
                            <w:r w:rsidR="00820AF7">
                              <w:rPr>
                                <w:rFonts w:ascii="TH SarabunPSK" w:hAnsi="TH SarabunPSK" w:cs="TH SarabunPSK" w:hint="cs"/>
                                <w:color w:val="1F497D" w:themeColor="text2"/>
                                <w:sz w:val="27"/>
                                <w:szCs w:val="27"/>
                                <w:cs/>
                              </w:rPr>
                              <w:t>สงครามในตะวันออกกลางยังไม่ยุติ</w:t>
                            </w:r>
                            <w:r w:rsidR="00664338">
                              <w:rPr>
                                <w:rFonts w:ascii="TH SarabunPSK" w:hAnsi="TH SarabunPSK" w:cs="TH SarabunPSK" w:hint="cs"/>
                                <w:color w:val="1F497D" w:themeColor="text2"/>
                                <w:sz w:val="27"/>
                                <w:szCs w:val="27"/>
                                <w:cs/>
                              </w:rPr>
                              <w:t xml:space="preserve"> </w:t>
                            </w:r>
                            <w:r w:rsidR="00E71B80">
                              <w:rPr>
                                <w:rFonts w:ascii="TH SarabunPSK" w:hAnsi="TH SarabunPSK" w:cs="TH SarabunPSK"/>
                                <w:color w:val="1F497D" w:themeColor="text2"/>
                                <w:sz w:val="27"/>
                                <w:szCs w:val="27"/>
                                <w:cs/>
                              </w:rPr>
                              <w:br/>
                            </w:r>
                            <w:r w:rsidR="009620C5">
                              <w:rPr>
                                <w:rFonts w:ascii="TH SarabunPSK" w:hAnsi="TH SarabunPSK" w:cs="TH SarabunPSK" w:hint="cs"/>
                                <w:color w:val="1F497D" w:themeColor="text2"/>
                                <w:sz w:val="27"/>
                                <w:szCs w:val="27"/>
                                <w:cs/>
                              </w:rPr>
                              <w:t>และ</w:t>
                            </w:r>
                            <w:r w:rsidR="00222085" w:rsidRPr="00222085">
                              <w:rPr>
                                <w:rFonts w:ascii="TH SarabunPSK" w:hAnsi="TH SarabunPSK" w:cs="TH SarabunPSK"/>
                                <w:color w:val="1F497D" w:themeColor="text2"/>
                                <w:sz w:val="27"/>
                                <w:szCs w:val="27"/>
                                <w:cs/>
                              </w:rPr>
                              <w:t xml:space="preserve">ความเสี่ยงภาษีสหรัฐฯ </w:t>
                            </w:r>
                            <w:r w:rsidR="009620C5">
                              <w:rPr>
                                <w:rFonts w:ascii="TH SarabunPSK" w:hAnsi="TH SarabunPSK" w:cs="TH SarabunPSK" w:hint="cs"/>
                                <w:color w:val="1F497D" w:themeColor="text2"/>
                                <w:sz w:val="27"/>
                                <w:szCs w:val="27"/>
                                <w:cs/>
                              </w:rPr>
                              <w:t xml:space="preserve">ทั้งนี้ </w:t>
                            </w:r>
                            <w:r w:rsidR="009620C5" w:rsidRPr="009620C5">
                              <w:rPr>
                                <w:rFonts w:ascii="TH SarabunPSK" w:hAnsi="TH SarabunPSK" w:cs="TH SarabunPSK"/>
                                <w:color w:val="1F497D" w:themeColor="text2"/>
                                <w:sz w:val="27"/>
                                <w:szCs w:val="27"/>
                                <w:cs/>
                              </w:rPr>
                              <w:t>มาตรการกระตุ้น</w:t>
                            </w:r>
                            <w:r w:rsidR="009620C5">
                              <w:rPr>
                                <w:rFonts w:ascii="TH SarabunPSK" w:hAnsi="TH SarabunPSK" w:cs="TH SarabunPSK" w:hint="cs"/>
                                <w:color w:val="1F497D" w:themeColor="text2"/>
                                <w:sz w:val="27"/>
                                <w:szCs w:val="27"/>
                                <w:cs/>
                              </w:rPr>
                              <w:t>เศรษฐกิจของ</w:t>
                            </w:r>
                            <w:r w:rsidR="009620C5" w:rsidRPr="009620C5">
                              <w:rPr>
                                <w:rFonts w:ascii="TH SarabunPSK" w:hAnsi="TH SarabunPSK" w:cs="TH SarabunPSK"/>
                                <w:color w:val="1F497D" w:themeColor="text2"/>
                                <w:sz w:val="27"/>
                                <w:szCs w:val="27"/>
                                <w:cs/>
                              </w:rPr>
                              <w:t>ภาครัฐ ฤดูกาลท่องเที่ยวปลายปี และ</w:t>
                            </w:r>
                            <w:r w:rsidR="009620C5">
                              <w:rPr>
                                <w:rFonts w:ascii="TH SarabunPSK" w:hAnsi="TH SarabunPSK" w:cs="TH SarabunPSK" w:hint="cs"/>
                                <w:color w:val="1F497D" w:themeColor="text2"/>
                                <w:sz w:val="27"/>
                                <w:szCs w:val="27"/>
                                <w:cs/>
                              </w:rPr>
                              <w:t>ความต้องการสินค้าเทคโนโลยี ยังคงเป็น</w:t>
                            </w:r>
                            <w:r w:rsidR="00A002E3">
                              <w:rPr>
                                <w:rFonts w:ascii="TH SarabunPSK" w:hAnsi="TH SarabunPSK" w:cs="TH SarabunPSK" w:hint="cs"/>
                                <w:color w:val="1F497D" w:themeColor="text2"/>
                                <w:sz w:val="27"/>
                                <w:szCs w:val="27"/>
                                <w:cs/>
                              </w:rPr>
                              <w:t>ปัจจัยหนุนที่สำคัญ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27C024" id="_x0000_s1068" type="#_x0000_t202" style="position:absolute;margin-left:11.7pt;margin-top:15.3pt;width:571.5pt;height:79.5pt;z-index:251664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" filled="f" stroked="f">
                <v:textbox>
                  <w:txbxContent>
                    <w:p w14:paraId="4C30CC01" w14:textId="6D72C2CC" w:rsidR="000736FF" w:rsidRDefault="00CA5B0A" w:rsidP="00FC3BE1">
                      <w:pPr>
                        <w:tabs>
                          <w:tab w:val="left" w:pos="567"/>
                        </w:tabs>
                        <w:spacing w:after="0" w:line="340" w:lineRule="exact"/>
                        <w:ind w:right="-43"/>
                        <w:jc w:val="thaiDistribute"/>
                        <w:rPr>
                          <w:rFonts w:ascii="TH SarabunPSK" w:hAnsi="TH SarabunPSK" w:cs="TH SarabunPSK"/>
                          <w:color w:val="1F497D" w:themeColor="text2"/>
                          <w:sz w:val="27"/>
                          <w:szCs w:val="27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1F497D" w:themeColor="text2"/>
                          <w:sz w:val="27"/>
                          <w:szCs w:val="27"/>
                          <w:cs/>
                        </w:rPr>
                        <w:tab/>
                      </w:r>
                      <w:r w:rsidR="00110CD8" w:rsidRPr="009165CD">
                        <w:rPr>
                          <w:rFonts w:ascii="TH SarabunPSK" w:hAnsi="TH SarabunPSK" w:cs="TH SarabunPSK" w:hint="cs"/>
                          <w:b/>
                          <w:bCs/>
                          <w:color w:val="1F497D" w:themeColor="text2"/>
                          <w:sz w:val="27"/>
                          <w:szCs w:val="27"/>
                          <w:cs/>
                        </w:rPr>
                        <w:t>คาดการณ์</w:t>
                      </w:r>
                      <w:r w:rsidR="00D053F1" w:rsidRPr="009165CD">
                        <w:rPr>
                          <w:rFonts w:ascii="TH SarabunPSK" w:hAnsi="TH SarabunPSK" w:cs="TH SarabunPSK" w:hint="cs"/>
                          <w:b/>
                          <w:bCs/>
                          <w:color w:val="1F497D" w:themeColor="text2"/>
                          <w:sz w:val="27"/>
                          <w:szCs w:val="27"/>
                          <w:cs/>
                        </w:rPr>
                        <w:t xml:space="preserve"> </w:t>
                      </w:r>
                      <w:r w:rsidR="00871CBC" w:rsidRPr="009165CD">
                        <w:rPr>
                          <w:rFonts w:ascii="TH SarabunPSK" w:hAnsi="TH SarabunPSK" w:cs="TH SarabunPSK" w:hint="cs"/>
                          <w:b/>
                          <w:bCs/>
                          <w:color w:val="1F497D" w:themeColor="text2"/>
                          <w:sz w:val="27"/>
                          <w:szCs w:val="27"/>
                          <w:cs/>
                        </w:rPr>
                        <w:t>2</w:t>
                      </w:r>
                      <w:r w:rsidR="00DD42D9">
                        <w:rPr>
                          <w:rFonts w:ascii="TH SarabunPSK" w:hAnsi="TH SarabunPSK" w:cs="TH SarabunPSK"/>
                          <w:b/>
                          <w:bCs/>
                          <w:color w:val="1F497D" w:themeColor="text2"/>
                          <w:sz w:val="27"/>
                          <w:szCs w:val="27"/>
                        </w:rPr>
                        <w:t>-3</w:t>
                      </w:r>
                      <w:r w:rsidR="00E43F79" w:rsidRPr="009165CD">
                        <w:rPr>
                          <w:rFonts w:ascii="TH SarabunPSK" w:hAnsi="TH SarabunPSK" w:cs="TH SarabunPSK" w:hint="cs"/>
                          <w:b/>
                          <w:bCs/>
                          <w:color w:val="1F497D" w:themeColor="text2"/>
                          <w:sz w:val="27"/>
                          <w:szCs w:val="27"/>
                          <w:cs/>
                        </w:rPr>
                        <w:t xml:space="preserve"> เดือนข้างหน้า</w:t>
                      </w:r>
                      <w:r w:rsidR="002E2CAD" w:rsidRPr="009165CD">
                        <w:rPr>
                          <w:rFonts w:ascii="TH SarabunPSK" w:hAnsi="TH SarabunPSK" w:cs="TH SarabunPSK" w:hint="cs"/>
                          <w:b/>
                          <w:bCs/>
                          <w:color w:val="1F497D" w:themeColor="text2"/>
                          <w:sz w:val="27"/>
                          <w:szCs w:val="27"/>
                          <w:cs/>
                        </w:rPr>
                        <w:t xml:space="preserve"> (</w:t>
                      </w:r>
                      <w:r w:rsidR="008B5CEF">
                        <w:rPr>
                          <w:rFonts w:ascii="TH SarabunPSK" w:hAnsi="TH SarabunPSK" w:cs="TH SarabunPSK" w:hint="cs"/>
                          <w:b/>
                          <w:bCs/>
                          <w:color w:val="1F497D" w:themeColor="text2"/>
                          <w:sz w:val="27"/>
                          <w:szCs w:val="27"/>
                          <w:cs/>
                        </w:rPr>
                        <w:t>ต.ค.</w:t>
                      </w:r>
                      <w:r w:rsidR="00975D57">
                        <w:rPr>
                          <w:rFonts w:ascii="TH SarabunPSK" w:hAnsi="TH SarabunPSK" w:cs="TH SarabunPSK" w:hint="cs"/>
                          <w:b/>
                          <w:bCs/>
                          <w:color w:val="1F497D" w:themeColor="text2"/>
                          <w:sz w:val="27"/>
                          <w:szCs w:val="27"/>
                          <w:cs/>
                        </w:rPr>
                        <w:t>-พ.ย.</w:t>
                      </w:r>
                      <w:r w:rsidR="00224196">
                        <w:rPr>
                          <w:rFonts w:ascii="TH SarabunPSK" w:hAnsi="TH SarabunPSK" w:cs="TH SarabunPSK" w:hint="cs"/>
                          <w:b/>
                          <w:bCs/>
                          <w:color w:val="1F497D" w:themeColor="text2"/>
                          <w:sz w:val="27"/>
                          <w:szCs w:val="27"/>
                          <w:cs/>
                        </w:rPr>
                        <w:t>69</w:t>
                      </w:r>
                      <w:r w:rsidR="002E2CAD" w:rsidRPr="009165CD">
                        <w:rPr>
                          <w:rFonts w:ascii="TH SarabunPSK" w:hAnsi="TH SarabunPSK" w:cs="TH SarabunPSK" w:hint="cs"/>
                          <w:b/>
                          <w:bCs/>
                          <w:color w:val="1F497D" w:themeColor="text2"/>
                          <w:sz w:val="27"/>
                          <w:szCs w:val="27"/>
                          <w:cs/>
                        </w:rPr>
                        <w:t>)</w:t>
                      </w:r>
                      <w:r w:rsidR="007357B9" w:rsidRPr="009165CD">
                        <w:rPr>
                          <w:rFonts w:ascii="TH SarabunPSK" w:hAnsi="TH SarabunPSK" w:cs="TH SarabunPSK" w:hint="cs"/>
                          <w:b/>
                          <w:bCs/>
                          <w:color w:val="1F497D" w:themeColor="text2"/>
                          <w:sz w:val="27"/>
                          <w:szCs w:val="27"/>
                          <w:cs/>
                        </w:rPr>
                        <w:t xml:space="preserve"> </w:t>
                      </w:r>
                      <w:r w:rsidR="008B6CC6" w:rsidRPr="008B6CC6">
                        <w:rPr>
                          <w:rFonts w:ascii="TH SarabunPSK" w:hAnsi="TH SarabunPSK" w:cs="TH SarabunPSK"/>
                          <w:b/>
                          <w:bCs/>
                          <w:color w:val="92D050"/>
                          <w:sz w:val="27"/>
                          <w:szCs w:val="27"/>
                          <w:cs/>
                        </w:rPr>
                        <w:t>“ส่งสัญญาณ</w:t>
                      </w:r>
                      <w:r w:rsidR="008B6CC6" w:rsidRPr="008B6CC6">
                        <w:rPr>
                          <w:rFonts w:ascii="TH SarabunPSK" w:hAnsi="TH SarabunPSK" w:cs="TH SarabunPSK" w:hint="cs"/>
                          <w:b/>
                          <w:bCs/>
                          <w:color w:val="92D050"/>
                          <w:sz w:val="27"/>
                          <w:szCs w:val="27"/>
                          <w:cs/>
                        </w:rPr>
                        <w:t>ชะลอตัว</w:t>
                      </w:r>
                      <w:r w:rsidR="008B6CC6" w:rsidRPr="008B6CC6">
                        <w:rPr>
                          <w:rFonts w:ascii="TH SarabunPSK" w:hAnsi="TH SarabunPSK" w:cs="TH SarabunPSK"/>
                          <w:b/>
                          <w:bCs/>
                          <w:color w:val="92D050"/>
                          <w:sz w:val="27"/>
                          <w:szCs w:val="27"/>
                        </w:rPr>
                        <w:t>”</w:t>
                      </w:r>
                      <w:r w:rsidR="008B6CC6">
                        <w:rPr>
                          <w:rFonts w:ascii="TH SarabunPSK" w:hAnsi="TH SarabunPSK" w:cs="TH SarabunPSK" w:hint="cs"/>
                          <w:b/>
                          <w:bCs/>
                          <w:color w:val="92D05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70573D">
                        <w:rPr>
                          <w:rFonts w:ascii="TH SarabunPSK" w:hAnsi="TH SarabunPSK" w:cs="TH SarabunPSK" w:hint="cs"/>
                          <w:color w:val="1F497D" w:themeColor="text2"/>
                          <w:sz w:val="27"/>
                          <w:szCs w:val="27"/>
                          <w:cs/>
                        </w:rPr>
                        <w:t>คาดว่า</w:t>
                      </w:r>
                      <w:r w:rsidR="00D81104" w:rsidRPr="009165CD">
                        <w:rPr>
                          <w:rFonts w:ascii="TH SarabunPSK" w:hAnsi="TH SarabunPSK" w:cs="TH SarabunPSK" w:hint="cs"/>
                          <w:color w:val="1F497D" w:themeColor="text2"/>
                          <w:sz w:val="27"/>
                          <w:szCs w:val="27"/>
                          <w:cs/>
                        </w:rPr>
                        <w:t>ค่าวัฏจักร</w:t>
                      </w:r>
                      <w:r w:rsidR="00397F6A">
                        <w:rPr>
                          <w:rFonts w:ascii="TH SarabunPSK" w:hAnsi="TH SarabunPSK" w:cs="TH SarabunPSK" w:hint="cs"/>
                          <w:color w:val="1F497D" w:themeColor="text2"/>
                          <w:sz w:val="27"/>
                          <w:szCs w:val="27"/>
                          <w:cs/>
                        </w:rPr>
                        <w:t>มี</w:t>
                      </w:r>
                      <w:r w:rsidR="000A3CB4">
                        <w:rPr>
                          <w:rFonts w:ascii="TH SarabunPSK" w:hAnsi="TH SarabunPSK" w:cs="TH SarabunPSK" w:hint="cs"/>
                          <w:color w:val="1F497D" w:themeColor="text2"/>
                          <w:sz w:val="27"/>
                          <w:szCs w:val="27"/>
                          <w:cs/>
                        </w:rPr>
                        <w:t>แนวโน้ม</w:t>
                      </w:r>
                      <w:r w:rsidR="008B6CC6">
                        <w:rPr>
                          <w:rFonts w:ascii="TH SarabunPSK" w:hAnsi="TH SarabunPSK" w:cs="TH SarabunPSK" w:hint="cs"/>
                          <w:color w:val="1F497D" w:themeColor="text2"/>
                          <w:sz w:val="27"/>
                          <w:szCs w:val="27"/>
                          <w:cs/>
                        </w:rPr>
                        <w:t xml:space="preserve">ผรับลดลง </w:t>
                      </w:r>
                      <w:r w:rsidR="00A74A5F">
                        <w:rPr>
                          <w:rFonts w:ascii="TH SarabunPSK" w:hAnsi="TH SarabunPSK" w:cs="TH SarabunPSK" w:hint="cs"/>
                          <w:color w:val="1F497D" w:themeColor="text2"/>
                          <w:sz w:val="27"/>
                          <w:szCs w:val="27"/>
                          <w:cs/>
                        </w:rPr>
                        <w:t>จาก</w:t>
                      </w:r>
                      <w:r w:rsidR="00AE342D">
                        <w:rPr>
                          <w:rFonts w:ascii="TH SarabunPSK" w:hAnsi="TH SarabunPSK" w:cs="TH SarabunPSK" w:hint="cs"/>
                          <w:color w:val="1F497D" w:themeColor="text2"/>
                          <w:sz w:val="27"/>
                          <w:szCs w:val="27"/>
                          <w:cs/>
                        </w:rPr>
                        <w:t>ความ</w:t>
                      </w:r>
                      <w:r w:rsidR="00610356">
                        <w:rPr>
                          <w:rFonts w:ascii="TH SarabunPSK" w:hAnsi="TH SarabunPSK" w:cs="TH SarabunPSK" w:hint="cs"/>
                          <w:color w:val="1F497D" w:themeColor="text2"/>
                          <w:sz w:val="27"/>
                          <w:szCs w:val="27"/>
                          <w:cs/>
                        </w:rPr>
                        <w:t>ไม่แน่นอน</w:t>
                      </w:r>
                      <w:r w:rsidR="00AE342D">
                        <w:rPr>
                          <w:rFonts w:ascii="TH SarabunPSK" w:hAnsi="TH SarabunPSK" w:cs="TH SarabunPSK" w:hint="cs"/>
                          <w:color w:val="1F497D" w:themeColor="text2"/>
                          <w:sz w:val="27"/>
                          <w:szCs w:val="27"/>
                          <w:cs/>
                        </w:rPr>
                        <w:t>ของ</w:t>
                      </w:r>
                      <w:r w:rsidR="0085176E">
                        <w:rPr>
                          <w:rFonts w:ascii="TH SarabunPSK" w:hAnsi="TH SarabunPSK" w:cs="TH SarabunPSK" w:hint="cs"/>
                          <w:color w:val="1F497D" w:themeColor="text2"/>
                          <w:sz w:val="27"/>
                          <w:szCs w:val="27"/>
                          <w:cs/>
                        </w:rPr>
                        <w:t>สถานการณ์</w:t>
                      </w:r>
                      <w:r w:rsidR="008B6CC6">
                        <w:rPr>
                          <w:rFonts w:ascii="TH SarabunPSK" w:hAnsi="TH SarabunPSK" w:cs="TH SarabunPSK"/>
                          <w:color w:val="1F497D" w:themeColor="text2"/>
                          <w:sz w:val="27"/>
                          <w:szCs w:val="27"/>
                          <w:cs/>
                        </w:rPr>
                        <w:br/>
                      </w:r>
                      <w:r w:rsidR="0085176E">
                        <w:rPr>
                          <w:rFonts w:ascii="TH SarabunPSK" w:hAnsi="TH SarabunPSK" w:cs="TH SarabunPSK" w:hint="cs"/>
                          <w:color w:val="1F497D" w:themeColor="text2"/>
                          <w:sz w:val="27"/>
                          <w:szCs w:val="27"/>
                          <w:cs/>
                        </w:rPr>
                        <w:t>ใน</w:t>
                      </w:r>
                      <w:r w:rsidR="00C94FBE">
                        <w:rPr>
                          <w:rFonts w:ascii="TH SarabunPSK" w:hAnsi="TH SarabunPSK" w:cs="TH SarabunPSK" w:hint="cs"/>
                          <w:color w:val="1F497D" w:themeColor="text2"/>
                          <w:sz w:val="27"/>
                          <w:szCs w:val="27"/>
                          <w:cs/>
                        </w:rPr>
                        <w:t>ตะวันออกกลาง</w:t>
                      </w:r>
                      <w:r w:rsidR="003D0806">
                        <w:rPr>
                          <w:rFonts w:ascii="TH SarabunPSK" w:hAnsi="TH SarabunPSK" w:cs="TH SarabunPSK" w:hint="cs"/>
                          <w:color w:val="1F497D" w:themeColor="text2"/>
                          <w:sz w:val="27"/>
                          <w:szCs w:val="27"/>
                          <w:cs/>
                        </w:rPr>
                        <w:t xml:space="preserve"> </w:t>
                      </w:r>
                      <w:r w:rsidR="00FC3BE1" w:rsidRPr="00FC3BE1">
                        <w:rPr>
                          <w:rFonts w:ascii="TH SarabunPSK" w:hAnsi="TH SarabunPSK" w:cs="TH SarabunPSK"/>
                          <w:color w:val="1F497D" w:themeColor="text2"/>
                          <w:sz w:val="27"/>
                          <w:szCs w:val="27"/>
                          <w:cs/>
                        </w:rPr>
                        <w:t xml:space="preserve">ส่วนการสิ้นสุดโครงการไทยช่วยไทย พลัส </w:t>
                      </w:r>
                      <w:r w:rsidR="008B6CC6">
                        <w:rPr>
                          <w:rFonts w:ascii="TH SarabunPSK" w:hAnsi="TH SarabunPSK" w:cs="TH SarabunPSK" w:hint="cs"/>
                          <w:color w:val="1F497D" w:themeColor="text2"/>
                          <w:sz w:val="27"/>
                          <w:szCs w:val="27"/>
                          <w:cs/>
                        </w:rPr>
                        <w:t>ต้องรอความชัดเจนในการต่ออายุโครงการ</w:t>
                      </w:r>
                      <w:r w:rsidR="00FC3BE1" w:rsidRPr="00FC3BE1">
                        <w:rPr>
                          <w:rFonts w:ascii="TH SarabunPSK" w:hAnsi="TH SarabunPSK" w:cs="TH SarabunPSK"/>
                          <w:color w:val="1F497D" w:themeColor="text2"/>
                          <w:sz w:val="27"/>
                          <w:szCs w:val="27"/>
                          <w:cs/>
                        </w:rPr>
                        <w:t xml:space="preserve"> แต่คาดว่าจะได้รับผลดีจากฤดูกาลท่องเที่ยวช่วงปลายปี</w:t>
                      </w:r>
                    </w:p>
                    <w:p w14:paraId="087467DC" w14:textId="1579318B" w:rsidR="00181FAB" w:rsidRPr="009165CD" w:rsidRDefault="000736FF" w:rsidP="0043152A">
                      <w:pPr>
                        <w:tabs>
                          <w:tab w:val="left" w:pos="567"/>
                        </w:tabs>
                        <w:spacing w:after="0" w:line="340" w:lineRule="exact"/>
                        <w:ind w:right="-43"/>
                        <w:jc w:val="thaiDistribute"/>
                        <w:rPr>
                          <w:rFonts w:ascii="TH SarabunPSK" w:hAnsi="TH SarabunPSK" w:cs="TH SarabunPSK"/>
                          <w:color w:val="1F497D" w:themeColor="text2"/>
                          <w:sz w:val="27"/>
                          <w:szCs w:val="27"/>
                        </w:rPr>
                      </w:pPr>
                      <w:r>
                        <w:rPr>
                          <w:rFonts w:ascii="TH SarabunPSK" w:hAnsi="TH SarabunPSK" w:cs="TH SarabunPSK"/>
                          <w:color w:val="1F497D" w:themeColor="text2"/>
                          <w:sz w:val="27"/>
                          <w:szCs w:val="27"/>
                          <w:cs/>
                        </w:rPr>
                        <w:tab/>
                      </w:r>
                      <w:r w:rsidR="00110CD8" w:rsidRPr="009165CD">
                        <w:rPr>
                          <w:rFonts w:ascii="TH SarabunPSK" w:hAnsi="TH SarabunPSK" w:cs="TH SarabunPSK" w:hint="cs"/>
                          <w:b/>
                          <w:bCs/>
                          <w:color w:val="1F497D" w:themeColor="text2"/>
                          <w:spacing w:val="-2"/>
                          <w:sz w:val="27"/>
                          <w:szCs w:val="27"/>
                          <w:cs/>
                        </w:rPr>
                        <w:t>คาดการณ์</w:t>
                      </w:r>
                      <w:r w:rsidR="00E5323D" w:rsidRPr="009165CD">
                        <w:rPr>
                          <w:rFonts w:ascii="TH SarabunPSK" w:hAnsi="TH SarabunPSK" w:cs="TH SarabunPSK" w:hint="cs"/>
                          <w:b/>
                          <w:bCs/>
                          <w:color w:val="1F497D" w:themeColor="text2"/>
                          <w:spacing w:val="-4"/>
                          <w:sz w:val="27"/>
                          <w:szCs w:val="27"/>
                          <w:cs/>
                        </w:rPr>
                        <w:t xml:space="preserve"> 4-6 เดือนข้างหน้า</w:t>
                      </w:r>
                      <w:r w:rsidR="00E50B5E" w:rsidRPr="009165CD">
                        <w:rPr>
                          <w:rFonts w:ascii="TH SarabunPSK" w:hAnsi="TH SarabunPSK" w:cs="TH SarabunPSK" w:hint="cs"/>
                          <w:b/>
                          <w:bCs/>
                          <w:color w:val="1F497D" w:themeColor="text2"/>
                          <w:spacing w:val="-4"/>
                          <w:sz w:val="27"/>
                          <w:szCs w:val="27"/>
                          <w:cs/>
                        </w:rPr>
                        <w:t xml:space="preserve"> (</w:t>
                      </w:r>
                      <w:r w:rsidR="00975D57">
                        <w:rPr>
                          <w:rFonts w:ascii="TH SarabunPSK" w:hAnsi="TH SarabunPSK" w:cs="TH SarabunPSK" w:hint="cs"/>
                          <w:b/>
                          <w:bCs/>
                          <w:color w:val="1F497D" w:themeColor="text2"/>
                          <w:spacing w:val="-4"/>
                          <w:sz w:val="27"/>
                          <w:szCs w:val="27"/>
                          <w:cs/>
                        </w:rPr>
                        <w:t>ธ</w:t>
                      </w:r>
                      <w:r w:rsidR="008B5CEF">
                        <w:rPr>
                          <w:rFonts w:ascii="TH SarabunPSK" w:hAnsi="TH SarabunPSK" w:cs="TH SarabunPSK" w:hint="cs"/>
                          <w:b/>
                          <w:bCs/>
                          <w:color w:val="1F497D" w:themeColor="text2"/>
                          <w:spacing w:val="-4"/>
                          <w:sz w:val="27"/>
                          <w:szCs w:val="27"/>
                          <w:cs/>
                        </w:rPr>
                        <w:t>.</w:t>
                      </w:r>
                      <w:r w:rsidR="00975D57">
                        <w:rPr>
                          <w:rFonts w:ascii="TH SarabunPSK" w:hAnsi="TH SarabunPSK" w:cs="TH SarabunPSK" w:hint="cs"/>
                          <w:b/>
                          <w:bCs/>
                          <w:color w:val="1F497D" w:themeColor="text2"/>
                          <w:spacing w:val="-4"/>
                          <w:sz w:val="27"/>
                          <w:szCs w:val="27"/>
                          <w:cs/>
                        </w:rPr>
                        <w:t>ค</w:t>
                      </w:r>
                      <w:r w:rsidR="008B5CEF">
                        <w:rPr>
                          <w:rFonts w:ascii="TH SarabunPSK" w:hAnsi="TH SarabunPSK" w:cs="TH SarabunPSK" w:hint="cs"/>
                          <w:b/>
                          <w:bCs/>
                          <w:color w:val="1F497D" w:themeColor="text2"/>
                          <w:spacing w:val="-4"/>
                          <w:sz w:val="27"/>
                          <w:szCs w:val="27"/>
                          <w:cs/>
                        </w:rPr>
                        <w:t>.</w:t>
                      </w:r>
                      <w:r w:rsidR="00A5050D" w:rsidRPr="009165CD">
                        <w:rPr>
                          <w:rFonts w:ascii="TH SarabunPSK" w:hAnsi="TH SarabunPSK" w:cs="TH SarabunPSK" w:hint="cs"/>
                          <w:b/>
                          <w:bCs/>
                          <w:color w:val="1F497D" w:themeColor="text2"/>
                          <w:spacing w:val="-4"/>
                          <w:sz w:val="27"/>
                          <w:szCs w:val="27"/>
                          <w:cs/>
                        </w:rPr>
                        <w:t>69</w:t>
                      </w:r>
                      <w:r w:rsidR="008B5CEF">
                        <w:rPr>
                          <w:rFonts w:ascii="TH SarabunPSK" w:hAnsi="TH SarabunPSK" w:cs="TH SarabunPSK" w:hint="cs"/>
                          <w:b/>
                          <w:bCs/>
                          <w:color w:val="1F497D" w:themeColor="text2"/>
                          <w:spacing w:val="-4"/>
                          <w:sz w:val="27"/>
                          <w:szCs w:val="27"/>
                          <w:cs/>
                        </w:rPr>
                        <w:t>-</w:t>
                      </w:r>
                      <w:r w:rsidR="00975D57">
                        <w:rPr>
                          <w:rFonts w:ascii="TH SarabunPSK" w:hAnsi="TH SarabunPSK" w:cs="TH SarabunPSK" w:hint="cs"/>
                          <w:b/>
                          <w:bCs/>
                          <w:color w:val="1F497D" w:themeColor="text2"/>
                          <w:spacing w:val="-4"/>
                          <w:sz w:val="27"/>
                          <w:szCs w:val="27"/>
                          <w:cs/>
                        </w:rPr>
                        <w:t>ก</w:t>
                      </w:r>
                      <w:r w:rsidR="008B5CEF">
                        <w:rPr>
                          <w:rFonts w:ascii="TH SarabunPSK" w:hAnsi="TH SarabunPSK" w:cs="TH SarabunPSK" w:hint="cs"/>
                          <w:b/>
                          <w:bCs/>
                          <w:color w:val="1F497D" w:themeColor="text2"/>
                          <w:spacing w:val="-4"/>
                          <w:sz w:val="27"/>
                          <w:szCs w:val="27"/>
                          <w:cs/>
                        </w:rPr>
                        <w:t>.</w:t>
                      </w:r>
                      <w:r w:rsidR="00975D57">
                        <w:rPr>
                          <w:rFonts w:ascii="TH SarabunPSK" w:hAnsi="TH SarabunPSK" w:cs="TH SarabunPSK" w:hint="cs"/>
                          <w:b/>
                          <w:bCs/>
                          <w:color w:val="1F497D" w:themeColor="text2"/>
                          <w:spacing w:val="-4"/>
                          <w:sz w:val="27"/>
                          <w:szCs w:val="27"/>
                          <w:cs/>
                        </w:rPr>
                        <w:t>พ</w:t>
                      </w:r>
                      <w:r w:rsidR="008B5CEF">
                        <w:rPr>
                          <w:rFonts w:ascii="TH SarabunPSK" w:hAnsi="TH SarabunPSK" w:cs="TH SarabunPSK" w:hint="cs"/>
                          <w:b/>
                          <w:bCs/>
                          <w:color w:val="1F497D" w:themeColor="text2"/>
                          <w:spacing w:val="-4"/>
                          <w:sz w:val="27"/>
                          <w:szCs w:val="27"/>
                          <w:cs/>
                        </w:rPr>
                        <w:t>.70</w:t>
                      </w:r>
                      <w:r w:rsidR="00E50B5E" w:rsidRPr="009165CD">
                        <w:rPr>
                          <w:rFonts w:ascii="TH SarabunPSK" w:hAnsi="TH SarabunPSK" w:cs="TH SarabunPSK" w:hint="cs"/>
                          <w:b/>
                          <w:bCs/>
                          <w:color w:val="1F497D" w:themeColor="text2"/>
                          <w:spacing w:val="-4"/>
                          <w:sz w:val="27"/>
                          <w:szCs w:val="27"/>
                          <w:cs/>
                        </w:rPr>
                        <w:t xml:space="preserve">) </w:t>
                      </w:r>
                      <w:r w:rsidR="00736B8D" w:rsidRPr="00736B8D">
                        <w:rPr>
                          <w:rFonts w:ascii="TH SarabunPSK" w:hAnsi="TH SarabunPSK" w:cs="TH SarabunPSK"/>
                          <w:b/>
                          <w:bCs/>
                          <w:color w:val="FFC000"/>
                          <w:sz w:val="27"/>
                          <w:szCs w:val="27"/>
                        </w:rPr>
                        <w:t>“</w:t>
                      </w:r>
                      <w:r w:rsidR="00736B8D" w:rsidRPr="00736B8D">
                        <w:rPr>
                          <w:rFonts w:ascii="TH SarabunPSK" w:hAnsi="TH SarabunPSK" w:cs="TH SarabunPSK"/>
                          <w:b/>
                          <w:bCs/>
                          <w:color w:val="FFC000"/>
                          <w:sz w:val="27"/>
                          <w:szCs w:val="27"/>
                          <w:cs/>
                        </w:rPr>
                        <w:t>ส่งสัญญาณ</w:t>
                      </w:r>
                      <w:r w:rsidR="00736B8D" w:rsidRPr="00736B8D">
                        <w:rPr>
                          <w:rFonts w:ascii="TH SarabunPSK" w:hAnsi="TH SarabunPSK" w:cs="TH SarabunPSK" w:hint="cs"/>
                          <w:b/>
                          <w:bCs/>
                          <w:color w:val="FFC000"/>
                          <w:sz w:val="27"/>
                          <w:szCs w:val="27"/>
                          <w:cs/>
                        </w:rPr>
                        <w:t>เฝ้าระวัง</w:t>
                      </w:r>
                      <w:r w:rsidR="00736B8D" w:rsidRPr="00736B8D">
                        <w:rPr>
                          <w:rFonts w:ascii="TH SarabunPSK" w:hAnsi="TH SarabunPSK" w:cs="TH SarabunPSK"/>
                          <w:b/>
                          <w:bCs/>
                          <w:color w:val="FFC000"/>
                          <w:sz w:val="27"/>
                          <w:szCs w:val="27"/>
                        </w:rPr>
                        <w:t>”</w:t>
                      </w:r>
                      <w:r w:rsidR="00736B8D" w:rsidRPr="00142CF3">
                        <w:rPr>
                          <w:rFonts w:ascii="TH SarabunPSK" w:hAnsi="TH SarabunPSK" w:cs="TH SarabunPSK" w:hint="cs"/>
                          <w:b/>
                          <w:bCs/>
                          <w:color w:val="92D050"/>
                          <w:sz w:val="27"/>
                          <w:szCs w:val="27"/>
                          <w:cs/>
                        </w:rPr>
                        <w:t xml:space="preserve"> </w:t>
                      </w:r>
                      <w:r w:rsidR="0044122A" w:rsidRPr="009165CD">
                        <w:rPr>
                          <w:rFonts w:ascii="TH SarabunPSK" w:hAnsi="TH SarabunPSK" w:cs="TH SarabunPSK" w:hint="cs"/>
                          <w:color w:val="1F497D" w:themeColor="text2"/>
                          <w:spacing w:val="-4"/>
                          <w:sz w:val="27"/>
                          <w:szCs w:val="27"/>
                          <w:cs/>
                        </w:rPr>
                        <w:t>คาดว่า</w:t>
                      </w:r>
                      <w:r w:rsidR="0044122A" w:rsidRPr="009165CD">
                        <w:rPr>
                          <w:rFonts w:ascii="TH SarabunPSK" w:hAnsi="TH SarabunPSK" w:cs="TH SarabunPSK" w:hint="cs"/>
                          <w:color w:val="1F497D" w:themeColor="text2"/>
                          <w:sz w:val="27"/>
                          <w:szCs w:val="27"/>
                          <w:cs/>
                        </w:rPr>
                        <w:t>ค่าวัฏจักร</w:t>
                      </w:r>
                      <w:r w:rsidR="00F0379B" w:rsidRPr="00F0379B">
                        <w:rPr>
                          <w:rFonts w:ascii="TH SarabunPSK" w:hAnsi="TH SarabunPSK" w:cs="TH SarabunPSK"/>
                          <w:color w:val="1F497D" w:themeColor="text2"/>
                          <w:sz w:val="27"/>
                          <w:szCs w:val="27"/>
                          <w:cs/>
                        </w:rPr>
                        <w:t>มีแนวโน้มหดตัว</w:t>
                      </w:r>
                      <w:r w:rsidR="006C1911">
                        <w:rPr>
                          <w:rFonts w:ascii="TH SarabunPSK" w:hAnsi="TH SarabunPSK" w:cs="TH SarabunPSK" w:hint="cs"/>
                          <w:color w:val="1F497D" w:themeColor="text2"/>
                          <w:sz w:val="27"/>
                          <w:szCs w:val="27"/>
                          <w:cs/>
                        </w:rPr>
                        <w:t xml:space="preserve"> </w:t>
                      </w:r>
                      <w:r w:rsidR="005F4BA9">
                        <w:rPr>
                          <w:rFonts w:ascii="TH SarabunPSK" w:hAnsi="TH SarabunPSK" w:cs="TH SarabunPSK" w:hint="cs"/>
                          <w:color w:val="1F497D" w:themeColor="text2"/>
                          <w:sz w:val="27"/>
                          <w:szCs w:val="27"/>
                          <w:cs/>
                        </w:rPr>
                        <w:t>หาก</w:t>
                      </w:r>
                      <w:r w:rsidR="00820AF7">
                        <w:rPr>
                          <w:rFonts w:ascii="TH SarabunPSK" w:hAnsi="TH SarabunPSK" w:cs="TH SarabunPSK" w:hint="cs"/>
                          <w:color w:val="1F497D" w:themeColor="text2"/>
                          <w:sz w:val="27"/>
                          <w:szCs w:val="27"/>
                          <w:cs/>
                        </w:rPr>
                        <w:t>สงครามในตะวันออกกลางยังไม่ยุติ</w:t>
                      </w:r>
                      <w:r w:rsidR="00664338">
                        <w:rPr>
                          <w:rFonts w:ascii="TH SarabunPSK" w:hAnsi="TH SarabunPSK" w:cs="TH SarabunPSK" w:hint="cs"/>
                          <w:color w:val="1F497D" w:themeColor="text2"/>
                          <w:sz w:val="27"/>
                          <w:szCs w:val="27"/>
                          <w:cs/>
                        </w:rPr>
                        <w:t xml:space="preserve"> </w:t>
                      </w:r>
                      <w:r w:rsidR="00E71B80">
                        <w:rPr>
                          <w:rFonts w:ascii="TH SarabunPSK" w:hAnsi="TH SarabunPSK" w:cs="TH SarabunPSK"/>
                          <w:color w:val="1F497D" w:themeColor="text2"/>
                          <w:sz w:val="27"/>
                          <w:szCs w:val="27"/>
                          <w:cs/>
                        </w:rPr>
                        <w:br/>
                      </w:r>
                      <w:r w:rsidR="009620C5">
                        <w:rPr>
                          <w:rFonts w:ascii="TH SarabunPSK" w:hAnsi="TH SarabunPSK" w:cs="TH SarabunPSK" w:hint="cs"/>
                          <w:color w:val="1F497D" w:themeColor="text2"/>
                          <w:sz w:val="27"/>
                          <w:szCs w:val="27"/>
                          <w:cs/>
                        </w:rPr>
                        <w:t>และ</w:t>
                      </w:r>
                      <w:r w:rsidR="00222085" w:rsidRPr="00222085">
                        <w:rPr>
                          <w:rFonts w:ascii="TH SarabunPSK" w:hAnsi="TH SarabunPSK" w:cs="TH SarabunPSK"/>
                          <w:color w:val="1F497D" w:themeColor="text2"/>
                          <w:sz w:val="27"/>
                          <w:szCs w:val="27"/>
                          <w:cs/>
                        </w:rPr>
                        <w:t xml:space="preserve">ความเสี่ยงภาษีสหรัฐฯ </w:t>
                      </w:r>
                      <w:r w:rsidR="009620C5">
                        <w:rPr>
                          <w:rFonts w:ascii="TH SarabunPSK" w:hAnsi="TH SarabunPSK" w:cs="TH SarabunPSK" w:hint="cs"/>
                          <w:color w:val="1F497D" w:themeColor="text2"/>
                          <w:sz w:val="27"/>
                          <w:szCs w:val="27"/>
                          <w:cs/>
                        </w:rPr>
                        <w:t xml:space="preserve">ทั้งนี้ </w:t>
                      </w:r>
                      <w:r w:rsidR="009620C5" w:rsidRPr="009620C5">
                        <w:rPr>
                          <w:rFonts w:ascii="TH SarabunPSK" w:hAnsi="TH SarabunPSK" w:cs="TH SarabunPSK"/>
                          <w:color w:val="1F497D" w:themeColor="text2"/>
                          <w:sz w:val="27"/>
                          <w:szCs w:val="27"/>
                          <w:cs/>
                        </w:rPr>
                        <w:t>มาตรการกระตุ้น</w:t>
                      </w:r>
                      <w:r w:rsidR="009620C5">
                        <w:rPr>
                          <w:rFonts w:ascii="TH SarabunPSK" w:hAnsi="TH SarabunPSK" w:cs="TH SarabunPSK" w:hint="cs"/>
                          <w:color w:val="1F497D" w:themeColor="text2"/>
                          <w:sz w:val="27"/>
                          <w:szCs w:val="27"/>
                          <w:cs/>
                        </w:rPr>
                        <w:t>เศรษฐกิจของ</w:t>
                      </w:r>
                      <w:r w:rsidR="009620C5" w:rsidRPr="009620C5">
                        <w:rPr>
                          <w:rFonts w:ascii="TH SarabunPSK" w:hAnsi="TH SarabunPSK" w:cs="TH SarabunPSK"/>
                          <w:color w:val="1F497D" w:themeColor="text2"/>
                          <w:sz w:val="27"/>
                          <w:szCs w:val="27"/>
                          <w:cs/>
                        </w:rPr>
                        <w:t>ภาครัฐ ฤดูกาลท่องเที่ยวปลายปี และ</w:t>
                      </w:r>
                      <w:r w:rsidR="009620C5">
                        <w:rPr>
                          <w:rFonts w:ascii="TH SarabunPSK" w:hAnsi="TH SarabunPSK" w:cs="TH SarabunPSK" w:hint="cs"/>
                          <w:color w:val="1F497D" w:themeColor="text2"/>
                          <w:sz w:val="27"/>
                          <w:szCs w:val="27"/>
                          <w:cs/>
                        </w:rPr>
                        <w:t>ความต้องการสินค้าเทคโนโลยี ยังคงเป็น</w:t>
                      </w:r>
                      <w:r w:rsidR="00A002E3">
                        <w:rPr>
                          <w:rFonts w:ascii="TH SarabunPSK" w:hAnsi="TH SarabunPSK" w:cs="TH SarabunPSK" w:hint="cs"/>
                          <w:color w:val="1F497D" w:themeColor="text2"/>
                          <w:sz w:val="27"/>
                          <w:szCs w:val="27"/>
                          <w:cs/>
                        </w:rPr>
                        <w:t>ปัจจัยหนุนที่สำคัญ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620E35">
        <w:rPr>
          <w:noProof/>
        </w:rPr>
        <mc:AlternateContent>
          <mc:Choice Requires="wps">
            <w:drawing>
              <wp:anchor distT="0" distB="0" distL="114300" distR="114300" simplePos="0" relativeHeight="251902464" behindDoc="0" locked="0" layoutInCell="1" allowOverlap="1" wp14:anchorId="2928846B" wp14:editId="7B6019A7">
                <wp:simplePos x="0" y="0"/>
                <wp:positionH relativeFrom="column">
                  <wp:posOffset>2288540</wp:posOffset>
                </wp:positionH>
                <wp:positionV relativeFrom="paragraph">
                  <wp:posOffset>40005</wp:posOffset>
                </wp:positionV>
                <wp:extent cx="74930" cy="98425"/>
                <wp:effectExtent l="19050" t="0" r="39370" b="34925"/>
                <wp:wrapNone/>
                <wp:docPr id="1862820406" name="Arrow: Down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930" cy="98425"/>
                        </a:xfrm>
                        <a:prstGeom prst="downArrow">
                          <a:avLst/>
                        </a:prstGeom>
                        <a:solidFill>
                          <a:srgbClr val="92D05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type w14:anchorId="7D80B3E1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rrow: Down 40" o:spid="_x0000_s1026" type="#_x0000_t67" style="position:absolute;margin-left:180.2pt;margin-top:3.15pt;width:5.9pt;height:7.75pt;z-index:251902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" adj="13378" fillcolor="#92d050" strokecolor="windowText" strokeweight="1pt"/>
            </w:pict>
          </mc:Fallback>
        </mc:AlternateContent>
      </w:r>
      <w:r w:rsidR="00EC6753">
        <w:rPr>
          <w:noProof/>
        </w:rPr>
        <mc:AlternateContent>
          <mc:Choice Requires="wps">
            <w:drawing>
              <wp:anchor distT="0" distB="0" distL="114300" distR="114300" simplePos="0" relativeHeight="251866624" behindDoc="0" locked="0" layoutInCell="1" allowOverlap="1" wp14:anchorId="2B6B0C71" wp14:editId="51805B81">
                <wp:simplePos x="0" y="0"/>
                <wp:positionH relativeFrom="column">
                  <wp:posOffset>2657475</wp:posOffset>
                </wp:positionH>
                <wp:positionV relativeFrom="paragraph">
                  <wp:posOffset>34925</wp:posOffset>
                </wp:positionV>
                <wp:extent cx="114935" cy="109220"/>
                <wp:effectExtent l="76200" t="76200" r="56515" b="100330"/>
                <wp:wrapNone/>
                <wp:docPr id="814468647" name="Oval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935" cy="109220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oval w14:anchorId="66E5EF28" id="Oval 32" o:spid="_x0000_s1026" style="position:absolute;margin-left:209.25pt;margin-top:2.75pt;width:9.05pt;height:8.6pt;z-index:251866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" fillcolor="yellow" strokecolor="windowText" strokeweight="1.5pt">
                <v:stroke joinstyle="miter"/>
                <v:shadow on="t" type="perspective" color="black" opacity="26214f" offset="0,0" matrix="66847f,,,66847f"/>
              </v:oval>
            </w:pict>
          </mc:Fallback>
        </mc:AlternateContent>
      </w:r>
      <w:r w:rsidR="00EC6753">
        <w:rPr>
          <w:noProof/>
        </w:rPr>
        <mc:AlternateContent>
          <mc:Choice Requires="wps">
            <w:drawing>
              <wp:anchor distT="0" distB="0" distL="114300" distR="114300" simplePos="0" relativeHeight="251867648" behindDoc="0" locked="0" layoutInCell="1" allowOverlap="1" wp14:anchorId="6F3DC2AD" wp14:editId="3F26A94E">
                <wp:simplePos x="0" y="0"/>
                <wp:positionH relativeFrom="column">
                  <wp:posOffset>2795905</wp:posOffset>
                </wp:positionH>
                <wp:positionV relativeFrom="paragraph">
                  <wp:posOffset>37465</wp:posOffset>
                </wp:positionV>
                <wp:extent cx="74295" cy="97790"/>
                <wp:effectExtent l="19050" t="19050" r="40005" b="16510"/>
                <wp:wrapNone/>
                <wp:docPr id="1975033472" name="Arrow: Down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74295" cy="97790"/>
                        </a:xfrm>
                        <a:prstGeom prst="downArrow">
                          <a:avLst/>
                        </a:prstGeom>
                        <a:solidFill>
                          <a:srgbClr val="FFFF0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w14:anchorId="1A0ED154" id="Arrow: Down 40" o:spid="_x0000_s1026" type="#_x0000_t67" style="position:absolute;margin-left:220.15pt;margin-top:2.95pt;width:5.85pt;height:7.7pt;rotation:180;z-index:251867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" adj="13395" fillcolor="yellow" strokecolor="windowText" strokeweight="1pt"/>
            </w:pict>
          </mc:Fallback>
        </mc:AlternateContent>
      </w:r>
      <w:r w:rsidR="00C57C58">
        <w:rPr>
          <w:noProof/>
        </w:rPr>
        <mc:AlternateContent>
          <mc:Choice Requires="wps">
            <w:drawing>
              <wp:anchor distT="0" distB="0" distL="114300" distR="114300" simplePos="0" relativeHeight="251860480" behindDoc="0" locked="0" layoutInCell="1" allowOverlap="1" wp14:anchorId="00894BDE" wp14:editId="17556967">
                <wp:simplePos x="0" y="0"/>
                <wp:positionH relativeFrom="column">
                  <wp:posOffset>2139950</wp:posOffset>
                </wp:positionH>
                <wp:positionV relativeFrom="paragraph">
                  <wp:posOffset>43342</wp:posOffset>
                </wp:positionV>
                <wp:extent cx="114935" cy="109220"/>
                <wp:effectExtent l="76200" t="76200" r="56515" b="100330"/>
                <wp:wrapNone/>
                <wp:docPr id="522579506" name="Oval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935" cy="109220"/>
                        </a:xfrm>
                        <a:prstGeom prst="ellipse">
                          <a:avLst/>
                        </a:prstGeom>
                        <a:solidFill>
                          <a:srgbClr val="92D050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oval w14:anchorId="782F111B" id="Oval 32" o:spid="_x0000_s1026" style="position:absolute;margin-left:168.5pt;margin-top:3.4pt;width:9.05pt;height:8.6pt;z-index:251860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" fillcolor="#92d050" strokecolor="windowText" strokeweight="1.5pt">
                <v:stroke joinstyle="miter"/>
                <v:shadow on="t" type="perspective" color="black" opacity="26214f" offset="0,0" matrix="66847f,,,66847f"/>
              </v:oval>
            </w:pict>
          </mc:Fallback>
        </mc:AlternateContent>
      </w:r>
      <w:r w:rsidR="00A2084A">
        <w:rPr>
          <w:noProof/>
        </w:rPr>
        <mc:AlternateContent>
          <mc:Choice Requires="wps">
            <w:drawing>
              <wp:anchor distT="0" distB="0" distL="114300" distR="114300" simplePos="0" relativeHeight="251858432" behindDoc="0" locked="0" layoutInCell="1" allowOverlap="1" wp14:anchorId="4E52B2E0" wp14:editId="4541E042">
                <wp:simplePos x="0" y="0"/>
                <wp:positionH relativeFrom="column">
                  <wp:posOffset>1141095</wp:posOffset>
                </wp:positionH>
                <wp:positionV relativeFrom="paragraph">
                  <wp:posOffset>46990</wp:posOffset>
                </wp:positionV>
                <wp:extent cx="74930" cy="98425"/>
                <wp:effectExtent l="19050" t="0" r="39370" b="34925"/>
                <wp:wrapNone/>
                <wp:docPr id="1670847015" name="Arrow: Down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930" cy="98425"/>
                        </a:xfrm>
                        <a:prstGeom prst="downArrow">
                          <a:avLst/>
                        </a:prstGeom>
                        <a:solidFill>
                          <a:srgbClr val="FFFF0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w14:anchorId="3BF9A242" id="Arrow: Down 40" o:spid="_x0000_s1026" type="#_x0000_t67" style="position:absolute;margin-left:89.85pt;margin-top:3.7pt;width:5.9pt;height:7.75pt;z-index:251858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" adj="13378" fillcolor="yellow" strokecolor="windowText" strokeweight="1pt"/>
            </w:pict>
          </mc:Fallback>
        </mc:AlternateContent>
      </w:r>
      <w:r w:rsidR="00313E5E">
        <w:rPr>
          <w:noProof/>
        </w:rPr>
        <mc:AlternateContent>
          <mc:Choice Requires="wps">
            <w:drawing>
              <wp:anchor distT="0" distB="0" distL="114300" distR="114300" simplePos="0" relativeHeight="251864576" behindDoc="0" locked="0" layoutInCell="1" allowOverlap="1" wp14:anchorId="7689D9E1" wp14:editId="41F71E37">
                <wp:simplePos x="0" y="0"/>
                <wp:positionH relativeFrom="column">
                  <wp:posOffset>3307715</wp:posOffset>
                </wp:positionH>
                <wp:positionV relativeFrom="paragraph">
                  <wp:posOffset>45247</wp:posOffset>
                </wp:positionV>
                <wp:extent cx="74295" cy="97790"/>
                <wp:effectExtent l="19050" t="0" r="40005" b="35560"/>
                <wp:wrapNone/>
                <wp:docPr id="1054006665" name="Arrow: Down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" cy="97790"/>
                        </a:xfrm>
                        <a:prstGeom prst="downArrow">
                          <a:avLst/>
                        </a:prstGeom>
                        <a:solidFill>
                          <a:srgbClr val="FFFF0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w14:anchorId="4A1B9364" id="Arrow: Down 40" o:spid="_x0000_s1026" type="#_x0000_t67" style="position:absolute;margin-left:260.45pt;margin-top:3.55pt;width:5.85pt;height:7.7pt;z-index:251864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" adj="13395" fillcolor="yellow" strokecolor="windowText" strokeweight="1pt"/>
            </w:pict>
          </mc:Fallback>
        </mc:AlternateContent>
      </w:r>
      <w:r w:rsidR="00313E5E">
        <w:rPr>
          <w:noProof/>
        </w:rPr>
        <mc:AlternateContent>
          <mc:Choice Requires="wps">
            <w:drawing>
              <wp:anchor distT="0" distB="0" distL="114300" distR="114300" simplePos="0" relativeHeight="251863552" behindDoc="0" locked="0" layoutInCell="1" allowOverlap="1" wp14:anchorId="1146CB69" wp14:editId="4A10107E">
                <wp:simplePos x="0" y="0"/>
                <wp:positionH relativeFrom="column">
                  <wp:posOffset>3159760</wp:posOffset>
                </wp:positionH>
                <wp:positionV relativeFrom="paragraph">
                  <wp:posOffset>47152</wp:posOffset>
                </wp:positionV>
                <wp:extent cx="114935" cy="109220"/>
                <wp:effectExtent l="76200" t="76200" r="56515" b="100330"/>
                <wp:wrapNone/>
                <wp:docPr id="631576065" name="Oval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935" cy="109220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oval w14:anchorId="33543A11" id="Oval 32" o:spid="_x0000_s1026" style="position:absolute;margin-left:248.8pt;margin-top:3.7pt;width:9.05pt;height:8.6pt;z-index:251863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" fillcolor="yellow" strokecolor="windowText" strokeweight="1.5pt">
                <v:stroke joinstyle="miter"/>
                <v:shadow on="t" type="perspective" color="black" opacity="26214f" offset="0,0" matrix="66847f,,,66847f"/>
              </v:oval>
            </w:pict>
          </mc:Fallback>
        </mc:AlternateContent>
      </w:r>
      <w:r w:rsidR="00313E5E">
        <w:rPr>
          <w:noProof/>
        </w:rPr>
        <mc:AlternateContent>
          <mc:Choice Requires="wps">
            <w:drawing>
              <wp:anchor distT="0" distB="0" distL="114300" distR="114300" simplePos="0" relativeHeight="251855360" behindDoc="0" locked="0" layoutInCell="1" allowOverlap="1" wp14:anchorId="74DBD1D9" wp14:editId="35D23182">
                <wp:simplePos x="0" y="0"/>
                <wp:positionH relativeFrom="column">
                  <wp:posOffset>1713230</wp:posOffset>
                </wp:positionH>
                <wp:positionV relativeFrom="paragraph">
                  <wp:posOffset>52232</wp:posOffset>
                </wp:positionV>
                <wp:extent cx="74930" cy="98425"/>
                <wp:effectExtent l="19050" t="0" r="39370" b="34925"/>
                <wp:wrapNone/>
                <wp:docPr id="1416268208" name="Arrow: Down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930" cy="98425"/>
                        </a:xfrm>
                        <a:prstGeom prst="downArrow">
                          <a:avLst/>
                        </a:prstGeom>
                        <a:solidFill>
                          <a:srgbClr val="FFFF0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w14:anchorId="0703463A" id="Arrow: Down 40" o:spid="_x0000_s1026" type="#_x0000_t67" style="position:absolute;margin-left:134.9pt;margin-top:4.1pt;width:5.9pt;height:7.75pt;z-index:251855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" adj="13378" fillcolor="yellow" strokecolor="windowText" strokeweight="1pt"/>
            </w:pict>
          </mc:Fallback>
        </mc:AlternateContent>
      </w:r>
      <w:r w:rsidR="00313E5E">
        <w:rPr>
          <w:noProof/>
        </w:rPr>
        <mc:AlternateContent>
          <mc:Choice Requires="wps">
            <w:drawing>
              <wp:anchor distT="0" distB="0" distL="114300" distR="114300" simplePos="0" relativeHeight="251854336" behindDoc="0" locked="0" layoutInCell="1" allowOverlap="1" wp14:anchorId="1D5BBA1A" wp14:editId="7E44F0AE">
                <wp:simplePos x="0" y="0"/>
                <wp:positionH relativeFrom="column">
                  <wp:posOffset>1564005</wp:posOffset>
                </wp:positionH>
                <wp:positionV relativeFrom="paragraph">
                  <wp:posOffset>44923</wp:posOffset>
                </wp:positionV>
                <wp:extent cx="115570" cy="109855"/>
                <wp:effectExtent l="76200" t="76200" r="55880" b="99695"/>
                <wp:wrapNone/>
                <wp:docPr id="1126595848" name="Oval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570" cy="109855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oval w14:anchorId="60C06BAE" id="Oval 32" o:spid="_x0000_s1026" style="position:absolute;margin-left:123.15pt;margin-top:3.55pt;width:9.1pt;height:8.65pt;z-index:251854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" fillcolor="yellow" strokecolor="windowText" strokeweight="1.5pt">
                <v:stroke joinstyle="miter"/>
                <v:shadow on="t" type="perspective" color="black" opacity="26214f" offset="0,0" matrix="66847f,,,66847f"/>
              </v:oval>
            </w:pict>
          </mc:Fallback>
        </mc:AlternateContent>
      </w:r>
      <w:r w:rsidR="00313E5E">
        <w:rPr>
          <w:noProof/>
        </w:rPr>
        <mc:AlternateContent>
          <mc:Choice Requires="wps">
            <w:drawing>
              <wp:anchor distT="0" distB="0" distL="114300" distR="114300" simplePos="0" relativeHeight="251857408" behindDoc="0" locked="0" layoutInCell="1" allowOverlap="1" wp14:anchorId="22E00DC8" wp14:editId="047AA1B7">
                <wp:simplePos x="0" y="0"/>
                <wp:positionH relativeFrom="column">
                  <wp:posOffset>991870</wp:posOffset>
                </wp:positionH>
                <wp:positionV relativeFrom="paragraph">
                  <wp:posOffset>50638</wp:posOffset>
                </wp:positionV>
                <wp:extent cx="115570" cy="109855"/>
                <wp:effectExtent l="76200" t="76200" r="55880" b="99695"/>
                <wp:wrapNone/>
                <wp:docPr id="770066953" name="Oval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570" cy="109855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oval w14:anchorId="0D93DFE5" id="Oval 32" o:spid="_x0000_s1026" style="position:absolute;margin-left:78.1pt;margin-top:4pt;width:9.1pt;height:8.65pt;z-index:251857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" fillcolor="yellow" strokecolor="windowText" strokeweight="1.5pt">
                <v:stroke joinstyle="miter"/>
                <v:shadow on="t" type="perspective" color="black" opacity="26214f" offset="0,0" matrix="66847f,,,66847f"/>
              </v:oval>
            </w:pict>
          </mc:Fallback>
        </mc:AlternateContent>
      </w:r>
    </w:p>
    <w:p w14:paraId="5B4EB5C9" w14:textId="42EF32C2" w:rsidR="008F0FE7" w:rsidRPr="002A19EB" w:rsidRDefault="008F0FE7" w:rsidP="0027211D">
      <w:pPr>
        <w:spacing w:after="0" w:line="240" w:lineRule="auto"/>
        <w:rPr>
          <w:rFonts w:ascii="TH SarabunPSK" w:hAnsi="TH SarabunPSK" w:cs="TH SarabunPSK"/>
        </w:rPr>
      </w:pPr>
    </w:p>
    <w:p w14:paraId="26650179" w14:textId="4E5B797F" w:rsidR="008F0FE7" w:rsidRPr="002A19EB" w:rsidRDefault="008F0FE7" w:rsidP="0027211D">
      <w:pPr>
        <w:spacing w:after="0" w:line="240" w:lineRule="auto"/>
        <w:rPr>
          <w:rFonts w:ascii="TH SarabunPSK" w:hAnsi="TH SarabunPSK" w:cs="TH SarabunPSK"/>
        </w:rPr>
      </w:pPr>
    </w:p>
    <w:p w14:paraId="425CACAF" w14:textId="3A600580" w:rsidR="0027211D" w:rsidRPr="002A19EB" w:rsidRDefault="0027211D" w:rsidP="0027211D">
      <w:pPr>
        <w:spacing w:after="0" w:line="240" w:lineRule="auto"/>
        <w:rPr>
          <w:rFonts w:ascii="TH SarabunPSK" w:hAnsi="TH SarabunPSK" w:cs="TH SarabunPSK"/>
        </w:rPr>
      </w:pPr>
    </w:p>
    <w:p w14:paraId="725582AD" w14:textId="10BFD91E" w:rsidR="008D68A5" w:rsidRDefault="008407BC" w:rsidP="008D68A5">
      <w:pPr>
        <w:rPr>
          <w:rFonts w:ascii="TH SarabunPSK" w:hAnsi="TH SarabunPSK" w:cs="TH SarabunPSK"/>
          <w:cs/>
        </w:rPr>
      </w:pPr>
      <w:r w:rsidRPr="002A19EB">
        <w:rPr>
          <w:rFonts w:ascii="TH SarabunPSK" w:hAnsi="TH SarabunPSK" w:cs="TH SarabunPSK" w:hint="cs"/>
          <w:b/>
          <w:bCs/>
          <w:noProof/>
          <w:sz w:val="30"/>
          <w:szCs w:val="30"/>
          <w:cs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1D52D9CC" wp14:editId="112C2985">
                <wp:simplePos x="0" y="0"/>
                <wp:positionH relativeFrom="page">
                  <wp:posOffset>209550</wp:posOffset>
                </wp:positionH>
                <wp:positionV relativeFrom="paragraph">
                  <wp:posOffset>57150</wp:posOffset>
                </wp:positionV>
                <wp:extent cx="7153275" cy="2095500"/>
                <wp:effectExtent l="19050" t="19050" r="28575" b="19050"/>
                <wp:wrapNone/>
                <wp:docPr id="6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53275" cy="2095500"/>
                        </a:xfrm>
                        <a:prstGeom prst="roundRect">
                          <a:avLst>
                            <a:gd name="adj" fmla="val 1391"/>
                          </a:avLst>
                        </a:prstGeom>
                        <a:noFill/>
                        <a:ln w="34925" cmpd="dbl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5B1A04" w14:textId="6931194B" w:rsidR="00AB6983" w:rsidRPr="00971D70" w:rsidRDefault="00AB6983" w:rsidP="00F10EE8">
                            <w:pPr>
                              <w:spacing w:before="30" w:after="30" w:line="300" w:lineRule="exact"/>
                              <w:jc w:val="center"/>
                              <w:textAlignment w:val="baseline"/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78B832"/>
                                <w:spacing w:val="-10"/>
                                <w:kern w:val="24"/>
                                <w:sz w:val="28"/>
                                <w:szCs w:val="28"/>
                              </w:rPr>
                            </w:pPr>
                            <w:r w:rsidRPr="00CF0E62"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spacing w:val="-10"/>
                                <w:kern w:val="24"/>
                                <w:cs/>
                              </w:rPr>
                              <w:t>ระดับสัญญาณเตือนภัยองค์ประกอบหลัก</w:t>
                            </w:r>
                            <w:r w:rsidR="002B6A01" w:rsidRPr="00CF0E62">
                              <w:rPr>
                                <w:rFonts w:ascii="TH SarabunPSK" w:eastAsia="+mn-ea" w:hAnsi="TH SarabunPSK" w:cs="TH SarabunPSK" w:hint="cs"/>
                                <w:b/>
                                <w:bCs/>
                                <w:spacing w:val="-10"/>
                                <w:kern w:val="24"/>
                                <w:cs/>
                              </w:rPr>
                              <w:t xml:space="preserve"> </w:t>
                            </w:r>
                            <w:r w:rsidRPr="00CF0E62">
                              <w:rPr>
                                <w:rFonts w:ascii="TH SarabunPSK" w:eastAsia="+mn-ea" w:hAnsi="TH SarabunPSK" w:cs="TH SarabunPSK" w:hint="cs"/>
                                <w:b/>
                                <w:bCs/>
                                <w:spacing w:val="-10"/>
                                <w:kern w:val="24"/>
                                <w:u w:val="single"/>
                                <w:cs/>
                              </w:rPr>
                              <w:t>ปัจจัยภายในประเทศ</w:t>
                            </w:r>
                            <w:r w:rsidR="00B875FE" w:rsidRPr="00CF0E62">
                              <w:rPr>
                                <w:rFonts w:ascii="TH SarabunPSK" w:eastAsia="+mn-ea" w:hAnsi="TH SarabunPSK" w:cs="TH SarabunPSK" w:hint="cs"/>
                                <w:b/>
                                <w:bCs/>
                                <w:spacing w:val="-10"/>
                                <w:kern w:val="24"/>
                                <w:cs/>
                              </w:rPr>
                              <w:t xml:space="preserve"> </w:t>
                            </w:r>
                            <w:r w:rsidR="002B6A01" w:rsidRPr="00CF0E62"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spacing w:val="-10"/>
                                <w:kern w:val="24"/>
                              </w:rPr>
                              <w:t>:</w:t>
                            </w:r>
                            <w:r w:rsidR="00EF5BF8">
                              <w:rPr>
                                <w:rFonts w:ascii="TH SarabunPSK" w:eastAsia="+mn-ea" w:hAnsi="TH SarabunPSK" w:cs="TH SarabunPSK" w:hint="cs"/>
                                <w:b/>
                                <w:bCs/>
                                <w:spacing w:val="-10"/>
                                <w:kern w:val="24"/>
                                <w:cs/>
                              </w:rPr>
                              <w:t xml:space="preserve"> </w:t>
                            </w:r>
                            <w:r w:rsidR="008E33E0" w:rsidRPr="00971D7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8B832"/>
                                <w:cs/>
                              </w:rPr>
                              <w:t>“</w:t>
                            </w:r>
                            <w:r w:rsidR="00971D70" w:rsidRPr="00971D7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8B832"/>
                                <w:cs/>
                              </w:rPr>
                              <w:t>ส่งสัญญาณ</w:t>
                            </w:r>
                            <w:r w:rsidR="00971D70" w:rsidRPr="00971D7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78B832"/>
                                <w:cs/>
                              </w:rPr>
                              <w:t>ปกติเบื้องต</w:t>
                            </w:r>
                            <w:r w:rsidR="0033318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78B832"/>
                                <w:cs/>
                              </w:rPr>
                              <w:t>้น</w:t>
                            </w:r>
                            <w:r w:rsidR="00B955B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78B832"/>
                                <w:cs/>
                              </w:rPr>
                              <w:t xml:space="preserve"> </w:t>
                            </w:r>
                            <w:r w:rsidR="007C196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78B832"/>
                                <w:cs/>
                              </w:rPr>
                              <w:t>แต่มีแนวโน้มเกิดการ</w:t>
                            </w:r>
                            <w:r w:rsidR="00B955B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78B832"/>
                                <w:cs/>
                              </w:rPr>
                              <w:t>ชะลอ</w:t>
                            </w:r>
                            <w:r w:rsidR="002113D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78B832"/>
                                <w:cs/>
                              </w:rPr>
                              <w:t>ตัว</w:t>
                            </w:r>
                            <w:r w:rsidR="008E33E0" w:rsidRPr="00971D7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8B832"/>
                                <w:cs/>
                              </w:rPr>
                              <w:t>”</w:t>
                            </w:r>
                          </w:p>
                          <w:p w14:paraId="12FDDA06" w14:textId="03A609D6" w:rsidR="008367DA" w:rsidRPr="00E126C5" w:rsidRDefault="006C22C6" w:rsidP="00FB7AF4">
                            <w:pPr>
                              <w:pStyle w:val="ListParagraph"/>
                              <w:numPr>
                                <w:ilvl w:val="0"/>
                                <w:numId w:val="38"/>
                              </w:numPr>
                              <w:spacing w:after="0" w:line="300" w:lineRule="exact"/>
                              <w:ind w:left="180" w:right="-51" w:hanging="18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pacing w:val="-6"/>
                                <w:sz w:val="28"/>
                                <w:szCs w:val="28"/>
                              </w:rPr>
                            </w:pPr>
                            <w:r w:rsidRPr="00C00D14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ดัชนีการลงทุนภาคเอกชน</w:t>
                            </w:r>
                            <w:r w:rsidRPr="00C00D1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ของไทย </w:t>
                            </w:r>
                            <w:r w:rsidRPr="00C00D14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  <w:cs/>
                              </w:rPr>
                              <w:t>(</w:t>
                            </w:r>
                            <w:r w:rsidRPr="00C00D14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</w:rPr>
                              <w:t>INV_TH</w:t>
                            </w:r>
                            <w:r w:rsidRPr="00C00D14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  <w:cs/>
                              </w:rPr>
                              <w:t>)</w:t>
                            </w:r>
                            <w:r w:rsidRPr="00C00D14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23405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</w:rPr>
                              <w:t xml:space="preserve">: </w:t>
                            </w:r>
                            <w:bookmarkStart w:id="0" w:name="_Hlk182903244"/>
                            <w:r w:rsidR="008C3AFD" w:rsidRPr="005148C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8B832"/>
                                <w:spacing w:val="-10"/>
                                <w:sz w:val="28"/>
                                <w:szCs w:val="28"/>
                              </w:rPr>
                              <w:t>“</w:t>
                            </w:r>
                            <w:r w:rsidR="008C3AFD" w:rsidRPr="007B0D6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92D050"/>
                                <w:sz w:val="28"/>
                                <w:szCs w:val="28"/>
                                <w:cs/>
                              </w:rPr>
                              <w:t>ส่งสัญญาณ</w:t>
                            </w:r>
                            <w:r w:rsidR="008C3AF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92D050"/>
                                <w:sz w:val="28"/>
                                <w:szCs w:val="28"/>
                                <w:cs/>
                              </w:rPr>
                              <w:t>ปกติเบื้องต้น</w:t>
                            </w:r>
                            <w:r w:rsidR="008C3AFD" w:rsidRPr="007B0D6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92D050"/>
                                <w:sz w:val="28"/>
                                <w:szCs w:val="28"/>
                              </w:rPr>
                              <w:t>”</w:t>
                            </w:r>
                            <w:r w:rsidR="008C3AF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92D05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E3265B" w:rsidRPr="00AA4A3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ค่า</w:t>
                            </w:r>
                            <w:r w:rsidR="00AE4188" w:rsidRPr="00AA4A3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วัฏจักร</w:t>
                            </w:r>
                            <w:bookmarkEnd w:id="0"/>
                            <w:r w:rsidR="0065003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ชะลอตัว</w:t>
                            </w:r>
                            <w:r w:rsidR="00615BB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จาก</w:t>
                            </w:r>
                            <w:r w:rsidR="00AC5320" w:rsidRPr="00E126C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เดือนก่อน</w:t>
                            </w:r>
                            <w:r w:rsidR="000B1654" w:rsidRPr="00E126C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0E744F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ตาม</w:t>
                            </w:r>
                            <w:r w:rsidR="007E06B1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ค่าดัชนี</w:t>
                            </w:r>
                            <w:r w:rsidR="005910F6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 xml:space="preserve">ฯ </w:t>
                            </w:r>
                            <w:r w:rsidR="00C211A5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หลังปรับฤดูกาลที่</w:t>
                            </w:r>
                            <w:r w:rsidR="00C211A5" w:rsidRPr="00C211A5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ลดลงเล็กน้อยจากเดือนก่อน</w:t>
                            </w:r>
                            <w:r w:rsidR="00C211A5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607513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ต</w:t>
                            </w:r>
                            <w:r w:rsidR="00607513" w:rsidRPr="00607513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 xml:space="preserve">ามการนำเข้าสินค้าทุนที่ชะลอลง โดยเฉพาะอุปกรณ์โทรคมนาคม อุปกรณ์ไฟฟ้า และเครื่องจักรเฉพาะทาง </w:t>
                            </w:r>
                            <w:r w:rsidR="00607513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ขณะที่</w:t>
                            </w:r>
                            <w:r w:rsidR="00D77B61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การลงทุน</w:t>
                            </w:r>
                            <w:r w:rsidR="00607513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หมวด</w:t>
                            </w:r>
                            <w:r w:rsidR="00D77B61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ก่อสร้างทรงตัวตามการลดลงของการก่อสร้างที่มิใช่ที่อยู่อาศัย ส่วนหมวดยานพาหนะปรับเพิ่มขึ้นตาม</w:t>
                            </w:r>
                            <w:r w:rsidR="00D77B61" w:rsidRPr="00D77B61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ยอดจดทะเบียนรถยนต์นั่งเป็นหลัก</w:t>
                            </w:r>
                          </w:p>
                          <w:p w14:paraId="4882A078" w14:textId="20AB49E7" w:rsidR="00843C64" w:rsidRPr="006D53DA" w:rsidRDefault="008367DA" w:rsidP="00454B5E">
                            <w:pPr>
                              <w:pStyle w:val="ListParagraph"/>
                              <w:numPr>
                                <w:ilvl w:val="0"/>
                                <w:numId w:val="38"/>
                              </w:numPr>
                              <w:spacing w:after="0" w:line="300" w:lineRule="exact"/>
                              <w:ind w:left="180" w:right="-51" w:hanging="18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2"/>
                                <w:sz w:val="28"/>
                                <w:szCs w:val="28"/>
                              </w:rPr>
                            </w:pPr>
                            <w:r w:rsidRPr="0023405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ดัชนีปริมาณสินค้านำเข้าของไทย (</w:t>
                            </w:r>
                            <w:r w:rsidRPr="0023405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</w:rPr>
                              <w:t xml:space="preserve">IMV_TH) : </w:t>
                            </w:r>
                            <w:r w:rsidR="00980CEB" w:rsidRPr="0061659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B050"/>
                                <w:sz w:val="28"/>
                                <w:szCs w:val="28"/>
                                <w:cs/>
                              </w:rPr>
                              <w:t>“ส่งสัญญา</w:t>
                            </w:r>
                            <w:r w:rsidR="0070573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B050"/>
                                <w:sz w:val="28"/>
                                <w:szCs w:val="28"/>
                                <w:cs/>
                              </w:rPr>
                              <w:t>ณ</w:t>
                            </w:r>
                            <w:r w:rsidR="00094D7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B050"/>
                                <w:sz w:val="28"/>
                                <w:szCs w:val="28"/>
                                <w:cs/>
                              </w:rPr>
                              <w:t>ปกติ</w:t>
                            </w:r>
                            <w:r w:rsidR="00980CEB" w:rsidRPr="0061659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B050"/>
                                <w:sz w:val="28"/>
                                <w:szCs w:val="28"/>
                              </w:rPr>
                              <w:t>”</w:t>
                            </w:r>
                            <w:r w:rsidR="00980CEB" w:rsidRPr="0061659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B05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590738" w:rsidRPr="00AA4A3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6"/>
                                <w:sz w:val="28"/>
                                <w:szCs w:val="28"/>
                                <w:cs/>
                              </w:rPr>
                              <w:t>ค่า</w:t>
                            </w:r>
                            <w:r w:rsidR="005401A9" w:rsidRPr="00AA4A37"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6"/>
                                <w:sz w:val="28"/>
                                <w:szCs w:val="28"/>
                                <w:cs/>
                              </w:rPr>
                              <w:t>วัฏจักร</w:t>
                            </w:r>
                            <w:r w:rsidR="00454B5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6"/>
                                <w:sz w:val="28"/>
                                <w:szCs w:val="28"/>
                                <w:cs/>
                              </w:rPr>
                              <w:t>ชะลอตัว</w:t>
                            </w:r>
                            <w:r w:rsidR="0070209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จาก</w:t>
                            </w:r>
                            <w:r w:rsidR="00702099" w:rsidRPr="00E126C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เดือนก่อน</w:t>
                            </w:r>
                            <w:r w:rsidR="00BD28B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8541D4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ตาม</w:t>
                            </w:r>
                            <w:r w:rsidR="00295A7A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ค่า</w:t>
                            </w:r>
                            <w:r w:rsidR="00295A7A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ดัชนี</w:t>
                            </w:r>
                            <w:r w:rsidR="008270FB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ฯ</w:t>
                            </w:r>
                            <w:r w:rsidR="00056D6A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C33414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ที่ลดลง จาก</w:t>
                            </w:r>
                            <w:r w:rsidR="00BB5E02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การนำเข้าเชื้อเพลิง</w:t>
                            </w:r>
                            <w:r w:rsidR="008541D4">
                              <w:rPr>
                                <w:rFonts w:ascii="TH SarabunPSK" w:hAnsi="TH SarabunPSK" w:cs="TH SarabunPSK"/>
                                <w:spacing w:val="-6"/>
                                <w:sz w:val="28"/>
                                <w:szCs w:val="28"/>
                                <w:cs/>
                              </w:rPr>
                              <w:br/>
                            </w:r>
                            <w:r w:rsidR="00BB5E02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ที่</w:t>
                            </w:r>
                            <w:r w:rsidR="008541D4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ปรับ</w:t>
                            </w:r>
                            <w:r w:rsidR="00BB5E02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ลดลง </w:t>
                            </w:r>
                            <w:r w:rsidR="008541D4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หมวด</w:t>
                            </w:r>
                            <w:r w:rsidR="008541D4" w:rsidRPr="008541D4">
                              <w:rPr>
                                <w:rFonts w:ascii="TH SarabunPSK" w:hAnsi="TH SarabunPSK" w:cs="TH SarabunPSK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วัตถุดิบและสินค้าขั้นกลาง</w:t>
                            </w:r>
                            <w:r w:rsidR="008541D4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ลดลงตาม</w:t>
                            </w:r>
                            <w:r w:rsidR="008541D4" w:rsidRPr="008541D4">
                              <w:rPr>
                                <w:rFonts w:ascii="TH SarabunPSK" w:hAnsi="TH SarabunPSK" w:cs="TH SarabunPSK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การนำเข้าเคมีภัณฑ์ </w:t>
                            </w:r>
                            <w:r w:rsidR="008541D4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แต่</w:t>
                            </w:r>
                            <w:r w:rsidR="008541D4" w:rsidRPr="008541D4">
                              <w:rPr>
                                <w:rFonts w:ascii="TH SarabunPSK" w:hAnsi="TH SarabunPSK" w:cs="TH SarabunPSK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ชิ้นส่วนอิเล็กทรอนิกส์ยังเพิ่มขึ้นต่อเนื่อง</w:t>
                            </w:r>
                            <w:r w:rsidR="008541D4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 ขณะที่สินค้าอุปโภคบริโภคหดตัว</w:t>
                            </w:r>
                          </w:p>
                          <w:p w14:paraId="72525CD0" w14:textId="726722ED" w:rsidR="00985E1B" w:rsidRPr="006842DC" w:rsidRDefault="00E72382" w:rsidP="00F41788">
                            <w:pPr>
                              <w:pStyle w:val="ListParagraph"/>
                              <w:numPr>
                                <w:ilvl w:val="0"/>
                                <w:numId w:val="38"/>
                              </w:numPr>
                              <w:spacing w:after="0" w:line="300" w:lineRule="exact"/>
                              <w:ind w:left="180" w:right="-51" w:hanging="18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2"/>
                                <w:sz w:val="28"/>
                                <w:szCs w:val="28"/>
                              </w:rPr>
                            </w:pPr>
                            <w:r w:rsidRPr="00843C6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pacing w:val="-10"/>
                                <w:sz w:val="28"/>
                                <w:szCs w:val="28"/>
                                <w:cs/>
                              </w:rPr>
                              <w:t>ดัชนี</w:t>
                            </w:r>
                            <w:r w:rsidR="008E41DE" w:rsidRPr="00843C6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pacing w:val="-10"/>
                                <w:sz w:val="28"/>
                                <w:szCs w:val="28"/>
                                <w:cs/>
                              </w:rPr>
                              <w:t>ราคาส่งออก</w:t>
                            </w:r>
                            <w:r w:rsidR="004B6C37" w:rsidRPr="00843C64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1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7C6E84" w:rsidRPr="00843C64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10"/>
                                <w:sz w:val="28"/>
                                <w:szCs w:val="28"/>
                              </w:rPr>
                              <w:t>(</w:t>
                            </w:r>
                            <w:r w:rsidR="0064350F" w:rsidRPr="00843C64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10"/>
                                <w:sz w:val="28"/>
                                <w:szCs w:val="28"/>
                              </w:rPr>
                              <w:t>EXP</w:t>
                            </w:r>
                            <w:r w:rsidR="007C6E84" w:rsidRPr="00843C64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10"/>
                                <w:sz w:val="28"/>
                                <w:szCs w:val="28"/>
                              </w:rPr>
                              <w:t xml:space="preserve">_TH) </w:t>
                            </w:r>
                            <w:r w:rsidR="004B6C37" w:rsidRPr="00843C64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10"/>
                                <w:sz w:val="28"/>
                                <w:szCs w:val="28"/>
                              </w:rPr>
                              <w:t>:</w:t>
                            </w:r>
                            <w:r w:rsidR="003521E6" w:rsidRPr="00843C64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1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5148CD" w:rsidRPr="005148C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8B832"/>
                                <w:spacing w:val="-10"/>
                                <w:sz w:val="28"/>
                                <w:szCs w:val="28"/>
                              </w:rPr>
                              <w:t>“</w:t>
                            </w:r>
                            <w:r w:rsidR="008C247B" w:rsidRPr="007B0D6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92D050"/>
                                <w:sz w:val="28"/>
                                <w:szCs w:val="28"/>
                                <w:cs/>
                              </w:rPr>
                              <w:t>ส่งสัญญาณ</w:t>
                            </w:r>
                            <w:r w:rsidR="004E197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92D050"/>
                                <w:sz w:val="28"/>
                                <w:szCs w:val="28"/>
                                <w:cs/>
                              </w:rPr>
                              <w:t>ปกติเบื้องต้น</w:t>
                            </w:r>
                            <w:r w:rsidR="008C247B" w:rsidRPr="007B0D6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92D050"/>
                                <w:sz w:val="28"/>
                                <w:szCs w:val="28"/>
                              </w:rPr>
                              <w:t>”</w:t>
                            </w:r>
                            <w:r w:rsidR="008C247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92D05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CB4EEB" w:rsidRPr="00843C6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10"/>
                                <w:sz w:val="28"/>
                                <w:szCs w:val="28"/>
                                <w:cs/>
                              </w:rPr>
                              <w:t>ค่าวัฏจักร</w:t>
                            </w:r>
                            <w:r w:rsidR="002C550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10"/>
                                <w:sz w:val="28"/>
                                <w:szCs w:val="28"/>
                                <w:cs/>
                              </w:rPr>
                              <w:t>ทรง</w:t>
                            </w:r>
                            <w:r w:rsidR="00677F1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10"/>
                                <w:sz w:val="28"/>
                                <w:szCs w:val="28"/>
                                <w:cs/>
                              </w:rPr>
                              <w:t>ตัวจาก</w:t>
                            </w:r>
                            <w:r w:rsidR="00AC6E3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10"/>
                                <w:sz w:val="28"/>
                                <w:szCs w:val="28"/>
                                <w:cs/>
                              </w:rPr>
                              <w:t>เดือนก่อน</w:t>
                            </w:r>
                            <w:r w:rsidR="005C1C43" w:rsidRPr="00843C6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1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1C7A9A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โดย</w:t>
                            </w:r>
                            <w:r w:rsidR="00BE29DD" w:rsidRPr="008A636B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ค่าดัชนี</w:t>
                            </w:r>
                            <w:r w:rsidR="00F713F8" w:rsidRPr="008A636B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 xml:space="preserve">ฯ </w:t>
                            </w:r>
                            <w:r w:rsidR="00B84DD7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ปรับลดลงและ</w:t>
                            </w:r>
                            <w:r w:rsidR="001C7A9A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มีระดับใกล้เคียงกับเดือนก่อน</w:t>
                            </w:r>
                            <w:r w:rsidR="00B84DD7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FA2326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ตามราคาที่ลดลงในหมวดเชื้อเพลิง เกษตรกรรม และอุตสาหกรรม ยกเว้นอุตสาหกรรมการเกษตรที่เพิ่มขึ้นตามราคาน้ำตาลทราย และอาหารสัตว์เลี้ยง</w:t>
                            </w:r>
                          </w:p>
                          <w:p w14:paraId="5A30C717" w14:textId="00DB03B3" w:rsidR="00D15EEC" w:rsidRPr="00656175" w:rsidRDefault="006B767C" w:rsidP="00411734">
                            <w:pPr>
                              <w:pStyle w:val="ListParagraph"/>
                              <w:numPr>
                                <w:ilvl w:val="0"/>
                                <w:numId w:val="38"/>
                              </w:numPr>
                              <w:spacing w:after="0" w:line="300" w:lineRule="exact"/>
                              <w:ind w:left="180" w:right="-51" w:hanging="18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pacing w:val="-6"/>
                                <w:sz w:val="28"/>
                                <w:szCs w:val="28"/>
                              </w:rPr>
                            </w:pPr>
                            <w:r w:rsidRPr="006B767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2"/>
                                <w:sz w:val="28"/>
                                <w:szCs w:val="28"/>
                                <w:cs/>
                              </w:rPr>
                              <w:t xml:space="preserve">ดัชนีความเชื่อมั่นด้านคำสั่งซื้อของไทย </w:t>
                            </w:r>
                            <w:r w:rsidR="00B522A6" w:rsidRPr="003B691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2"/>
                                <w:sz w:val="28"/>
                                <w:szCs w:val="28"/>
                              </w:rPr>
                              <w:t>(</w:t>
                            </w:r>
                            <w:r w:rsidR="004A470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2"/>
                                <w:sz w:val="28"/>
                                <w:szCs w:val="28"/>
                              </w:rPr>
                              <w:t>NEW</w:t>
                            </w:r>
                            <w:r w:rsidR="00B522A6" w:rsidRPr="003B691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2"/>
                                <w:sz w:val="28"/>
                                <w:szCs w:val="28"/>
                              </w:rPr>
                              <w:t>_</w:t>
                            </w:r>
                            <w:r w:rsidR="004A470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2"/>
                                <w:sz w:val="28"/>
                                <w:szCs w:val="28"/>
                              </w:rPr>
                              <w:t>TH</w:t>
                            </w:r>
                            <w:r w:rsidR="00B522A6" w:rsidRPr="003B691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2"/>
                                <w:sz w:val="28"/>
                                <w:szCs w:val="28"/>
                              </w:rPr>
                              <w:t>)</w:t>
                            </w:r>
                            <w:r w:rsidR="00561672" w:rsidRPr="003B691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pacing w:val="-2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CF578F" w:rsidRPr="003B691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2"/>
                                <w:sz w:val="28"/>
                                <w:szCs w:val="28"/>
                              </w:rPr>
                              <w:t xml:space="preserve">: </w:t>
                            </w:r>
                            <w:r w:rsidR="009C1327" w:rsidRPr="005A7B0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2B800"/>
                                <w:spacing w:val="-10"/>
                                <w:sz w:val="28"/>
                                <w:szCs w:val="28"/>
                                <w:cs/>
                              </w:rPr>
                              <w:t>“ส่งสัญญาณเฝ้าระวัง</w:t>
                            </w:r>
                            <w:r w:rsidR="00716E0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2B800"/>
                                <w:spacing w:val="-10"/>
                                <w:sz w:val="28"/>
                                <w:szCs w:val="28"/>
                                <w:cs/>
                              </w:rPr>
                              <w:t>ลดลง</w:t>
                            </w:r>
                            <w:r w:rsidR="009C132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2B800"/>
                                <w:spacing w:val="-10"/>
                                <w:sz w:val="28"/>
                                <w:szCs w:val="28"/>
                              </w:rPr>
                              <w:t xml:space="preserve">” </w:t>
                            </w:r>
                            <w:r w:rsidR="00DF3DA6" w:rsidRPr="00DF3DA6"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10"/>
                                <w:sz w:val="28"/>
                                <w:szCs w:val="28"/>
                                <w:cs/>
                              </w:rPr>
                              <w:t>ค่าวัฏจักร</w:t>
                            </w:r>
                            <w:r w:rsidR="00121E3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10"/>
                                <w:sz w:val="28"/>
                                <w:szCs w:val="28"/>
                                <w:cs/>
                              </w:rPr>
                              <w:t>เพิ่มขึ้น</w:t>
                            </w:r>
                            <w:r w:rsidR="00C5402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10"/>
                                <w:sz w:val="28"/>
                                <w:szCs w:val="28"/>
                                <w:cs/>
                              </w:rPr>
                              <w:t>จาก</w:t>
                            </w:r>
                            <w:r w:rsidR="004324C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10"/>
                                <w:sz w:val="28"/>
                                <w:szCs w:val="28"/>
                                <w:cs/>
                              </w:rPr>
                              <w:t>เดือนก่อน</w:t>
                            </w:r>
                            <w:r w:rsidR="00DF3DA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1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9C1327" w:rsidRPr="008A636B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ตาม</w:t>
                            </w:r>
                            <w:r w:rsidR="00F14F83" w:rsidRPr="008A636B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ค่า</w:t>
                            </w:r>
                            <w:r w:rsidR="0059320E" w:rsidRPr="008A636B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ดัชนี</w:t>
                            </w:r>
                            <w:r w:rsidR="00117923" w:rsidRPr="008A636B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 xml:space="preserve">ฯ </w:t>
                            </w:r>
                            <w:r w:rsidR="00043383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เพิ่มขึ้น</w:t>
                            </w:r>
                            <w:r w:rsidR="0006216F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 xml:space="preserve">ตามแรงหนุนของธุรกิจท่องเที่ยวที่ขยายตัว </w:t>
                            </w:r>
                            <w:r w:rsidR="00AD26C7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ขณะที่ภาคการผลิตขยายตัวตาม</w:t>
                            </w:r>
                            <w:r w:rsidR="007F5BD3" w:rsidRPr="007F5BD3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กลุ่มยางพาราแปรรูปมีการเร่งซื้อเพื่อสำรองวัตถุดิบ </w:t>
                            </w:r>
                            <w:r w:rsidR="00AD26C7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รวมถึง</w:t>
                            </w:r>
                            <w:r w:rsidR="007F5BD3" w:rsidRPr="007F5BD3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กลุ่มอาหารและเครื่องดื่ม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D52D9CC" id="_x0000_s1069" style="position:absolute;margin-left:16.5pt;margin-top:4.5pt;width:563.25pt;height:165pt;z-index:251647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arcsize="91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" filled="f" strokecolor="black [3213]" strokeweight="2.75pt">
                <v:stroke linestyle="thinThin" joinstyle="miter"/>
                <v:textbox>
                  <w:txbxContent>
                    <w:p w14:paraId="395B1A04" w14:textId="6931194B" w:rsidR="00AB6983" w:rsidRPr="00971D70" w:rsidRDefault="00AB6983" w:rsidP="00F10EE8">
                      <w:pPr>
                        <w:spacing w:before="30" w:after="30" w:line="300" w:lineRule="exact"/>
                        <w:jc w:val="center"/>
                        <w:textAlignment w:val="baseline"/>
                        <w:rPr>
                          <w:rFonts w:ascii="TH SarabunPSK" w:eastAsia="+mn-ea" w:hAnsi="TH SarabunPSK" w:cs="TH SarabunPSK"/>
                          <w:b/>
                          <w:bCs/>
                          <w:color w:val="78B832"/>
                          <w:spacing w:val="-10"/>
                          <w:kern w:val="24"/>
                          <w:sz w:val="28"/>
                          <w:szCs w:val="28"/>
                        </w:rPr>
                      </w:pPr>
                      <w:r w:rsidRPr="00CF0E62">
                        <w:rPr>
                          <w:rFonts w:ascii="TH SarabunPSK" w:eastAsia="+mn-ea" w:hAnsi="TH SarabunPSK" w:cs="TH SarabunPSK"/>
                          <w:b/>
                          <w:bCs/>
                          <w:spacing w:val="-10"/>
                          <w:kern w:val="24"/>
                          <w:cs/>
                        </w:rPr>
                        <w:t>ระดับสัญญาณเตือนภัยองค์ประกอบหลัก</w:t>
                      </w:r>
                      <w:r w:rsidR="002B6A01" w:rsidRPr="00CF0E62">
                        <w:rPr>
                          <w:rFonts w:ascii="TH SarabunPSK" w:eastAsia="+mn-ea" w:hAnsi="TH SarabunPSK" w:cs="TH SarabunPSK" w:hint="cs"/>
                          <w:b/>
                          <w:bCs/>
                          <w:spacing w:val="-10"/>
                          <w:kern w:val="24"/>
                          <w:cs/>
                        </w:rPr>
                        <w:t xml:space="preserve"> </w:t>
                      </w:r>
                      <w:r w:rsidRPr="00CF0E62">
                        <w:rPr>
                          <w:rFonts w:ascii="TH SarabunPSK" w:eastAsia="+mn-ea" w:hAnsi="TH SarabunPSK" w:cs="TH SarabunPSK" w:hint="cs"/>
                          <w:b/>
                          <w:bCs/>
                          <w:spacing w:val="-10"/>
                          <w:kern w:val="24"/>
                          <w:u w:val="single"/>
                          <w:cs/>
                        </w:rPr>
                        <w:t>ปัจจัยภายในประเทศ</w:t>
                      </w:r>
                      <w:r w:rsidR="00B875FE" w:rsidRPr="00CF0E62">
                        <w:rPr>
                          <w:rFonts w:ascii="TH SarabunPSK" w:eastAsia="+mn-ea" w:hAnsi="TH SarabunPSK" w:cs="TH SarabunPSK" w:hint="cs"/>
                          <w:b/>
                          <w:bCs/>
                          <w:spacing w:val="-10"/>
                          <w:kern w:val="24"/>
                          <w:cs/>
                        </w:rPr>
                        <w:t xml:space="preserve"> </w:t>
                      </w:r>
                      <w:r w:rsidR="002B6A01" w:rsidRPr="00CF0E62">
                        <w:rPr>
                          <w:rFonts w:ascii="TH SarabunPSK" w:eastAsia="+mn-ea" w:hAnsi="TH SarabunPSK" w:cs="TH SarabunPSK"/>
                          <w:b/>
                          <w:bCs/>
                          <w:spacing w:val="-10"/>
                          <w:kern w:val="24"/>
                        </w:rPr>
                        <w:t>:</w:t>
                      </w:r>
                      <w:r w:rsidR="00EF5BF8">
                        <w:rPr>
                          <w:rFonts w:ascii="TH SarabunPSK" w:eastAsia="+mn-ea" w:hAnsi="TH SarabunPSK" w:cs="TH SarabunPSK" w:hint="cs"/>
                          <w:b/>
                          <w:bCs/>
                          <w:spacing w:val="-10"/>
                          <w:kern w:val="24"/>
                          <w:cs/>
                        </w:rPr>
                        <w:t xml:space="preserve"> </w:t>
                      </w:r>
                      <w:r w:rsidR="008E33E0" w:rsidRPr="00971D70">
                        <w:rPr>
                          <w:rFonts w:ascii="TH SarabunPSK" w:hAnsi="TH SarabunPSK" w:cs="TH SarabunPSK"/>
                          <w:b/>
                          <w:bCs/>
                          <w:color w:val="78B832"/>
                          <w:cs/>
                        </w:rPr>
                        <w:t>“</w:t>
                      </w:r>
                      <w:r w:rsidR="00971D70" w:rsidRPr="00971D70">
                        <w:rPr>
                          <w:rFonts w:ascii="TH SarabunPSK" w:hAnsi="TH SarabunPSK" w:cs="TH SarabunPSK"/>
                          <w:b/>
                          <w:bCs/>
                          <w:color w:val="78B832"/>
                          <w:cs/>
                        </w:rPr>
                        <w:t>ส่งสัญญาณ</w:t>
                      </w:r>
                      <w:r w:rsidR="00971D70" w:rsidRPr="00971D70">
                        <w:rPr>
                          <w:rFonts w:ascii="TH SarabunPSK" w:hAnsi="TH SarabunPSK" w:cs="TH SarabunPSK" w:hint="cs"/>
                          <w:b/>
                          <w:bCs/>
                          <w:color w:val="78B832"/>
                          <w:cs/>
                        </w:rPr>
                        <w:t>ปกติเบื้องต</w:t>
                      </w:r>
                      <w:r w:rsidR="00333186">
                        <w:rPr>
                          <w:rFonts w:ascii="TH SarabunPSK" w:hAnsi="TH SarabunPSK" w:cs="TH SarabunPSK" w:hint="cs"/>
                          <w:b/>
                          <w:bCs/>
                          <w:color w:val="78B832"/>
                          <w:cs/>
                        </w:rPr>
                        <w:t>้น</w:t>
                      </w:r>
                      <w:r w:rsidR="00B955B9">
                        <w:rPr>
                          <w:rFonts w:ascii="TH SarabunPSK" w:hAnsi="TH SarabunPSK" w:cs="TH SarabunPSK" w:hint="cs"/>
                          <w:b/>
                          <w:bCs/>
                          <w:color w:val="78B832"/>
                          <w:cs/>
                        </w:rPr>
                        <w:t xml:space="preserve"> </w:t>
                      </w:r>
                      <w:r w:rsidR="007C196A">
                        <w:rPr>
                          <w:rFonts w:ascii="TH SarabunPSK" w:hAnsi="TH SarabunPSK" w:cs="TH SarabunPSK" w:hint="cs"/>
                          <w:b/>
                          <w:bCs/>
                          <w:color w:val="78B832"/>
                          <w:cs/>
                        </w:rPr>
                        <w:t>แต่มีแนวโน้มเกิดการ</w:t>
                      </w:r>
                      <w:r w:rsidR="00B955B9">
                        <w:rPr>
                          <w:rFonts w:ascii="TH SarabunPSK" w:hAnsi="TH SarabunPSK" w:cs="TH SarabunPSK" w:hint="cs"/>
                          <w:b/>
                          <w:bCs/>
                          <w:color w:val="78B832"/>
                          <w:cs/>
                        </w:rPr>
                        <w:t>ชะลอ</w:t>
                      </w:r>
                      <w:r w:rsidR="002113DD">
                        <w:rPr>
                          <w:rFonts w:ascii="TH SarabunPSK" w:hAnsi="TH SarabunPSK" w:cs="TH SarabunPSK" w:hint="cs"/>
                          <w:b/>
                          <w:bCs/>
                          <w:color w:val="78B832"/>
                          <w:cs/>
                        </w:rPr>
                        <w:t>ตัว</w:t>
                      </w:r>
                      <w:r w:rsidR="008E33E0" w:rsidRPr="00971D70">
                        <w:rPr>
                          <w:rFonts w:ascii="TH SarabunPSK" w:hAnsi="TH SarabunPSK" w:cs="TH SarabunPSK"/>
                          <w:b/>
                          <w:bCs/>
                          <w:color w:val="78B832"/>
                          <w:cs/>
                        </w:rPr>
                        <w:t>”</w:t>
                      </w:r>
                    </w:p>
                    <w:p w14:paraId="12FDDA06" w14:textId="03A609D6" w:rsidR="008367DA" w:rsidRPr="00E126C5" w:rsidRDefault="006C22C6" w:rsidP="00FB7AF4">
                      <w:pPr>
                        <w:pStyle w:val="ListParagraph"/>
                        <w:numPr>
                          <w:ilvl w:val="0"/>
                          <w:numId w:val="38"/>
                        </w:numPr>
                        <w:spacing w:after="0" w:line="300" w:lineRule="exact"/>
                        <w:ind w:left="180" w:right="-51" w:hanging="18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pacing w:val="-6"/>
                          <w:sz w:val="28"/>
                          <w:szCs w:val="28"/>
                        </w:rPr>
                      </w:pPr>
                      <w:r w:rsidRPr="00C00D14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  <w:cs/>
                        </w:rPr>
                        <w:t>ดัชนีการลงทุนภาคเอกชน</w:t>
                      </w:r>
                      <w:r w:rsidRPr="00C00D14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  <w:cs/>
                        </w:rPr>
                        <w:t xml:space="preserve">ของไทย </w:t>
                      </w:r>
                      <w:r w:rsidRPr="00C00D14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  <w:cs/>
                        </w:rPr>
                        <w:t>(</w:t>
                      </w:r>
                      <w:r w:rsidRPr="00C00D14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</w:rPr>
                        <w:t>INV_TH</w:t>
                      </w:r>
                      <w:r w:rsidRPr="00C00D14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  <w:cs/>
                        </w:rPr>
                        <w:t>)</w:t>
                      </w:r>
                      <w:r w:rsidRPr="00C00D14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</w:rPr>
                        <w:t xml:space="preserve"> </w:t>
                      </w:r>
                      <w:r w:rsidRPr="0023405D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</w:rPr>
                        <w:t xml:space="preserve">: </w:t>
                      </w:r>
                      <w:bookmarkStart w:id="1" w:name="_Hlk182903244"/>
                      <w:r w:rsidR="008C3AFD" w:rsidRPr="005148CD">
                        <w:rPr>
                          <w:rFonts w:ascii="TH SarabunPSK" w:hAnsi="TH SarabunPSK" w:cs="TH SarabunPSK"/>
                          <w:b/>
                          <w:bCs/>
                          <w:color w:val="78B832"/>
                          <w:spacing w:val="-10"/>
                          <w:sz w:val="28"/>
                          <w:szCs w:val="28"/>
                        </w:rPr>
                        <w:t>“</w:t>
                      </w:r>
                      <w:r w:rsidR="008C3AFD" w:rsidRPr="007B0D6B">
                        <w:rPr>
                          <w:rFonts w:ascii="TH SarabunPSK" w:hAnsi="TH SarabunPSK" w:cs="TH SarabunPSK"/>
                          <w:b/>
                          <w:bCs/>
                          <w:color w:val="92D050"/>
                          <w:sz w:val="28"/>
                          <w:szCs w:val="28"/>
                          <w:cs/>
                        </w:rPr>
                        <w:t>ส่งสัญญาณ</w:t>
                      </w:r>
                      <w:r w:rsidR="008C3AFD">
                        <w:rPr>
                          <w:rFonts w:ascii="TH SarabunPSK" w:hAnsi="TH SarabunPSK" w:cs="TH SarabunPSK" w:hint="cs"/>
                          <w:b/>
                          <w:bCs/>
                          <w:color w:val="92D050"/>
                          <w:sz w:val="28"/>
                          <w:szCs w:val="28"/>
                          <w:cs/>
                        </w:rPr>
                        <w:t>ปกติเบื้องต้น</w:t>
                      </w:r>
                      <w:r w:rsidR="008C3AFD" w:rsidRPr="007B0D6B">
                        <w:rPr>
                          <w:rFonts w:ascii="TH SarabunPSK" w:hAnsi="TH SarabunPSK" w:cs="TH SarabunPSK"/>
                          <w:b/>
                          <w:bCs/>
                          <w:color w:val="92D050"/>
                          <w:sz w:val="28"/>
                          <w:szCs w:val="28"/>
                        </w:rPr>
                        <w:t>”</w:t>
                      </w:r>
                      <w:r w:rsidR="008C3AFD">
                        <w:rPr>
                          <w:rFonts w:ascii="TH SarabunPSK" w:hAnsi="TH SarabunPSK" w:cs="TH SarabunPSK" w:hint="cs"/>
                          <w:b/>
                          <w:bCs/>
                          <w:color w:val="92D05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E3265B" w:rsidRPr="00AA4A37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szCs w:val="28"/>
                          <w:cs/>
                        </w:rPr>
                        <w:t>ค่า</w:t>
                      </w:r>
                      <w:r w:rsidR="00AE4188" w:rsidRPr="00AA4A37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szCs w:val="28"/>
                          <w:cs/>
                        </w:rPr>
                        <w:t>วัฏจักร</w:t>
                      </w:r>
                      <w:bookmarkEnd w:id="1"/>
                      <w:r w:rsidR="00650033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szCs w:val="28"/>
                          <w:cs/>
                        </w:rPr>
                        <w:t>ชะลอตัว</w:t>
                      </w:r>
                      <w:r w:rsidR="00615BB0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szCs w:val="28"/>
                          <w:cs/>
                        </w:rPr>
                        <w:t>จาก</w:t>
                      </w:r>
                      <w:r w:rsidR="00AC5320" w:rsidRPr="00E126C5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szCs w:val="28"/>
                          <w:cs/>
                        </w:rPr>
                        <w:t>เดือนก่อน</w:t>
                      </w:r>
                      <w:r w:rsidR="000B1654" w:rsidRPr="00E126C5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0E744F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ตาม</w:t>
                      </w:r>
                      <w:r w:rsidR="007E06B1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ค่าดัชนี</w:t>
                      </w:r>
                      <w:r w:rsidR="005910F6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 xml:space="preserve">ฯ </w:t>
                      </w:r>
                      <w:r w:rsidR="00C211A5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หลังปรับฤดูกาลที่</w:t>
                      </w:r>
                      <w:r w:rsidR="00C211A5" w:rsidRPr="00C211A5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ลดลงเล็กน้อยจากเดือนก่อน</w:t>
                      </w:r>
                      <w:r w:rsidR="00C211A5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607513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ต</w:t>
                      </w:r>
                      <w:r w:rsidR="00607513" w:rsidRPr="00607513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 xml:space="preserve">ามการนำเข้าสินค้าทุนที่ชะลอลง โดยเฉพาะอุปกรณ์โทรคมนาคม อุปกรณ์ไฟฟ้า และเครื่องจักรเฉพาะทาง </w:t>
                      </w:r>
                      <w:r w:rsidR="00607513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ขณะที่</w:t>
                      </w:r>
                      <w:r w:rsidR="00D77B61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การลงทุน</w:t>
                      </w:r>
                      <w:r w:rsidR="00607513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หมวด</w:t>
                      </w:r>
                      <w:r w:rsidR="00D77B61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ก่อสร้างทรงตัวตามการลดลงของการก่อสร้างที่มิใช่ที่อยู่อาศัย ส่วนหมวดยานพาหนะปรับเพิ่มขึ้นตาม</w:t>
                      </w:r>
                      <w:r w:rsidR="00D77B61" w:rsidRPr="00D77B61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ยอดจดทะเบียนรถยนต์นั่งเป็นหลัก</w:t>
                      </w:r>
                    </w:p>
                    <w:p w14:paraId="4882A078" w14:textId="20AB49E7" w:rsidR="00843C64" w:rsidRPr="006D53DA" w:rsidRDefault="008367DA" w:rsidP="00454B5E">
                      <w:pPr>
                        <w:pStyle w:val="ListParagraph"/>
                        <w:numPr>
                          <w:ilvl w:val="0"/>
                          <w:numId w:val="38"/>
                        </w:numPr>
                        <w:spacing w:after="0" w:line="300" w:lineRule="exact"/>
                        <w:ind w:left="180" w:right="-51" w:hanging="180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spacing w:val="-2"/>
                          <w:sz w:val="28"/>
                          <w:szCs w:val="28"/>
                        </w:rPr>
                      </w:pPr>
                      <w:r w:rsidRPr="0023405D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  <w:cs/>
                        </w:rPr>
                        <w:t>ดัชนีปริมาณสินค้านำเข้าของไทย (</w:t>
                      </w:r>
                      <w:r w:rsidRPr="0023405D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</w:rPr>
                        <w:t xml:space="preserve">IMV_TH) : </w:t>
                      </w:r>
                      <w:r w:rsidR="00980CEB" w:rsidRPr="0061659A">
                        <w:rPr>
                          <w:rFonts w:ascii="TH SarabunPSK" w:hAnsi="TH SarabunPSK" w:cs="TH SarabunPSK"/>
                          <w:b/>
                          <w:bCs/>
                          <w:color w:val="00B050"/>
                          <w:sz w:val="28"/>
                          <w:szCs w:val="28"/>
                          <w:cs/>
                        </w:rPr>
                        <w:t>“ส่งสัญญา</w:t>
                      </w:r>
                      <w:r w:rsidR="0070573D">
                        <w:rPr>
                          <w:rFonts w:ascii="TH SarabunPSK" w:hAnsi="TH SarabunPSK" w:cs="TH SarabunPSK" w:hint="cs"/>
                          <w:b/>
                          <w:bCs/>
                          <w:color w:val="00B050"/>
                          <w:sz w:val="28"/>
                          <w:szCs w:val="28"/>
                          <w:cs/>
                        </w:rPr>
                        <w:t>ณ</w:t>
                      </w:r>
                      <w:r w:rsidR="00094D7F">
                        <w:rPr>
                          <w:rFonts w:ascii="TH SarabunPSK" w:hAnsi="TH SarabunPSK" w:cs="TH SarabunPSK" w:hint="cs"/>
                          <w:b/>
                          <w:bCs/>
                          <w:color w:val="00B050"/>
                          <w:sz w:val="28"/>
                          <w:szCs w:val="28"/>
                          <w:cs/>
                        </w:rPr>
                        <w:t>ปกติ</w:t>
                      </w:r>
                      <w:r w:rsidR="00980CEB" w:rsidRPr="0061659A">
                        <w:rPr>
                          <w:rFonts w:ascii="TH SarabunPSK" w:hAnsi="TH SarabunPSK" w:cs="TH SarabunPSK"/>
                          <w:b/>
                          <w:bCs/>
                          <w:color w:val="00B050"/>
                          <w:sz w:val="28"/>
                          <w:szCs w:val="28"/>
                        </w:rPr>
                        <w:t>”</w:t>
                      </w:r>
                      <w:r w:rsidR="00980CEB" w:rsidRPr="0061659A">
                        <w:rPr>
                          <w:rFonts w:ascii="TH SarabunPSK" w:hAnsi="TH SarabunPSK" w:cs="TH SarabunPSK" w:hint="cs"/>
                          <w:b/>
                          <w:bCs/>
                          <w:color w:val="00B05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590738" w:rsidRPr="00AA4A37">
                        <w:rPr>
                          <w:rFonts w:ascii="TH SarabunPSK" w:hAnsi="TH SarabunPSK" w:cs="TH SarabunPSK" w:hint="cs"/>
                          <w:b/>
                          <w:bCs/>
                          <w:spacing w:val="-6"/>
                          <w:sz w:val="28"/>
                          <w:szCs w:val="28"/>
                          <w:cs/>
                        </w:rPr>
                        <w:t>ค่า</w:t>
                      </w:r>
                      <w:r w:rsidR="005401A9" w:rsidRPr="00AA4A37">
                        <w:rPr>
                          <w:rFonts w:ascii="TH SarabunPSK" w:hAnsi="TH SarabunPSK" w:cs="TH SarabunPSK"/>
                          <w:b/>
                          <w:bCs/>
                          <w:spacing w:val="-6"/>
                          <w:sz w:val="28"/>
                          <w:szCs w:val="28"/>
                          <w:cs/>
                        </w:rPr>
                        <w:t>วัฏจักร</w:t>
                      </w:r>
                      <w:r w:rsidR="00454B5E">
                        <w:rPr>
                          <w:rFonts w:ascii="TH SarabunPSK" w:hAnsi="TH SarabunPSK" w:cs="TH SarabunPSK" w:hint="cs"/>
                          <w:b/>
                          <w:bCs/>
                          <w:spacing w:val="-6"/>
                          <w:sz w:val="28"/>
                          <w:szCs w:val="28"/>
                          <w:cs/>
                        </w:rPr>
                        <w:t>ชะลอตัว</w:t>
                      </w:r>
                      <w:r w:rsidR="00702099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szCs w:val="28"/>
                          <w:cs/>
                        </w:rPr>
                        <w:t>จาก</w:t>
                      </w:r>
                      <w:r w:rsidR="00702099" w:rsidRPr="00E126C5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szCs w:val="28"/>
                          <w:cs/>
                        </w:rPr>
                        <w:t>เดือนก่อน</w:t>
                      </w:r>
                      <w:r w:rsidR="00BD28BC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8541D4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ตาม</w:t>
                      </w:r>
                      <w:r w:rsidR="00295A7A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ค่า</w:t>
                      </w:r>
                      <w:r w:rsidR="00295A7A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ดัชนี</w:t>
                      </w:r>
                      <w:r w:rsidR="008270FB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ฯ</w:t>
                      </w:r>
                      <w:r w:rsidR="00056D6A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C33414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ที่ลดลง จาก</w:t>
                      </w:r>
                      <w:r w:rsidR="00BB5E02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การนำเข้าเชื้อเพลิง</w:t>
                      </w:r>
                      <w:r w:rsidR="008541D4">
                        <w:rPr>
                          <w:rFonts w:ascii="TH SarabunPSK" w:hAnsi="TH SarabunPSK" w:cs="TH SarabunPSK"/>
                          <w:spacing w:val="-6"/>
                          <w:sz w:val="28"/>
                          <w:szCs w:val="28"/>
                          <w:cs/>
                        </w:rPr>
                        <w:br/>
                      </w:r>
                      <w:r w:rsidR="00BB5E02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ที่</w:t>
                      </w:r>
                      <w:r w:rsidR="008541D4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ปรับ</w:t>
                      </w:r>
                      <w:r w:rsidR="00BB5E02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 xml:space="preserve">ลดลง </w:t>
                      </w:r>
                      <w:r w:rsidR="008541D4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หมวด</w:t>
                      </w:r>
                      <w:r w:rsidR="008541D4" w:rsidRPr="008541D4">
                        <w:rPr>
                          <w:rFonts w:ascii="TH SarabunPSK" w:hAnsi="TH SarabunPSK" w:cs="TH SarabunPSK"/>
                          <w:spacing w:val="-6"/>
                          <w:sz w:val="28"/>
                          <w:szCs w:val="28"/>
                          <w:cs/>
                        </w:rPr>
                        <w:t>วัตถุดิบและสินค้าขั้นกลาง</w:t>
                      </w:r>
                      <w:r w:rsidR="008541D4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ลดลงตาม</w:t>
                      </w:r>
                      <w:r w:rsidR="008541D4" w:rsidRPr="008541D4">
                        <w:rPr>
                          <w:rFonts w:ascii="TH SarabunPSK" w:hAnsi="TH SarabunPSK" w:cs="TH SarabunPSK"/>
                          <w:spacing w:val="-6"/>
                          <w:sz w:val="28"/>
                          <w:szCs w:val="28"/>
                          <w:cs/>
                        </w:rPr>
                        <w:t xml:space="preserve">การนำเข้าเคมีภัณฑ์ </w:t>
                      </w:r>
                      <w:r w:rsidR="008541D4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แต่</w:t>
                      </w:r>
                      <w:r w:rsidR="008541D4" w:rsidRPr="008541D4">
                        <w:rPr>
                          <w:rFonts w:ascii="TH SarabunPSK" w:hAnsi="TH SarabunPSK" w:cs="TH SarabunPSK"/>
                          <w:spacing w:val="-6"/>
                          <w:sz w:val="28"/>
                          <w:szCs w:val="28"/>
                          <w:cs/>
                        </w:rPr>
                        <w:t>ชิ้นส่วนอิเล็กทรอนิกส์ยังเพิ่มขึ้นต่อเนื่อง</w:t>
                      </w:r>
                      <w:r w:rsidR="008541D4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 xml:space="preserve"> ขณะที่สินค้าอุปโภคบริโภคหดตัว</w:t>
                      </w:r>
                    </w:p>
                    <w:p w14:paraId="72525CD0" w14:textId="726722ED" w:rsidR="00985E1B" w:rsidRPr="006842DC" w:rsidRDefault="00E72382" w:rsidP="00F41788">
                      <w:pPr>
                        <w:pStyle w:val="ListParagraph"/>
                        <w:numPr>
                          <w:ilvl w:val="0"/>
                          <w:numId w:val="38"/>
                        </w:numPr>
                        <w:spacing w:after="0" w:line="300" w:lineRule="exact"/>
                        <w:ind w:left="180" w:right="-51" w:hanging="180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spacing w:val="-2"/>
                          <w:sz w:val="28"/>
                          <w:szCs w:val="28"/>
                        </w:rPr>
                      </w:pPr>
                      <w:r w:rsidRPr="00843C64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pacing w:val="-10"/>
                          <w:sz w:val="28"/>
                          <w:szCs w:val="28"/>
                          <w:cs/>
                        </w:rPr>
                        <w:t>ดัชนี</w:t>
                      </w:r>
                      <w:r w:rsidR="008E41DE" w:rsidRPr="00843C64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pacing w:val="-10"/>
                          <w:sz w:val="28"/>
                          <w:szCs w:val="28"/>
                          <w:cs/>
                        </w:rPr>
                        <w:t>ราคาส่งออก</w:t>
                      </w:r>
                      <w:r w:rsidR="004B6C37" w:rsidRPr="00843C64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10"/>
                          <w:sz w:val="28"/>
                          <w:szCs w:val="28"/>
                        </w:rPr>
                        <w:t xml:space="preserve"> </w:t>
                      </w:r>
                      <w:r w:rsidR="007C6E84" w:rsidRPr="00843C64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10"/>
                          <w:sz w:val="28"/>
                          <w:szCs w:val="28"/>
                        </w:rPr>
                        <w:t>(</w:t>
                      </w:r>
                      <w:r w:rsidR="0064350F" w:rsidRPr="00843C64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10"/>
                          <w:sz w:val="28"/>
                          <w:szCs w:val="28"/>
                        </w:rPr>
                        <w:t>EXP</w:t>
                      </w:r>
                      <w:r w:rsidR="007C6E84" w:rsidRPr="00843C64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10"/>
                          <w:sz w:val="28"/>
                          <w:szCs w:val="28"/>
                        </w:rPr>
                        <w:t xml:space="preserve">_TH) </w:t>
                      </w:r>
                      <w:r w:rsidR="004B6C37" w:rsidRPr="00843C64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10"/>
                          <w:sz w:val="28"/>
                          <w:szCs w:val="28"/>
                        </w:rPr>
                        <w:t>:</w:t>
                      </w:r>
                      <w:r w:rsidR="003521E6" w:rsidRPr="00843C64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1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5148CD" w:rsidRPr="005148CD">
                        <w:rPr>
                          <w:rFonts w:ascii="TH SarabunPSK" w:hAnsi="TH SarabunPSK" w:cs="TH SarabunPSK"/>
                          <w:b/>
                          <w:bCs/>
                          <w:color w:val="78B832"/>
                          <w:spacing w:val="-10"/>
                          <w:sz w:val="28"/>
                          <w:szCs w:val="28"/>
                        </w:rPr>
                        <w:t>“</w:t>
                      </w:r>
                      <w:r w:rsidR="008C247B" w:rsidRPr="007B0D6B">
                        <w:rPr>
                          <w:rFonts w:ascii="TH SarabunPSK" w:hAnsi="TH SarabunPSK" w:cs="TH SarabunPSK"/>
                          <w:b/>
                          <w:bCs/>
                          <w:color w:val="92D050"/>
                          <w:sz w:val="28"/>
                          <w:szCs w:val="28"/>
                          <w:cs/>
                        </w:rPr>
                        <w:t>ส่งสัญญาณ</w:t>
                      </w:r>
                      <w:r w:rsidR="004E1971">
                        <w:rPr>
                          <w:rFonts w:ascii="TH SarabunPSK" w:hAnsi="TH SarabunPSK" w:cs="TH SarabunPSK" w:hint="cs"/>
                          <w:b/>
                          <w:bCs/>
                          <w:color w:val="92D050"/>
                          <w:sz w:val="28"/>
                          <w:szCs w:val="28"/>
                          <w:cs/>
                        </w:rPr>
                        <w:t>ปกติเบื้องต้น</w:t>
                      </w:r>
                      <w:r w:rsidR="008C247B" w:rsidRPr="007B0D6B">
                        <w:rPr>
                          <w:rFonts w:ascii="TH SarabunPSK" w:hAnsi="TH SarabunPSK" w:cs="TH SarabunPSK"/>
                          <w:b/>
                          <w:bCs/>
                          <w:color w:val="92D050"/>
                          <w:sz w:val="28"/>
                          <w:szCs w:val="28"/>
                        </w:rPr>
                        <w:t>”</w:t>
                      </w:r>
                      <w:r w:rsidR="008C247B">
                        <w:rPr>
                          <w:rFonts w:ascii="TH SarabunPSK" w:hAnsi="TH SarabunPSK" w:cs="TH SarabunPSK" w:hint="cs"/>
                          <w:b/>
                          <w:bCs/>
                          <w:color w:val="92D05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CB4EEB" w:rsidRPr="00843C64">
                        <w:rPr>
                          <w:rFonts w:ascii="TH SarabunPSK" w:hAnsi="TH SarabunPSK" w:cs="TH SarabunPSK" w:hint="cs"/>
                          <w:b/>
                          <w:bCs/>
                          <w:spacing w:val="-10"/>
                          <w:sz w:val="28"/>
                          <w:szCs w:val="28"/>
                          <w:cs/>
                        </w:rPr>
                        <w:t>ค่าวัฏจักร</w:t>
                      </w:r>
                      <w:r w:rsidR="002C5500">
                        <w:rPr>
                          <w:rFonts w:ascii="TH SarabunPSK" w:hAnsi="TH SarabunPSK" w:cs="TH SarabunPSK" w:hint="cs"/>
                          <w:b/>
                          <w:bCs/>
                          <w:spacing w:val="-10"/>
                          <w:sz w:val="28"/>
                          <w:szCs w:val="28"/>
                          <w:cs/>
                        </w:rPr>
                        <w:t>ทรง</w:t>
                      </w:r>
                      <w:r w:rsidR="00677F1F">
                        <w:rPr>
                          <w:rFonts w:ascii="TH SarabunPSK" w:hAnsi="TH SarabunPSK" w:cs="TH SarabunPSK" w:hint="cs"/>
                          <w:b/>
                          <w:bCs/>
                          <w:spacing w:val="-10"/>
                          <w:sz w:val="28"/>
                          <w:szCs w:val="28"/>
                          <w:cs/>
                        </w:rPr>
                        <w:t>ตัวจาก</w:t>
                      </w:r>
                      <w:r w:rsidR="00AC6E38">
                        <w:rPr>
                          <w:rFonts w:ascii="TH SarabunPSK" w:hAnsi="TH SarabunPSK" w:cs="TH SarabunPSK" w:hint="cs"/>
                          <w:b/>
                          <w:bCs/>
                          <w:spacing w:val="-10"/>
                          <w:sz w:val="28"/>
                          <w:szCs w:val="28"/>
                          <w:cs/>
                        </w:rPr>
                        <w:t>เดือนก่อน</w:t>
                      </w:r>
                      <w:r w:rsidR="005C1C43" w:rsidRPr="00843C64">
                        <w:rPr>
                          <w:rFonts w:ascii="TH SarabunPSK" w:hAnsi="TH SarabunPSK" w:cs="TH SarabunPSK" w:hint="cs"/>
                          <w:b/>
                          <w:bCs/>
                          <w:spacing w:val="-1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1C7A9A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โดย</w:t>
                      </w:r>
                      <w:r w:rsidR="00BE29DD" w:rsidRPr="008A636B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ค่าดัชนี</w:t>
                      </w:r>
                      <w:r w:rsidR="00F713F8" w:rsidRPr="008A636B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 xml:space="preserve">ฯ </w:t>
                      </w:r>
                      <w:r w:rsidR="00B84DD7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ปรับลดลงและ</w:t>
                      </w:r>
                      <w:r w:rsidR="001C7A9A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มีระดับใกล้เคียงกับเดือนก่อน</w:t>
                      </w:r>
                      <w:r w:rsidR="00B84DD7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FA2326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ตามราคาที่ลดลงในหมวดเชื้อเพลิง เกษตรกรรม และอุตสาหกรรม ยกเว้นอุตสาหกรรมการเกษตรที่เพิ่มขึ้นตามราคาน้ำตาลทราย และอาหารสัตว์เลี้ยง</w:t>
                      </w:r>
                    </w:p>
                    <w:p w14:paraId="5A30C717" w14:textId="00DB03B3" w:rsidR="00D15EEC" w:rsidRPr="00656175" w:rsidRDefault="006B767C" w:rsidP="00411734">
                      <w:pPr>
                        <w:pStyle w:val="ListParagraph"/>
                        <w:numPr>
                          <w:ilvl w:val="0"/>
                          <w:numId w:val="38"/>
                        </w:numPr>
                        <w:spacing w:after="0" w:line="300" w:lineRule="exact"/>
                        <w:ind w:left="180" w:right="-51" w:hanging="18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pacing w:val="-6"/>
                          <w:sz w:val="28"/>
                          <w:szCs w:val="28"/>
                        </w:rPr>
                      </w:pPr>
                      <w:r w:rsidRPr="006B767C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2"/>
                          <w:sz w:val="28"/>
                          <w:szCs w:val="28"/>
                          <w:cs/>
                        </w:rPr>
                        <w:t xml:space="preserve">ดัชนีความเชื่อมั่นด้านคำสั่งซื้อของไทย </w:t>
                      </w:r>
                      <w:r w:rsidR="00B522A6" w:rsidRPr="003B6912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2"/>
                          <w:sz w:val="28"/>
                          <w:szCs w:val="28"/>
                        </w:rPr>
                        <w:t>(</w:t>
                      </w:r>
                      <w:r w:rsidR="004A4702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2"/>
                          <w:sz w:val="28"/>
                          <w:szCs w:val="28"/>
                        </w:rPr>
                        <w:t>NEW</w:t>
                      </w:r>
                      <w:r w:rsidR="00B522A6" w:rsidRPr="003B6912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2"/>
                          <w:sz w:val="28"/>
                          <w:szCs w:val="28"/>
                        </w:rPr>
                        <w:t>_</w:t>
                      </w:r>
                      <w:r w:rsidR="004A4702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2"/>
                          <w:sz w:val="28"/>
                          <w:szCs w:val="28"/>
                        </w:rPr>
                        <w:t>TH</w:t>
                      </w:r>
                      <w:r w:rsidR="00B522A6" w:rsidRPr="003B6912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2"/>
                          <w:sz w:val="28"/>
                          <w:szCs w:val="28"/>
                        </w:rPr>
                        <w:t>)</w:t>
                      </w:r>
                      <w:r w:rsidR="00561672" w:rsidRPr="003B6912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pacing w:val="-2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CF578F" w:rsidRPr="003B6912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2"/>
                          <w:sz w:val="28"/>
                          <w:szCs w:val="28"/>
                        </w:rPr>
                        <w:t xml:space="preserve">: </w:t>
                      </w:r>
                      <w:r w:rsidR="009C1327" w:rsidRPr="005A7B05">
                        <w:rPr>
                          <w:rFonts w:ascii="TH SarabunPSK" w:hAnsi="TH SarabunPSK" w:cs="TH SarabunPSK"/>
                          <w:b/>
                          <w:bCs/>
                          <w:color w:val="F2B800"/>
                          <w:spacing w:val="-10"/>
                          <w:sz w:val="28"/>
                          <w:szCs w:val="28"/>
                          <w:cs/>
                        </w:rPr>
                        <w:t>“ส่งสัญญาณเฝ้าระวัง</w:t>
                      </w:r>
                      <w:r w:rsidR="00716E0F">
                        <w:rPr>
                          <w:rFonts w:ascii="TH SarabunPSK" w:hAnsi="TH SarabunPSK" w:cs="TH SarabunPSK" w:hint="cs"/>
                          <w:b/>
                          <w:bCs/>
                          <w:color w:val="F2B800"/>
                          <w:spacing w:val="-10"/>
                          <w:sz w:val="28"/>
                          <w:szCs w:val="28"/>
                          <w:cs/>
                        </w:rPr>
                        <w:t>ลดลง</w:t>
                      </w:r>
                      <w:r w:rsidR="009C1327">
                        <w:rPr>
                          <w:rFonts w:ascii="TH SarabunPSK" w:hAnsi="TH SarabunPSK" w:cs="TH SarabunPSK"/>
                          <w:b/>
                          <w:bCs/>
                          <w:color w:val="F2B800"/>
                          <w:spacing w:val="-10"/>
                          <w:sz w:val="28"/>
                          <w:szCs w:val="28"/>
                        </w:rPr>
                        <w:t xml:space="preserve">” </w:t>
                      </w:r>
                      <w:r w:rsidR="00DF3DA6" w:rsidRPr="00DF3DA6">
                        <w:rPr>
                          <w:rFonts w:ascii="TH SarabunPSK" w:hAnsi="TH SarabunPSK" w:cs="TH SarabunPSK"/>
                          <w:b/>
                          <w:bCs/>
                          <w:spacing w:val="-10"/>
                          <w:sz w:val="28"/>
                          <w:szCs w:val="28"/>
                          <w:cs/>
                        </w:rPr>
                        <w:t>ค่าวัฏจักร</w:t>
                      </w:r>
                      <w:r w:rsidR="00121E34">
                        <w:rPr>
                          <w:rFonts w:ascii="TH SarabunPSK" w:hAnsi="TH SarabunPSK" w:cs="TH SarabunPSK" w:hint="cs"/>
                          <w:b/>
                          <w:bCs/>
                          <w:spacing w:val="-10"/>
                          <w:sz w:val="28"/>
                          <w:szCs w:val="28"/>
                          <w:cs/>
                        </w:rPr>
                        <w:t>เพิ่มขึ้น</w:t>
                      </w:r>
                      <w:r w:rsidR="00C5402D">
                        <w:rPr>
                          <w:rFonts w:ascii="TH SarabunPSK" w:hAnsi="TH SarabunPSK" w:cs="TH SarabunPSK" w:hint="cs"/>
                          <w:b/>
                          <w:bCs/>
                          <w:spacing w:val="-10"/>
                          <w:sz w:val="28"/>
                          <w:szCs w:val="28"/>
                          <w:cs/>
                        </w:rPr>
                        <w:t>จาก</w:t>
                      </w:r>
                      <w:r w:rsidR="004324C1">
                        <w:rPr>
                          <w:rFonts w:ascii="TH SarabunPSK" w:hAnsi="TH SarabunPSK" w:cs="TH SarabunPSK" w:hint="cs"/>
                          <w:b/>
                          <w:bCs/>
                          <w:spacing w:val="-10"/>
                          <w:sz w:val="28"/>
                          <w:szCs w:val="28"/>
                          <w:cs/>
                        </w:rPr>
                        <w:t>เดือนก่อน</w:t>
                      </w:r>
                      <w:r w:rsidR="00DF3DA6">
                        <w:rPr>
                          <w:rFonts w:ascii="TH SarabunPSK" w:hAnsi="TH SarabunPSK" w:cs="TH SarabunPSK" w:hint="cs"/>
                          <w:b/>
                          <w:bCs/>
                          <w:spacing w:val="-1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9C1327" w:rsidRPr="008A636B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ตาม</w:t>
                      </w:r>
                      <w:r w:rsidR="00F14F83" w:rsidRPr="008A636B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ค่า</w:t>
                      </w:r>
                      <w:r w:rsidR="0059320E" w:rsidRPr="008A636B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ดัชนี</w:t>
                      </w:r>
                      <w:r w:rsidR="00117923" w:rsidRPr="008A636B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 xml:space="preserve">ฯ </w:t>
                      </w:r>
                      <w:r w:rsidR="00043383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เพิ่มขึ้น</w:t>
                      </w:r>
                      <w:r w:rsidR="0006216F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 xml:space="preserve">ตามแรงหนุนของธุรกิจท่องเที่ยวที่ขยายตัว </w:t>
                      </w:r>
                      <w:r w:rsidR="00AD26C7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ขณะที่ภาคการผลิตขยายตัวตาม</w:t>
                      </w:r>
                      <w:r w:rsidR="007F5BD3" w:rsidRPr="007F5BD3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กลุ่มยางพาราแปรรูปมีการเร่งซื้อเพื่อสำรองวัตถุดิบ </w:t>
                      </w:r>
                      <w:r w:rsidR="00AD26C7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รวมถึง</w:t>
                      </w:r>
                      <w:r w:rsidR="007F5BD3" w:rsidRPr="007F5BD3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>กลุ่มอาหารและเครื่องดื่ม</w:t>
                      </w:r>
                    </w:p>
                  </w:txbxContent>
                </v:textbox>
                <w10:wrap anchorx="page"/>
              </v:roundrect>
            </w:pict>
          </mc:Fallback>
        </mc:AlternateContent>
      </w:r>
    </w:p>
    <w:p w14:paraId="33FBC90D" w14:textId="1CB5CAEB" w:rsidR="000D249B" w:rsidRPr="002A19EB" w:rsidRDefault="000D249B" w:rsidP="008D68A5">
      <w:pPr>
        <w:rPr>
          <w:rFonts w:ascii="TH SarabunPSK" w:hAnsi="TH SarabunPSK" w:cs="TH SarabunPSK"/>
        </w:rPr>
      </w:pPr>
    </w:p>
    <w:p w14:paraId="20B50F8B" w14:textId="69BA334E" w:rsidR="008D68A5" w:rsidRDefault="008D68A5" w:rsidP="008D68A5">
      <w:pPr>
        <w:rPr>
          <w:rFonts w:ascii="TH SarabunPSK" w:hAnsi="TH SarabunPSK" w:cs="TH SarabunPSK"/>
          <w:color w:val="00B050"/>
        </w:rPr>
      </w:pPr>
    </w:p>
    <w:p w14:paraId="2F97046F" w14:textId="77777777" w:rsidR="00DC7BD6" w:rsidRPr="002A19EB" w:rsidRDefault="00DC7BD6" w:rsidP="008D68A5">
      <w:pPr>
        <w:rPr>
          <w:rFonts w:ascii="TH SarabunPSK" w:hAnsi="TH SarabunPSK" w:cs="TH SarabunPSK"/>
          <w:color w:val="00B050"/>
        </w:rPr>
      </w:pPr>
    </w:p>
    <w:p w14:paraId="384F66BD" w14:textId="5E175C1C" w:rsidR="008D68A5" w:rsidRDefault="008407BC" w:rsidP="008D68A5">
      <w:pPr>
        <w:rPr>
          <w:rFonts w:ascii="TH SarabunPSK" w:hAnsi="TH SarabunPSK" w:cs="TH SarabunPSK"/>
        </w:rPr>
      </w:pPr>
      <w:r w:rsidRPr="002A19EB">
        <w:rPr>
          <w:rFonts w:ascii="TH SarabunPSK" w:hAnsi="TH SarabunPSK" w:cs="TH SarabunPSK" w:hint="cs"/>
          <w:b/>
          <w:bCs/>
          <w:noProof/>
          <w:sz w:val="30"/>
          <w:szCs w:val="30"/>
          <w:cs/>
        </w:rPr>
        <mc:AlternateContent>
          <mc:Choice Requires="wps">
            <w:drawing>
              <wp:anchor distT="0" distB="0" distL="114300" distR="114300" simplePos="0" relativeHeight="251770368" behindDoc="0" locked="0" layoutInCell="1" allowOverlap="1" wp14:anchorId="38101F1A" wp14:editId="7460D692">
                <wp:simplePos x="0" y="0"/>
                <wp:positionH relativeFrom="margin">
                  <wp:posOffset>-64135</wp:posOffset>
                </wp:positionH>
                <wp:positionV relativeFrom="paragraph">
                  <wp:posOffset>447675</wp:posOffset>
                </wp:positionV>
                <wp:extent cx="7155180" cy="3067050"/>
                <wp:effectExtent l="19050" t="19050" r="26670" b="19050"/>
                <wp:wrapNone/>
                <wp:docPr id="140947248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55180" cy="3067050"/>
                        </a:xfrm>
                        <a:prstGeom prst="roundRect">
                          <a:avLst>
                            <a:gd name="adj" fmla="val 1391"/>
                          </a:avLst>
                        </a:prstGeom>
                        <a:noFill/>
                        <a:ln w="34925" cmpd="dbl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69C511" w14:textId="280C006E" w:rsidR="00535B06" w:rsidRPr="00B95628" w:rsidRDefault="00320852" w:rsidP="00F10EE8">
                            <w:pPr>
                              <w:spacing w:before="30" w:after="30" w:line="300" w:lineRule="exact"/>
                              <w:ind w:left="-144" w:right="-173"/>
                              <w:jc w:val="center"/>
                              <w:textAlignment w:val="baseline"/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92D050"/>
                                <w:spacing w:val="-10"/>
                                <w:kern w:val="24"/>
                                <w:sz w:val="28"/>
                                <w:szCs w:val="28"/>
                              </w:rPr>
                            </w:pPr>
                            <w:r w:rsidRPr="006454F4"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000000"/>
                                <w:spacing w:val="-8"/>
                                <w:kern w:val="24"/>
                                <w:cs/>
                              </w:rPr>
                              <w:t>ระดับสัญญาณเตือนภัยขององค์ประกอบหลัก</w:t>
                            </w:r>
                            <w:r w:rsidRPr="006454F4">
                              <w:rPr>
                                <w:rFonts w:ascii="TH SarabunPSK" w:eastAsia="+mn-ea" w:hAnsi="TH SarabunPSK" w:cs="TH SarabunPSK" w:hint="cs"/>
                                <w:b/>
                                <w:bCs/>
                                <w:color w:val="000000"/>
                                <w:spacing w:val="-8"/>
                                <w:kern w:val="24"/>
                                <w:cs/>
                              </w:rPr>
                              <w:t xml:space="preserve"> </w:t>
                            </w:r>
                            <w:r w:rsidRPr="005A7297">
                              <w:rPr>
                                <w:rFonts w:ascii="TH SarabunPSK" w:eastAsia="+mn-ea" w:hAnsi="TH SarabunPSK" w:cs="TH SarabunPSK" w:hint="cs"/>
                                <w:b/>
                                <w:bCs/>
                                <w:color w:val="000000"/>
                                <w:spacing w:val="-8"/>
                                <w:kern w:val="24"/>
                                <w:u w:val="single"/>
                                <w:cs/>
                              </w:rPr>
                              <w:t>ปัจจัย</w:t>
                            </w:r>
                            <w:r w:rsidR="00C00D14" w:rsidRPr="005A7297">
                              <w:rPr>
                                <w:rFonts w:ascii="TH SarabunPSK" w:eastAsia="+mn-ea" w:hAnsi="TH SarabunPSK" w:cs="TH SarabunPSK" w:hint="cs"/>
                                <w:b/>
                                <w:bCs/>
                                <w:color w:val="000000"/>
                                <w:spacing w:val="-8"/>
                                <w:kern w:val="24"/>
                                <w:u w:val="single"/>
                                <w:cs/>
                              </w:rPr>
                              <w:t>ต่าง</w:t>
                            </w:r>
                            <w:r w:rsidRPr="005A7297">
                              <w:rPr>
                                <w:rFonts w:ascii="TH SarabunPSK" w:eastAsia="+mn-ea" w:hAnsi="TH SarabunPSK" w:cs="TH SarabunPSK" w:hint="cs"/>
                                <w:b/>
                                <w:bCs/>
                                <w:color w:val="000000"/>
                                <w:spacing w:val="-8"/>
                                <w:kern w:val="24"/>
                                <w:u w:val="single"/>
                                <w:cs/>
                              </w:rPr>
                              <w:t>ประเทศ</w:t>
                            </w:r>
                            <w:r w:rsidRPr="006454F4">
                              <w:rPr>
                                <w:rFonts w:ascii="TH SarabunPSK" w:eastAsia="+mn-ea" w:hAnsi="TH SarabunPSK" w:cs="TH SarabunPSK" w:hint="cs"/>
                                <w:b/>
                                <w:bCs/>
                                <w:color w:val="000000"/>
                                <w:spacing w:val="-8"/>
                                <w:kern w:val="24"/>
                                <w:cs/>
                              </w:rPr>
                              <w:t xml:space="preserve"> </w:t>
                            </w:r>
                            <w:r w:rsidRPr="006454F4"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000000"/>
                                <w:spacing w:val="-8"/>
                                <w:kern w:val="24"/>
                              </w:rPr>
                              <w:t xml:space="preserve">: </w:t>
                            </w:r>
                            <w:r w:rsidR="0052265C" w:rsidRPr="0052265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C000"/>
                              </w:rPr>
                              <w:t>“</w:t>
                            </w:r>
                            <w:r w:rsidR="0052265C" w:rsidRPr="0052265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C000"/>
                                <w:spacing w:val="-10"/>
                                <w:cs/>
                              </w:rPr>
                              <w:t>ส่งสัญญาณ</w:t>
                            </w:r>
                            <w:r w:rsidR="0052265C" w:rsidRPr="0052265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C000"/>
                                <w:spacing w:val="-10"/>
                                <w:cs/>
                              </w:rPr>
                              <w:t>เฝ้าระวังเพิ่มขึ้น</w:t>
                            </w:r>
                            <w:r w:rsidR="0052265C" w:rsidRPr="0052265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C000"/>
                                <w:spacing w:val="-10"/>
                              </w:rPr>
                              <w:t xml:space="preserve"> </w:t>
                            </w:r>
                            <w:r w:rsidR="0052265C" w:rsidRPr="0052265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C000"/>
                                <w:spacing w:val="-10"/>
                                <w:cs/>
                              </w:rPr>
                              <w:t>จากความไม่แน่นอนทางการค้า</w:t>
                            </w:r>
                            <w:r w:rsidR="0052265C" w:rsidRPr="0052265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C000"/>
                                <w:spacing w:val="-10"/>
                              </w:rPr>
                              <w:t>”</w:t>
                            </w:r>
                          </w:p>
                          <w:p w14:paraId="0BD085A1" w14:textId="5B82BAEE" w:rsidR="00285BCF" w:rsidRDefault="00320852" w:rsidP="00002108">
                            <w:pPr>
                              <w:pStyle w:val="ListParagraph"/>
                              <w:numPr>
                                <w:ilvl w:val="0"/>
                                <w:numId w:val="38"/>
                              </w:numPr>
                              <w:spacing w:after="0" w:line="300" w:lineRule="exact"/>
                              <w:ind w:left="180" w:right="-51" w:hanging="18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pacing w:val="-6"/>
                                <w:sz w:val="28"/>
                                <w:szCs w:val="28"/>
                              </w:rPr>
                            </w:pPr>
                            <w:r w:rsidRPr="00285BC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ดัชนี</w:t>
                            </w:r>
                            <w:r w:rsidR="006373CE" w:rsidRPr="00285BC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ผลผลิต</w:t>
                            </w:r>
                            <w:r w:rsidR="00C00D14" w:rsidRPr="00285BC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อุตสาหกรรมของ</w:t>
                            </w:r>
                            <w:r w:rsidR="00535B06" w:rsidRPr="00285BC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สหภาพยุโรป</w:t>
                            </w:r>
                            <w:r w:rsidRPr="00285BC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285BC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  <w:cs/>
                              </w:rPr>
                              <w:t>(</w:t>
                            </w:r>
                            <w:r w:rsidRPr="00285BC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</w:rPr>
                              <w:t>I</w:t>
                            </w:r>
                            <w:r w:rsidR="00C00D14" w:rsidRPr="00285BC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</w:rPr>
                              <w:t>PI</w:t>
                            </w:r>
                            <w:r w:rsidRPr="00285BC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</w:rPr>
                              <w:t>_</w:t>
                            </w:r>
                            <w:r w:rsidR="00C00D14" w:rsidRPr="00285BC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</w:rPr>
                              <w:t>EU</w:t>
                            </w:r>
                            <w:r w:rsidRPr="00285BC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  <w:cs/>
                              </w:rPr>
                              <w:t>)</w:t>
                            </w:r>
                            <w:r w:rsidRPr="00285BC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</w:rPr>
                              <w:t xml:space="preserve"> : </w:t>
                            </w:r>
                            <w:r w:rsidR="00CC639B" w:rsidRPr="001C01E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C000"/>
                                <w:spacing w:val="-10"/>
                                <w:sz w:val="28"/>
                                <w:szCs w:val="28"/>
                                <w:cs/>
                              </w:rPr>
                              <w:t>“ส่งสัญญาณ</w:t>
                            </w:r>
                            <w:r w:rsidR="001C01E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C000"/>
                                <w:spacing w:val="-10"/>
                                <w:sz w:val="28"/>
                                <w:szCs w:val="28"/>
                                <w:cs/>
                              </w:rPr>
                              <w:t>เฝ้าระวัง</w:t>
                            </w:r>
                            <w:r w:rsidR="008A3C3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C000"/>
                                <w:spacing w:val="-10"/>
                                <w:sz w:val="28"/>
                                <w:szCs w:val="28"/>
                                <w:cs/>
                              </w:rPr>
                              <w:t>เพิ่มขึ้น</w:t>
                            </w:r>
                            <w:r w:rsidR="00CC639B" w:rsidRPr="001C01E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C000"/>
                                <w:spacing w:val="-10"/>
                                <w:sz w:val="28"/>
                                <w:szCs w:val="28"/>
                              </w:rPr>
                              <w:t>”</w:t>
                            </w:r>
                            <w:r w:rsidR="00CC639B" w:rsidRPr="001C01E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C000"/>
                                <w:spacing w:val="-1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41385A" w:rsidRPr="00285BC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10"/>
                                <w:sz w:val="28"/>
                                <w:szCs w:val="28"/>
                                <w:cs/>
                              </w:rPr>
                              <w:t>ค่าวัฏจักร</w:t>
                            </w:r>
                            <w:r w:rsidR="008C3C2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10"/>
                                <w:sz w:val="28"/>
                                <w:szCs w:val="28"/>
                                <w:cs/>
                              </w:rPr>
                              <w:t>หด</w:t>
                            </w:r>
                            <w:r w:rsidR="001C01E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10"/>
                                <w:sz w:val="28"/>
                                <w:szCs w:val="28"/>
                                <w:cs/>
                              </w:rPr>
                              <w:t>ตัว</w:t>
                            </w:r>
                            <w:r w:rsidR="00F223E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10"/>
                                <w:sz w:val="28"/>
                                <w:szCs w:val="28"/>
                                <w:cs/>
                              </w:rPr>
                              <w:t>เล็กน้อย</w:t>
                            </w:r>
                            <w:r w:rsidR="009B69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10"/>
                                <w:sz w:val="28"/>
                                <w:szCs w:val="28"/>
                                <w:cs/>
                              </w:rPr>
                              <w:t>จาก</w:t>
                            </w:r>
                            <w:r w:rsidR="009D77D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10"/>
                                <w:sz w:val="28"/>
                                <w:szCs w:val="28"/>
                                <w:cs/>
                              </w:rPr>
                              <w:t>เดือนก่อน</w:t>
                            </w:r>
                            <w:r w:rsidR="002231EB" w:rsidRPr="00285BC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1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5B6D48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pacing w:val="-6"/>
                                <w:sz w:val="28"/>
                                <w:szCs w:val="28"/>
                                <w:cs/>
                              </w:rPr>
                              <w:t>โดย</w:t>
                            </w:r>
                            <w:r w:rsidR="00CD3D12" w:rsidRPr="00397F6A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ค่าดัชนี</w:t>
                            </w:r>
                            <w:r w:rsidR="00341CA4" w:rsidRPr="00397F6A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ฯ</w:t>
                            </w:r>
                            <w:r w:rsidR="005B6D48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8F4A91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มีระดับ</w:t>
                            </w:r>
                            <w:r w:rsidR="00372808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ลดลงจาก</w:t>
                            </w:r>
                            <w:r w:rsidR="008F4A91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เดือนก่อน </w:t>
                            </w:r>
                            <w:r w:rsidR="00372808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ตาม</w:t>
                            </w:r>
                            <w:r w:rsidR="00613F0C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การผลิตสินค้า</w:t>
                            </w:r>
                            <w:r w:rsidR="00FC3F9D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วัตถุดิบและขั้นกลางปรับลดลง โดยหดตัวใน</w:t>
                            </w:r>
                            <w:r w:rsidR="0059199D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เยอรมนี กรีซ สเปน ฝรั่งเศส </w:t>
                            </w:r>
                            <w:r w:rsidR="00CB080D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ขณะที่</w:t>
                            </w:r>
                            <w:r w:rsidR="00716E0F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อิตาลีและออสเตรียเพิ่มขึ้นเล็กน้อย</w:t>
                            </w:r>
                            <w:r w:rsidR="00CB080D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</w:p>
                          <w:p w14:paraId="791B1BBB" w14:textId="7DD95881" w:rsidR="00320852" w:rsidRPr="00285BCF" w:rsidRDefault="00E27998" w:rsidP="0070573D">
                            <w:pPr>
                              <w:pStyle w:val="ListParagraph"/>
                              <w:numPr>
                                <w:ilvl w:val="0"/>
                                <w:numId w:val="38"/>
                              </w:numPr>
                              <w:spacing w:after="0" w:line="300" w:lineRule="exact"/>
                              <w:ind w:left="180" w:right="-51" w:hanging="18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pacing w:val="-6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มูลค่าส่งออกของจีน</w:t>
                            </w:r>
                            <w:r w:rsidR="0056176C" w:rsidRPr="00285BC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 (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</w:rPr>
                              <w:t>EXVA</w:t>
                            </w:r>
                            <w:r w:rsidR="0056176C" w:rsidRPr="00285BC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</w:rPr>
                              <w:t>_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</w:rPr>
                              <w:t>CN</w:t>
                            </w:r>
                            <w:r w:rsidR="0056176C" w:rsidRPr="00285BC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</w:rPr>
                              <w:t>)</w:t>
                            </w:r>
                            <w:r w:rsidR="008D1531" w:rsidRPr="00285BC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320852" w:rsidRPr="00285BC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</w:rPr>
                              <w:t xml:space="preserve">: </w:t>
                            </w:r>
                            <w:r w:rsidR="0058481E" w:rsidRPr="005148C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8B832"/>
                                <w:spacing w:val="-10"/>
                                <w:sz w:val="28"/>
                                <w:szCs w:val="28"/>
                              </w:rPr>
                              <w:t>“</w:t>
                            </w:r>
                            <w:r w:rsidR="0058481E" w:rsidRPr="007B0D6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92D050"/>
                                <w:sz w:val="28"/>
                                <w:szCs w:val="28"/>
                                <w:cs/>
                              </w:rPr>
                              <w:t>ส่งสัญญาณ</w:t>
                            </w:r>
                            <w:r w:rsidR="0058481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92D050"/>
                                <w:sz w:val="28"/>
                                <w:szCs w:val="28"/>
                                <w:cs/>
                              </w:rPr>
                              <w:t>ปกติเบื้องต้น</w:t>
                            </w:r>
                            <w:r w:rsidR="0058481E" w:rsidRPr="007B0D6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92D050"/>
                                <w:sz w:val="28"/>
                                <w:szCs w:val="28"/>
                              </w:rPr>
                              <w:t>”</w:t>
                            </w:r>
                            <w:r w:rsidR="0058481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92D05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2425BA" w:rsidRPr="009B06F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6"/>
                                <w:sz w:val="28"/>
                                <w:szCs w:val="28"/>
                                <w:cs/>
                              </w:rPr>
                              <w:t>ค่า</w:t>
                            </w:r>
                            <w:r w:rsidR="002425BA" w:rsidRPr="009B06F4"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6"/>
                                <w:sz w:val="28"/>
                                <w:szCs w:val="28"/>
                                <w:cs/>
                              </w:rPr>
                              <w:t>วัฏจัก</w:t>
                            </w:r>
                            <w:r w:rsidR="002425B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6"/>
                                <w:sz w:val="28"/>
                                <w:szCs w:val="28"/>
                                <w:cs/>
                              </w:rPr>
                              <w:t>รปรับ</w:t>
                            </w:r>
                            <w:r w:rsidR="0058481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6"/>
                                <w:sz w:val="28"/>
                                <w:szCs w:val="28"/>
                                <w:cs/>
                              </w:rPr>
                              <w:t>เพิ่มขึ้น</w:t>
                            </w:r>
                            <w:r w:rsidR="002425B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6"/>
                                <w:sz w:val="28"/>
                                <w:szCs w:val="28"/>
                                <w:cs/>
                              </w:rPr>
                              <w:t>จาก</w:t>
                            </w:r>
                            <w:r w:rsidR="002425BA" w:rsidRPr="009B06F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เดือนก่อน </w:t>
                            </w:r>
                            <w:r w:rsidR="002425BA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ตาม</w:t>
                            </w:r>
                            <w:r w:rsidR="00F276DA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มูลค่าส่งออก</w:t>
                            </w:r>
                            <w:r w:rsidR="002425BA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ที</w:t>
                            </w:r>
                            <w:r w:rsidR="0058481E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่ขยาย</w:t>
                            </w:r>
                            <w:r w:rsidR="002425BA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ตัว</w:t>
                            </w:r>
                            <w:r w:rsidR="00590742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590742" w:rsidRPr="00590742">
                              <w:rPr>
                                <w:rFonts w:ascii="TH SarabunPSK" w:hAnsi="TH SarabunPSK" w:cs="TH SarabunPSK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จ</w:t>
                            </w:r>
                            <w:r w:rsidR="00590742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าก</w:t>
                            </w:r>
                            <w:r w:rsidR="001736F2" w:rsidRPr="001736F2">
                              <w:rPr>
                                <w:rFonts w:ascii="TH SarabunPSK" w:hAnsi="TH SarabunPSK" w:cs="TH SarabunPSK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การลงทุนใน</w:t>
                            </w:r>
                            <w:r w:rsidR="006E691A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ธุรกิจ</w:t>
                            </w:r>
                            <w:r w:rsidR="001736F2" w:rsidRPr="001736F2">
                              <w:rPr>
                                <w:rFonts w:ascii="TH SarabunPSK" w:hAnsi="TH SarabunPSK" w:cs="TH SarabunPSK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ศูนย์ข้อมูลและระบบประมวลผล </w:t>
                            </w:r>
                            <w:r w:rsidR="001736F2" w:rsidRPr="001736F2">
                              <w:rPr>
                                <w:rFonts w:ascii="TH SarabunPSK" w:hAnsi="TH SarabunPSK" w:cs="TH SarabunPSK"/>
                                <w:spacing w:val="-6"/>
                                <w:sz w:val="28"/>
                                <w:szCs w:val="28"/>
                              </w:rPr>
                              <w:t xml:space="preserve">AI </w:t>
                            </w:r>
                            <w:r w:rsidR="006E691A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ที่</w:t>
                            </w:r>
                            <w:r w:rsidR="001427EF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ทำให้</w:t>
                            </w:r>
                            <w:r w:rsidR="001736F2" w:rsidRPr="001736F2">
                              <w:rPr>
                                <w:rFonts w:ascii="TH SarabunPSK" w:hAnsi="TH SarabunPSK" w:cs="TH SarabunPSK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คำสั่งซื้อ</w:t>
                            </w:r>
                            <w:r w:rsidR="006E691A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ขยายตัว</w:t>
                            </w:r>
                            <w:r w:rsidR="001427EF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 รวมถึงการที่</w:t>
                            </w:r>
                            <w:r w:rsidR="00E61134" w:rsidRPr="00E61134">
                              <w:rPr>
                                <w:rFonts w:ascii="TH SarabunPSK" w:hAnsi="TH SarabunPSK" w:cs="TH SarabunPSK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ผู้ค้าปลีกในสหรัฐฯ และยุโรป</w:t>
                            </w:r>
                            <w:r w:rsidR="001427EF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E61134" w:rsidRPr="00E61134">
                              <w:rPr>
                                <w:rFonts w:ascii="TH SarabunPSK" w:hAnsi="TH SarabunPSK" w:cs="TH SarabunPSK"/>
                                <w:spacing w:val="-6"/>
                                <w:sz w:val="28"/>
                                <w:szCs w:val="28"/>
                                <w:cs/>
                              </w:rPr>
                              <w:t>เริ่มสต็อกสินค้า</w:t>
                            </w:r>
                            <w:r w:rsidR="001427EF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อุปโภคบริโภค</w:t>
                            </w:r>
                            <w:r w:rsidR="00E61134" w:rsidRPr="00E61134">
                              <w:rPr>
                                <w:rFonts w:ascii="TH SarabunPSK" w:hAnsi="TH SarabunPSK" w:cs="TH SarabunPSK"/>
                                <w:spacing w:val="-6"/>
                                <w:sz w:val="28"/>
                                <w:szCs w:val="28"/>
                                <w:cs/>
                              </w:rPr>
                              <w:t>เร็ว</w:t>
                            </w:r>
                            <w:r w:rsidR="001427EF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ขึ้น</w:t>
                            </w:r>
                            <w:r w:rsidR="00E61134" w:rsidRPr="00E61134">
                              <w:rPr>
                                <w:rFonts w:ascii="TH SarabunPSK" w:hAnsi="TH SarabunPSK" w:cs="TH SarabunPSK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กว่าปกติ</w:t>
                            </w:r>
                          </w:p>
                          <w:p w14:paraId="2003DDFB" w14:textId="730A15EE" w:rsidR="00320852" w:rsidRPr="006D2946" w:rsidRDefault="00492209" w:rsidP="006E0315">
                            <w:pPr>
                              <w:pStyle w:val="ListParagraph"/>
                              <w:numPr>
                                <w:ilvl w:val="0"/>
                                <w:numId w:val="38"/>
                              </w:numPr>
                              <w:spacing w:after="0" w:line="300" w:lineRule="exact"/>
                              <w:ind w:left="180" w:right="-51" w:hanging="18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pacing w:val="-2"/>
                                <w:sz w:val="28"/>
                                <w:szCs w:val="28"/>
                                <w:cs/>
                              </w:rPr>
                              <w:t>มูลค่านำเข้าของอินเดีย</w:t>
                            </w:r>
                            <w:r w:rsidR="0056176C" w:rsidRPr="00F40B34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2"/>
                                <w:sz w:val="28"/>
                                <w:szCs w:val="28"/>
                                <w:cs/>
                              </w:rPr>
                              <w:t xml:space="preserve"> (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2"/>
                                <w:sz w:val="28"/>
                                <w:szCs w:val="28"/>
                              </w:rPr>
                              <w:t>IMVA_IN</w:t>
                            </w:r>
                            <w:r w:rsidR="0056176C" w:rsidRPr="00F40B34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2"/>
                                <w:sz w:val="28"/>
                                <w:szCs w:val="28"/>
                              </w:rPr>
                              <w:t>)</w:t>
                            </w:r>
                            <w:r w:rsidR="0056176C" w:rsidRPr="00F40B3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pacing w:val="-2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320852" w:rsidRPr="00F40B34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2"/>
                                <w:sz w:val="28"/>
                                <w:szCs w:val="28"/>
                              </w:rPr>
                              <w:t>:</w:t>
                            </w:r>
                            <w:r w:rsidR="00320852" w:rsidRPr="00F40B34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2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1F6EAF" w:rsidRPr="001C01E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C000"/>
                                <w:spacing w:val="-10"/>
                                <w:sz w:val="28"/>
                                <w:szCs w:val="28"/>
                                <w:cs/>
                              </w:rPr>
                              <w:t>“ส่งสัญญาณ</w:t>
                            </w:r>
                            <w:r w:rsidR="001F6EA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C000"/>
                                <w:spacing w:val="-10"/>
                                <w:sz w:val="28"/>
                                <w:szCs w:val="28"/>
                                <w:cs/>
                              </w:rPr>
                              <w:t>เฝ้าระวัง</w:t>
                            </w:r>
                            <w:r w:rsidR="001F6EAF" w:rsidRPr="001C01E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C000"/>
                                <w:spacing w:val="-10"/>
                                <w:sz w:val="28"/>
                                <w:szCs w:val="28"/>
                              </w:rPr>
                              <w:t>”</w:t>
                            </w:r>
                            <w:r w:rsidR="001F6EAF" w:rsidRPr="001C01E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C000"/>
                                <w:spacing w:val="-1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1F6EAF" w:rsidRPr="009B06F4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2B800"/>
                                <w:spacing w:val="-1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1F6EAF" w:rsidRPr="009B06F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6"/>
                                <w:sz w:val="28"/>
                                <w:szCs w:val="28"/>
                                <w:cs/>
                              </w:rPr>
                              <w:t>ค่า</w:t>
                            </w:r>
                            <w:r w:rsidR="001F6EAF" w:rsidRPr="009B06F4"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6"/>
                                <w:sz w:val="28"/>
                                <w:szCs w:val="28"/>
                                <w:cs/>
                              </w:rPr>
                              <w:t>วัฏจัก</w:t>
                            </w:r>
                            <w:r w:rsidR="001F6EA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6"/>
                                <w:sz w:val="28"/>
                                <w:szCs w:val="28"/>
                                <w:cs/>
                              </w:rPr>
                              <w:t>รปรับลดลงจาก</w:t>
                            </w:r>
                            <w:r w:rsidR="001F6EAF" w:rsidRPr="009B06F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เดือนก่อน </w:t>
                            </w:r>
                            <w:r w:rsidR="00782753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ตามู</w:t>
                            </w:r>
                            <w:r w:rsidR="00390D2E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ลค่านำเข้า</w:t>
                            </w:r>
                            <w:r w:rsidR="00782753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ที่หดตัว</w:t>
                            </w:r>
                            <w:r w:rsidR="006B56BF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AD3A73" w:rsidRPr="00AD3A73">
                              <w:rPr>
                                <w:rFonts w:ascii="TH SarabunPSK" w:hAnsi="TH SarabunPSK" w:cs="TH SarabunPSK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จาก</w:t>
                            </w:r>
                            <w:r w:rsidR="000E11E1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การลดลงของปริมาณ</w:t>
                            </w:r>
                            <w:r w:rsidR="003D5AF3" w:rsidRPr="003D5AF3">
                              <w:rPr>
                                <w:rFonts w:ascii="TH SarabunPSK" w:hAnsi="TH SarabunPSK" w:cs="TH SarabunPSK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นำเข้าน้ำมันดิบหลัง</w:t>
                            </w:r>
                            <w:r w:rsidR="000E11E1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เร่งตัว</w:t>
                            </w:r>
                            <w:r w:rsidR="003D5AF3" w:rsidRPr="003D5AF3">
                              <w:rPr>
                                <w:rFonts w:ascii="TH SarabunPSK" w:hAnsi="TH SarabunPSK" w:cs="TH SarabunPSK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สู</w:t>
                            </w:r>
                            <w:r w:rsidR="000E11E1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งไป</w:t>
                            </w:r>
                            <w:r w:rsidR="003D5AF3" w:rsidRPr="003D5AF3">
                              <w:rPr>
                                <w:rFonts w:ascii="TH SarabunPSK" w:hAnsi="TH SarabunPSK" w:cs="TH SarabunPSK"/>
                                <w:spacing w:val="-6"/>
                                <w:sz w:val="28"/>
                                <w:szCs w:val="28"/>
                                <w:cs/>
                              </w:rPr>
                              <w:t>ในเดือนก่อน</w:t>
                            </w:r>
                            <w:r w:rsidR="000E11E1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DF1CC7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ส่วน</w:t>
                            </w:r>
                            <w:r w:rsidR="00F734C8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การนำเข้า</w:t>
                            </w:r>
                            <w:r w:rsidR="00F734C8" w:rsidRPr="00F734C8">
                              <w:rPr>
                                <w:rFonts w:ascii="TH SarabunPSK" w:hAnsi="TH SarabunPSK" w:cs="TH SarabunPSK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ทองคำ</w:t>
                            </w:r>
                            <w:r w:rsidR="00F734C8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ปรับลดล</w:t>
                            </w:r>
                            <w:r w:rsidR="00DF1CC7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งตาม</w:t>
                            </w:r>
                            <w:r w:rsidR="00F734C8" w:rsidRPr="00F734C8">
                              <w:rPr>
                                <w:rFonts w:ascii="TH SarabunPSK" w:hAnsi="TH SarabunPSK" w:cs="TH SarabunPSK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นโยบาย</w:t>
                            </w:r>
                            <w:r w:rsidR="00F734C8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ภาค</w:t>
                            </w:r>
                            <w:r w:rsidR="00F734C8" w:rsidRPr="00F734C8">
                              <w:rPr>
                                <w:rFonts w:ascii="TH SarabunPSK" w:hAnsi="TH SarabunPSK" w:cs="TH SarabunPSK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รัฐ</w:t>
                            </w:r>
                            <w:r w:rsidR="00F734C8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DF1CC7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ที่ต้องการลด</w:t>
                            </w:r>
                            <w:r w:rsidR="00DF1CC7" w:rsidRPr="00DF1CC7">
                              <w:rPr>
                                <w:rFonts w:ascii="TH SarabunPSK" w:hAnsi="TH SarabunPSK" w:cs="TH SarabunPSK"/>
                                <w:spacing w:val="-6"/>
                                <w:sz w:val="28"/>
                                <w:szCs w:val="28"/>
                                <w:cs/>
                              </w:rPr>
                              <w:t>แรงกดดัน</w:t>
                            </w:r>
                            <w:r w:rsidR="00DF1CC7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ที่มี</w:t>
                            </w:r>
                            <w:r w:rsidR="00F67B13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ต่อเงินทุนสำรองระหว่างประเทศ</w:t>
                            </w:r>
                          </w:p>
                          <w:p w14:paraId="41CF3727" w14:textId="40B413C7" w:rsidR="009B197D" w:rsidRPr="009B197D" w:rsidRDefault="00ED56EE" w:rsidP="00724AAB">
                            <w:pPr>
                              <w:pStyle w:val="ListParagraph"/>
                              <w:numPr>
                                <w:ilvl w:val="0"/>
                                <w:numId w:val="38"/>
                              </w:numPr>
                              <w:spacing w:after="0" w:line="300" w:lineRule="exact"/>
                              <w:ind w:left="180" w:right="-51" w:hanging="18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pacing w:val="-6"/>
                                <w:sz w:val="28"/>
                                <w:szCs w:val="28"/>
                              </w:rPr>
                            </w:pPr>
                            <w:r w:rsidRPr="009B197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มูลค่าส่งออกของ</w:t>
                            </w:r>
                            <w:r w:rsidR="00CC0A19" w:rsidRPr="009B197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ออสเตรเลีย</w:t>
                            </w:r>
                            <w:r w:rsidRPr="009B197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 (</w:t>
                            </w:r>
                            <w:r w:rsidRPr="009B197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</w:rPr>
                              <w:t>EXVA_</w:t>
                            </w:r>
                            <w:r w:rsidR="00CC0A19" w:rsidRPr="009B197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</w:rPr>
                              <w:t>AUS</w:t>
                            </w:r>
                            <w:r w:rsidRPr="009B197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</w:rPr>
                              <w:t xml:space="preserve">) : </w:t>
                            </w:r>
                            <w:r w:rsidR="007663E9" w:rsidRPr="000B296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92D050"/>
                                <w:sz w:val="28"/>
                                <w:szCs w:val="28"/>
                                <w:cs/>
                              </w:rPr>
                              <w:t>“ส่งสัญญาณ</w:t>
                            </w:r>
                            <w:r w:rsidR="002951B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92D050"/>
                                <w:sz w:val="28"/>
                                <w:szCs w:val="28"/>
                                <w:cs/>
                              </w:rPr>
                              <w:t>ชะลอตัว</w:t>
                            </w:r>
                            <w:r w:rsidR="007663E9" w:rsidRPr="000B296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92D050"/>
                                <w:sz w:val="28"/>
                                <w:szCs w:val="28"/>
                              </w:rPr>
                              <w:t>”</w:t>
                            </w:r>
                            <w:r w:rsidR="007663E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92D05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0B7996" w:rsidRPr="00724AA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10"/>
                                <w:sz w:val="28"/>
                                <w:szCs w:val="28"/>
                                <w:cs/>
                              </w:rPr>
                              <w:t>ค่า</w:t>
                            </w:r>
                            <w:r w:rsidR="000B7996" w:rsidRPr="00724AAB"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10"/>
                                <w:sz w:val="28"/>
                                <w:szCs w:val="28"/>
                                <w:cs/>
                              </w:rPr>
                              <w:t>วัฏจักร</w:t>
                            </w:r>
                            <w:r w:rsidR="002951B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10"/>
                                <w:sz w:val="28"/>
                                <w:szCs w:val="28"/>
                                <w:cs/>
                              </w:rPr>
                              <w:t>ปรับลดลง</w:t>
                            </w:r>
                            <w:r w:rsidR="005C66B0" w:rsidRPr="00724AA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10"/>
                                <w:sz w:val="28"/>
                                <w:szCs w:val="28"/>
                                <w:cs/>
                              </w:rPr>
                              <w:t>จาก</w:t>
                            </w:r>
                            <w:r w:rsidR="00D52A18" w:rsidRPr="00724AA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10"/>
                                <w:sz w:val="28"/>
                                <w:szCs w:val="28"/>
                                <w:cs/>
                              </w:rPr>
                              <w:t>เดือนก่อน</w:t>
                            </w:r>
                            <w:r w:rsidR="00D52A18" w:rsidRPr="00724AAB">
                              <w:rPr>
                                <w:rFonts w:ascii="TH SarabunPSK" w:hAnsi="TH SarabunPSK" w:cs="TH SarabunPSK" w:hint="cs"/>
                                <w:spacing w:val="-1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D62569" w:rsidRPr="00724AAB">
                              <w:rPr>
                                <w:rFonts w:ascii="TH SarabunPSK" w:hAnsi="TH SarabunPSK" w:cs="TH SarabunPSK" w:hint="cs"/>
                                <w:spacing w:val="-10"/>
                                <w:sz w:val="28"/>
                                <w:szCs w:val="28"/>
                                <w:cs/>
                              </w:rPr>
                              <w:t>โดย</w:t>
                            </w:r>
                            <w:r w:rsidRPr="00724AAB">
                              <w:rPr>
                                <w:rFonts w:ascii="TH SarabunPSK" w:hAnsi="TH SarabunPSK" w:cs="TH SarabunPSK" w:hint="cs"/>
                                <w:spacing w:val="-10"/>
                                <w:sz w:val="28"/>
                                <w:szCs w:val="28"/>
                                <w:cs/>
                              </w:rPr>
                              <w:t>มูลค่าส่งออก</w:t>
                            </w:r>
                            <w:r w:rsidR="001E6368">
                              <w:rPr>
                                <w:rFonts w:ascii="TH SarabunPSK" w:hAnsi="TH SarabunPSK" w:cs="TH SarabunPSK" w:hint="cs"/>
                                <w:spacing w:val="-10"/>
                                <w:sz w:val="28"/>
                                <w:szCs w:val="28"/>
                                <w:cs/>
                              </w:rPr>
                              <w:t>ปรับ</w:t>
                            </w:r>
                            <w:r w:rsidR="002951BB">
                              <w:rPr>
                                <w:rFonts w:ascii="TH SarabunPSK" w:hAnsi="TH SarabunPSK" w:cs="TH SarabunPSK" w:hint="cs"/>
                                <w:spacing w:val="-10"/>
                                <w:sz w:val="28"/>
                                <w:szCs w:val="28"/>
                                <w:cs/>
                              </w:rPr>
                              <w:t>ลดลง</w:t>
                            </w:r>
                            <w:r w:rsidR="002951BB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3557BD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ตาม</w:t>
                            </w:r>
                            <w:r w:rsidR="00EF1327" w:rsidRPr="00EF1327">
                              <w:rPr>
                                <w:rFonts w:ascii="TH SarabunPSK" w:hAnsi="TH SarabunPSK" w:cs="TH SarabunPSK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การชะลอ</w:t>
                            </w:r>
                            <w:r w:rsidR="00EF1327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ตัวของ</w:t>
                            </w:r>
                            <w:r w:rsidR="00EF1327" w:rsidRPr="00EF1327">
                              <w:rPr>
                                <w:rFonts w:ascii="TH SarabunPSK" w:hAnsi="TH SarabunPSK" w:cs="TH SarabunPSK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คำสั่งซื้อจากคู่ค้าหลัก เช่น จีน ญี่ปุ่น เกาหลีใต้</w:t>
                            </w:r>
                            <w:r w:rsidR="00F00FCC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 โดยเฉพาะการส่งออกเหล็กที่หดตัว เนื่อง</w:t>
                            </w:r>
                            <w:r w:rsidR="00F00FCC" w:rsidRPr="00F00FCC">
                              <w:rPr>
                                <w:rFonts w:ascii="TH SarabunPSK" w:hAnsi="TH SarabunPSK" w:cs="TH SarabunPSK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จากภาคอุตสาหกรรมเหล็กของจีน</w:t>
                            </w:r>
                            <w:r w:rsidR="00F00FCC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ที่เป็นตลาดหลัก</w:t>
                            </w:r>
                            <w:r w:rsidR="00F00FCC" w:rsidRPr="00F00FCC">
                              <w:rPr>
                                <w:rFonts w:ascii="TH SarabunPSK" w:hAnsi="TH SarabunPSK" w:cs="TH SarabunPSK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ยังไม่ฟื้นตัว</w:t>
                            </w:r>
                          </w:p>
                          <w:p w14:paraId="4F67A233" w14:textId="3A1F62D9" w:rsidR="00320852" w:rsidRPr="009B197D" w:rsidRDefault="0056176C" w:rsidP="0070573D">
                            <w:pPr>
                              <w:pStyle w:val="ListParagraph"/>
                              <w:numPr>
                                <w:ilvl w:val="0"/>
                                <w:numId w:val="38"/>
                              </w:numPr>
                              <w:spacing w:after="0" w:line="300" w:lineRule="exact"/>
                              <w:ind w:left="180" w:right="-51" w:hanging="18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pacing w:val="-6"/>
                                <w:sz w:val="28"/>
                                <w:szCs w:val="28"/>
                              </w:rPr>
                            </w:pPr>
                            <w:r w:rsidRPr="009B197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2"/>
                                <w:sz w:val="28"/>
                                <w:szCs w:val="28"/>
                                <w:cs/>
                              </w:rPr>
                              <w:t>ดัชนี</w:t>
                            </w:r>
                            <w:r w:rsidR="007D2109" w:rsidRPr="009B197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pacing w:val="-2"/>
                                <w:sz w:val="28"/>
                                <w:szCs w:val="28"/>
                                <w:cs/>
                              </w:rPr>
                              <w:t>ชี้นำเศรษฐกิจของญี่ปุ่น</w:t>
                            </w:r>
                            <w:r w:rsidRPr="009B197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2"/>
                                <w:sz w:val="28"/>
                                <w:szCs w:val="28"/>
                                <w:cs/>
                              </w:rPr>
                              <w:t xml:space="preserve"> (</w:t>
                            </w:r>
                            <w:r w:rsidR="007D2109" w:rsidRPr="009B197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2"/>
                                <w:sz w:val="28"/>
                                <w:szCs w:val="28"/>
                              </w:rPr>
                              <w:t>CLI</w:t>
                            </w:r>
                            <w:r w:rsidRPr="009B197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2"/>
                                <w:sz w:val="28"/>
                                <w:szCs w:val="28"/>
                              </w:rPr>
                              <w:t>_</w:t>
                            </w:r>
                            <w:r w:rsidR="007D2109" w:rsidRPr="009B197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2"/>
                                <w:sz w:val="28"/>
                                <w:szCs w:val="28"/>
                              </w:rPr>
                              <w:t>JP</w:t>
                            </w:r>
                            <w:r w:rsidRPr="009B197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2"/>
                                <w:sz w:val="28"/>
                                <w:szCs w:val="28"/>
                              </w:rPr>
                              <w:t>)</w:t>
                            </w:r>
                            <w:r w:rsidRPr="009B197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pacing w:val="-2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DE4C43" w:rsidRPr="009B197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2"/>
                                <w:sz w:val="28"/>
                                <w:szCs w:val="28"/>
                              </w:rPr>
                              <w:t>:</w:t>
                            </w:r>
                            <w:r w:rsidR="00DE4C43" w:rsidRPr="009B197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0E366C" w:rsidRPr="000B296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92D050"/>
                                <w:sz w:val="28"/>
                                <w:szCs w:val="28"/>
                                <w:cs/>
                              </w:rPr>
                              <w:t>“ส่งสัญญาณ</w:t>
                            </w:r>
                            <w:r w:rsidR="000E366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92D050"/>
                                <w:sz w:val="28"/>
                                <w:szCs w:val="28"/>
                                <w:cs/>
                              </w:rPr>
                              <w:t>ชะลอตัว</w:t>
                            </w:r>
                            <w:r w:rsidR="000E366C" w:rsidRPr="000B296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92D050"/>
                                <w:sz w:val="28"/>
                                <w:szCs w:val="28"/>
                              </w:rPr>
                              <w:t>”</w:t>
                            </w:r>
                            <w:r w:rsidR="000E366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92D05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0E366C" w:rsidRPr="00724AA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10"/>
                                <w:sz w:val="28"/>
                                <w:szCs w:val="28"/>
                                <w:cs/>
                              </w:rPr>
                              <w:t>ค่า</w:t>
                            </w:r>
                            <w:r w:rsidR="000E366C" w:rsidRPr="00724AAB"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10"/>
                                <w:sz w:val="28"/>
                                <w:szCs w:val="28"/>
                                <w:cs/>
                              </w:rPr>
                              <w:t>วัฏจักร</w:t>
                            </w:r>
                            <w:r w:rsidR="000E366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10"/>
                                <w:sz w:val="28"/>
                                <w:szCs w:val="28"/>
                                <w:cs/>
                              </w:rPr>
                              <w:t>ปรับลดลง</w:t>
                            </w:r>
                            <w:r w:rsidR="000E366C" w:rsidRPr="00724AA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10"/>
                                <w:sz w:val="28"/>
                                <w:szCs w:val="28"/>
                                <w:cs/>
                              </w:rPr>
                              <w:t>จากเดือนก่อน</w:t>
                            </w:r>
                            <w:r w:rsidR="000E366C" w:rsidRPr="00724AAB">
                              <w:rPr>
                                <w:rFonts w:ascii="TH SarabunPSK" w:hAnsi="TH SarabunPSK" w:cs="TH SarabunPSK" w:hint="cs"/>
                                <w:spacing w:val="-1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1D7F42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pacing w:val="-6"/>
                                <w:sz w:val="28"/>
                                <w:szCs w:val="28"/>
                                <w:cs/>
                              </w:rPr>
                              <w:t>โดย</w:t>
                            </w:r>
                            <w:r w:rsidR="00BD7EE8" w:rsidRPr="009B197D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ค่าดัชนี</w:t>
                            </w:r>
                            <w:r w:rsidR="00B30601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ฯ </w:t>
                            </w:r>
                            <w:r w:rsidR="00724AAB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มีระดับ</w:t>
                            </w:r>
                            <w:r w:rsidR="0008657C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pacing w:val="-6"/>
                                <w:sz w:val="28"/>
                                <w:szCs w:val="28"/>
                                <w:cs/>
                              </w:rPr>
                              <w:t>ใกล้เคียงกับเดือนก่อน</w:t>
                            </w:r>
                            <w:r w:rsidR="00745821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392F6F">
                              <w:rPr>
                                <w:rFonts w:ascii="TH SarabunPSK" w:hAnsi="TH SarabunPSK" w:cs="TH SarabunPSK"/>
                                <w:color w:val="000000" w:themeColor="text1"/>
                                <w:spacing w:val="-6"/>
                                <w:sz w:val="28"/>
                                <w:szCs w:val="28"/>
                                <w:cs/>
                              </w:rPr>
                              <w:br/>
                            </w:r>
                            <w:r w:rsidR="00930686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ตาม</w:t>
                            </w:r>
                            <w:r w:rsidR="00930686" w:rsidRPr="00930686">
                              <w:rPr>
                                <w:rFonts w:ascii="TH SarabunPSK" w:hAnsi="TH SarabunPSK" w:cs="TH SarabunPSK"/>
                                <w:color w:val="000000" w:themeColor="text1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ภาคการค้าระหว่างประเทศ</w:t>
                            </w:r>
                            <w:r w:rsidR="00930686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ที่</w:t>
                            </w:r>
                            <w:r w:rsidR="00724AAB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เติบโตตาม</w:t>
                            </w:r>
                            <w:r w:rsidR="00724AAB" w:rsidRPr="00265840">
                              <w:rPr>
                                <w:rFonts w:ascii="TH SarabunPSK" w:hAnsi="TH SarabunPSK" w:cs="TH SarabunPSK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การลงทุนด้าน </w:t>
                            </w:r>
                            <w:r w:rsidR="00724AAB" w:rsidRPr="00265840">
                              <w:rPr>
                                <w:rFonts w:ascii="TH SarabunPSK" w:hAnsi="TH SarabunPSK" w:cs="TH SarabunPSK"/>
                                <w:spacing w:val="-6"/>
                                <w:sz w:val="28"/>
                                <w:szCs w:val="28"/>
                              </w:rPr>
                              <w:t xml:space="preserve">AI </w:t>
                            </w:r>
                            <w:r w:rsidR="00724AAB" w:rsidRPr="00265840">
                              <w:rPr>
                                <w:rFonts w:ascii="TH SarabunPSK" w:hAnsi="TH SarabunPSK" w:cs="TH SarabunPSK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724AAB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และ</w:t>
                            </w:r>
                            <w:r w:rsidR="006D034E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สินค้าอิเล็กทรอนิกส์ที่เติบโตได้</w:t>
                            </w:r>
                            <w:r w:rsidR="00392F6F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ต่อเนื</w:t>
                            </w:r>
                            <w:r w:rsidR="009A0A76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่อง รวมถึงอัตราการว่างงานที่ลดลงต่ำสุดในรอบ 1 ปี </w:t>
                            </w:r>
                          </w:p>
                          <w:p w14:paraId="481867ED" w14:textId="4691E7DB" w:rsidR="005C5680" w:rsidRPr="00E8324C" w:rsidRDefault="004B5F9B" w:rsidP="00C315AE">
                            <w:pPr>
                              <w:pStyle w:val="ListParagraph"/>
                              <w:numPr>
                                <w:ilvl w:val="0"/>
                                <w:numId w:val="38"/>
                              </w:numPr>
                              <w:spacing w:after="0" w:line="300" w:lineRule="exact"/>
                              <w:ind w:left="180" w:right="-51" w:hanging="18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pacing w:val="-6"/>
                                <w:sz w:val="28"/>
                                <w:szCs w:val="28"/>
                              </w:rPr>
                            </w:pPr>
                            <w:r w:rsidRPr="00F92D4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ดัชนีผลผล</w:t>
                            </w:r>
                            <w:r w:rsidR="0007053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ิต</w:t>
                            </w:r>
                            <w:r w:rsidRPr="00F92D4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อุตสาหกรรม</w:t>
                            </w:r>
                            <w:r w:rsidR="00F92D49" w:rsidRPr="00F92D4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สินค้าขั้นสุดท้าย</w:t>
                            </w:r>
                            <w:r w:rsidRPr="00F92D4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ของสหรัฐอเมริกา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4B5F9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</w:rPr>
                              <w:t>(I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</w:rPr>
                              <w:t>PIF</w:t>
                            </w:r>
                            <w:r w:rsidRPr="004B5F9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</w:rPr>
                              <w:t>_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</w:rPr>
                              <w:t>US</w:t>
                            </w:r>
                            <w:r w:rsidRPr="004B5F9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</w:rPr>
                              <w:t>)</w:t>
                            </w:r>
                            <w:r w:rsidRPr="0023405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</w:rPr>
                              <w:t xml:space="preserve"> : </w:t>
                            </w:r>
                            <w:r w:rsidR="008D7DD4" w:rsidRPr="001C01E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C000"/>
                                <w:spacing w:val="-10"/>
                                <w:sz w:val="28"/>
                                <w:szCs w:val="28"/>
                                <w:cs/>
                              </w:rPr>
                              <w:t>“ส่งสัญญาณ</w:t>
                            </w:r>
                            <w:r w:rsidR="008D7DD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C000"/>
                                <w:spacing w:val="-10"/>
                                <w:sz w:val="28"/>
                                <w:szCs w:val="28"/>
                                <w:cs/>
                              </w:rPr>
                              <w:t>เฝ้าระวัง</w:t>
                            </w:r>
                            <w:r w:rsidR="00AF0BB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C000"/>
                                <w:spacing w:val="-10"/>
                                <w:sz w:val="28"/>
                                <w:szCs w:val="28"/>
                                <w:cs/>
                              </w:rPr>
                              <w:t>ลดลง</w:t>
                            </w:r>
                            <w:r w:rsidR="008D7DD4" w:rsidRPr="001C01E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C000"/>
                                <w:spacing w:val="-10"/>
                                <w:sz w:val="28"/>
                                <w:szCs w:val="28"/>
                              </w:rPr>
                              <w:t>”</w:t>
                            </w:r>
                            <w:r w:rsidR="008D7DD4" w:rsidRPr="001C01E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C000"/>
                                <w:spacing w:val="-1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F33BFA" w:rsidRPr="00285BC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6"/>
                                <w:sz w:val="28"/>
                                <w:szCs w:val="28"/>
                                <w:cs/>
                              </w:rPr>
                              <w:t>ค่า</w:t>
                            </w:r>
                            <w:r w:rsidR="00F33BFA" w:rsidRPr="00285BCF"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6"/>
                                <w:sz w:val="28"/>
                                <w:szCs w:val="28"/>
                                <w:cs/>
                              </w:rPr>
                              <w:t>วัฏจัก</w:t>
                            </w:r>
                            <w:r w:rsidR="00D942F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6"/>
                                <w:sz w:val="28"/>
                                <w:szCs w:val="28"/>
                                <w:cs/>
                              </w:rPr>
                              <w:t>ร</w:t>
                            </w:r>
                            <w:r w:rsidR="00AF0BB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6"/>
                                <w:sz w:val="28"/>
                                <w:szCs w:val="28"/>
                                <w:cs/>
                              </w:rPr>
                              <w:t>เพิ่มขึ้นจาก</w:t>
                            </w:r>
                            <w:r w:rsidR="001F5B5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6"/>
                                <w:sz w:val="28"/>
                                <w:szCs w:val="28"/>
                                <w:cs/>
                              </w:rPr>
                              <w:t>เดือนก่อน</w:t>
                            </w:r>
                            <w:r w:rsidR="00B1380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DE4E49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โดยค่าดัชนีฯ </w:t>
                            </w:r>
                            <w:r w:rsidR="00AF0BBB">
                              <w:rPr>
                                <w:rFonts w:ascii="TH SarabunPSK" w:hAnsi="TH SarabunPSK" w:cs="TH SarabunPSK"/>
                                <w:spacing w:val="-6"/>
                                <w:sz w:val="28"/>
                                <w:szCs w:val="28"/>
                                <w:cs/>
                              </w:rPr>
                              <w:br/>
                            </w:r>
                            <w:r w:rsidR="00DE4E49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มีระดับ</w:t>
                            </w:r>
                            <w:r w:rsidR="00AF0BBB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เพิ่มขึ้นจาก</w:t>
                            </w:r>
                            <w:r w:rsidR="00DE4E49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เดือนก่อน</w:t>
                            </w:r>
                            <w:r w:rsidR="00655B7F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807545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ตามการลงทุนธุรกิจที่ขยายตัว</w:t>
                            </w:r>
                            <w:r w:rsidR="001000F0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807545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ทำให้มีความต้องการสินค้า</w:t>
                            </w:r>
                            <w:r w:rsidR="00163840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กลุ่ม</w:t>
                            </w:r>
                            <w:r w:rsidR="000871A1" w:rsidRPr="000871A1">
                              <w:rPr>
                                <w:rFonts w:ascii="TH SarabunPSK" w:hAnsi="TH SarabunPSK" w:cs="TH SarabunPSK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คอมพิวเตอร์ อุปกรณ์สื่อสาร และอุปกรณ์</w:t>
                            </w:r>
                            <w:r w:rsidR="001000F0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เพิ่มมากขึ้นในระยะนี้</w:t>
                            </w:r>
                          </w:p>
                          <w:p w14:paraId="39C0A512" w14:textId="0D8D15BC" w:rsidR="00917852" w:rsidRPr="00917852" w:rsidRDefault="00E8324C" w:rsidP="008B6CC6">
                            <w:pPr>
                              <w:pStyle w:val="ListParagraph"/>
                              <w:numPr>
                                <w:ilvl w:val="0"/>
                                <w:numId w:val="38"/>
                              </w:numPr>
                              <w:spacing w:after="0" w:line="300" w:lineRule="exact"/>
                              <w:ind w:left="180" w:right="-51" w:hanging="180"/>
                              <w:jc w:val="thaiDistribute"/>
                              <w:rPr>
                                <w:rFonts w:ascii="TH SarabunPSK" w:hAnsi="TH SarabunPSK" w:cs="TH SarabunPSK"/>
                                <w:spacing w:val="-6"/>
                                <w:sz w:val="28"/>
                                <w:szCs w:val="28"/>
                              </w:rPr>
                            </w:pPr>
                            <w:r w:rsidRPr="009B06F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ดัชนีผู้จัดการฝ่ายจัดซื้อภาคการผลิตของอาเซียน </w:t>
                            </w:r>
                            <w:r w:rsidRPr="009B06F4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</w:rPr>
                              <w:t>(PMI_ASE)</w:t>
                            </w:r>
                            <w:r w:rsidRPr="009B06F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9B06F4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</w:rPr>
                              <w:t xml:space="preserve">: </w:t>
                            </w:r>
                            <w:r w:rsidR="005F4BA9" w:rsidRPr="001C01E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C000"/>
                                <w:spacing w:val="-10"/>
                                <w:sz w:val="28"/>
                                <w:szCs w:val="28"/>
                                <w:cs/>
                              </w:rPr>
                              <w:t>“ส่งสัญญาณ</w:t>
                            </w:r>
                            <w:r w:rsidR="005F4B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C000"/>
                                <w:spacing w:val="-10"/>
                                <w:sz w:val="28"/>
                                <w:szCs w:val="28"/>
                                <w:cs/>
                              </w:rPr>
                              <w:t>เฝ้าระวัง</w:t>
                            </w:r>
                            <w:r w:rsidR="005F4BA9" w:rsidRPr="001C01E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C000"/>
                                <w:spacing w:val="-10"/>
                                <w:sz w:val="28"/>
                                <w:szCs w:val="28"/>
                              </w:rPr>
                              <w:t>”</w:t>
                            </w:r>
                            <w:r w:rsidR="005F4BA9" w:rsidRPr="001C01E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C000"/>
                                <w:spacing w:val="-1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817AEF" w:rsidRPr="009B06F4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2B800"/>
                                <w:spacing w:val="-1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015795" w:rsidRPr="009B06F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6"/>
                                <w:sz w:val="28"/>
                                <w:szCs w:val="28"/>
                                <w:cs/>
                              </w:rPr>
                              <w:t>ค่า</w:t>
                            </w:r>
                            <w:r w:rsidR="00015795" w:rsidRPr="009B06F4"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6"/>
                                <w:sz w:val="28"/>
                                <w:szCs w:val="28"/>
                                <w:cs/>
                              </w:rPr>
                              <w:t>วัฏจักร</w:t>
                            </w:r>
                            <w:r w:rsidR="001427E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6"/>
                                <w:sz w:val="28"/>
                                <w:szCs w:val="28"/>
                                <w:cs/>
                              </w:rPr>
                              <w:t>ลดลงเล้กน้อย</w:t>
                            </w:r>
                            <w:r w:rsidR="00F023C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6"/>
                                <w:sz w:val="28"/>
                                <w:szCs w:val="28"/>
                                <w:cs/>
                              </w:rPr>
                              <w:t>จาก</w:t>
                            </w:r>
                            <w:r w:rsidR="005B2D68" w:rsidRPr="009B06F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6"/>
                                <w:sz w:val="28"/>
                                <w:szCs w:val="28"/>
                                <w:cs/>
                              </w:rPr>
                              <w:t>เดือนก่อน</w:t>
                            </w:r>
                            <w:r w:rsidR="00015795" w:rsidRPr="009B06F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B57E69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สอดรับกับค่าดัช</w:t>
                            </w:r>
                            <w:r w:rsidR="009B06F4" w:rsidRPr="009B06F4">
                              <w:rPr>
                                <w:rFonts w:ascii="TH SarabunPSK" w:hAnsi="TH SarabunPSK" w:cs="TH SarabunPSK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น</w:t>
                            </w:r>
                            <w:r w:rsidR="00B57E69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ีฯ </w:t>
                            </w:r>
                            <w:r w:rsidR="00BC528F">
                              <w:rPr>
                                <w:rFonts w:ascii="TH SarabunPSK" w:hAnsi="TH SarabunPSK" w:cs="TH SarabunPSK"/>
                                <w:spacing w:val="-6"/>
                                <w:sz w:val="28"/>
                                <w:szCs w:val="28"/>
                                <w:cs/>
                              </w:rPr>
                              <w:br/>
                            </w:r>
                            <w:r w:rsidR="00B57E69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ที่</w:t>
                            </w:r>
                            <w:r w:rsidR="0075366D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ปรั</w:t>
                            </w:r>
                            <w:r w:rsidR="00AA74F6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บ</w:t>
                            </w:r>
                            <w:r w:rsidR="00F023CC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ลดลง</w:t>
                            </w:r>
                            <w:r w:rsidR="00D1024C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เหนือเส้นมาตรฐาน</w:t>
                            </w:r>
                            <w:r w:rsidR="00917852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917852" w:rsidRPr="00917852">
                              <w:rPr>
                                <w:rFonts w:ascii="TH SarabunPSK" w:hAnsi="TH SarabunPSK" w:cs="TH SarabunPSK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ตามความไม่พร้อมด้านการจ้างงาน</w:t>
                            </w:r>
                            <w:r w:rsidR="00917852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 ขณะที่ระดับผลผล</w:t>
                            </w:r>
                            <w:r w:rsidR="008B6CC6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ิต</w:t>
                            </w:r>
                            <w:r w:rsidR="00917852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และคำสั่งซื้อ</w:t>
                            </w:r>
                            <w:r w:rsidR="008B6CC6" w:rsidRPr="008B6CC6">
                              <w:rPr>
                                <w:rFonts w:ascii="TH SarabunPSK" w:hAnsi="TH SarabunPSK" w:cs="TH SarabunPSK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ปรับเพิ่มขึ้นในเวียดนาม</w:t>
                            </w:r>
                            <w:r w:rsidR="008B6CC6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และ</w:t>
                            </w:r>
                            <w:r w:rsidR="008B6CC6" w:rsidRPr="008B6CC6">
                              <w:rPr>
                                <w:rFonts w:ascii="TH SarabunPSK" w:hAnsi="TH SarabunPSK" w:cs="TH SarabunPSK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ฟิลิปปินส์</w:t>
                            </w:r>
                            <w:r w:rsidR="008B6CC6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เป็นสำคัญ</w:t>
                            </w:r>
                          </w:p>
                          <w:p w14:paraId="0492D092" w14:textId="2E896DDF" w:rsidR="00E8324C" w:rsidRPr="006F1B25" w:rsidRDefault="00917852" w:rsidP="00917852">
                            <w:pPr>
                              <w:pStyle w:val="ListParagraph"/>
                              <w:numPr>
                                <w:ilvl w:val="0"/>
                                <w:numId w:val="38"/>
                              </w:numPr>
                              <w:spacing w:after="0" w:line="300" w:lineRule="exact"/>
                              <w:ind w:right="-51"/>
                              <w:jc w:val="thaiDistribute"/>
                              <w:rPr>
                                <w:rFonts w:ascii="TH SarabunPSK" w:hAnsi="TH SarabunPSK" w:cs="TH SarabunPSK"/>
                                <w:spacing w:val="-6"/>
                                <w:sz w:val="28"/>
                                <w:szCs w:val="28"/>
                              </w:rPr>
                            </w:pPr>
                            <w:r w:rsidRPr="00917852">
                              <w:rPr>
                                <w:rFonts w:ascii="TH SarabunPSK" w:hAnsi="TH SarabunPSK" w:cs="TH SarabunPSK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การผลิตปรับลดลงในอินโดนีเซีย มาเลเซีย และไทย ขณะที่ฟิลิปปินส์ขยายตัวอย่างโดดเด่น </w:t>
                            </w:r>
                            <w:r w:rsidR="00896F08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งาน</w:t>
                            </w:r>
                            <w:r w:rsidR="00D1024C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8101F1A" id="_x0000_s1070" style="position:absolute;margin-left:-5.05pt;margin-top:35.25pt;width:563.4pt;height:241.5pt;z-index:251770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91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" filled="f" strokecolor="black [3213]" strokeweight="2.75pt">
                <v:stroke linestyle="thinThin" joinstyle="miter"/>
                <v:textbox>
                  <w:txbxContent>
                    <w:p w14:paraId="2E69C511" w14:textId="280C006E" w:rsidR="00535B06" w:rsidRPr="00B95628" w:rsidRDefault="00320852" w:rsidP="00F10EE8">
                      <w:pPr>
                        <w:spacing w:before="30" w:after="30" w:line="300" w:lineRule="exact"/>
                        <w:ind w:left="-144" w:right="-173"/>
                        <w:jc w:val="center"/>
                        <w:textAlignment w:val="baseline"/>
                        <w:rPr>
                          <w:rFonts w:ascii="TH SarabunPSK" w:eastAsia="+mn-ea" w:hAnsi="TH SarabunPSK" w:cs="TH SarabunPSK"/>
                          <w:b/>
                          <w:bCs/>
                          <w:color w:val="92D050"/>
                          <w:spacing w:val="-10"/>
                          <w:kern w:val="24"/>
                          <w:sz w:val="28"/>
                          <w:szCs w:val="28"/>
                        </w:rPr>
                      </w:pPr>
                      <w:r w:rsidRPr="006454F4">
                        <w:rPr>
                          <w:rFonts w:ascii="TH SarabunPSK" w:eastAsia="+mn-ea" w:hAnsi="TH SarabunPSK" w:cs="TH SarabunPSK"/>
                          <w:b/>
                          <w:bCs/>
                          <w:color w:val="000000"/>
                          <w:spacing w:val="-8"/>
                          <w:kern w:val="24"/>
                          <w:cs/>
                        </w:rPr>
                        <w:t>ระดับสัญญาณเตือนภัยขององค์ประกอบหลัก</w:t>
                      </w:r>
                      <w:r w:rsidRPr="006454F4">
                        <w:rPr>
                          <w:rFonts w:ascii="TH SarabunPSK" w:eastAsia="+mn-ea" w:hAnsi="TH SarabunPSK" w:cs="TH SarabunPSK" w:hint="cs"/>
                          <w:b/>
                          <w:bCs/>
                          <w:color w:val="000000"/>
                          <w:spacing w:val="-8"/>
                          <w:kern w:val="24"/>
                          <w:cs/>
                        </w:rPr>
                        <w:t xml:space="preserve"> </w:t>
                      </w:r>
                      <w:r w:rsidRPr="005A7297">
                        <w:rPr>
                          <w:rFonts w:ascii="TH SarabunPSK" w:eastAsia="+mn-ea" w:hAnsi="TH SarabunPSK" w:cs="TH SarabunPSK" w:hint="cs"/>
                          <w:b/>
                          <w:bCs/>
                          <w:color w:val="000000"/>
                          <w:spacing w:val="-8"/>
                          <w:kern w:val="24"/>
                          <w:u w:val="single"/>
                          <w:cs/>
                        </w:rPr>
                        <w:t>ปัจจัย</w:t>
                      </w:r>
                      <w:r w:rsidR="00C00D14" w:rsidRPr="005A7297">
                        <w:rPr>
                          <w:rFonts w:ascii="TH SarabunPSK" w:eastAsia="+mn-ea" w:hAnsi="TH SarabunPSK" w:cs="TH SarabunPSK" w:hint="cs"/>
                          <w:b/>
                          <w:bCs/>
                          <w:color w:val="000000"/>
                          <w:spacing w:val="-8"/>
                          <w:kern w:val="24"/>
                          <w:u w:val="single"/>
                          <w:cs/>
                        </w:rPr>
                        <w:t>ต่าง</w:t>
                      </w:r>
                      <w:r w:rsidRPr="005A7297">
                        <w:rPr>
                          <w:rFonts w:ascii="TH SarabunPSK" w:eastAsia="+mn-ea" w:hAnsi="TH SarabunPSK" w:cs="TH SarabunPSK" w:hint="cs"/>
                          <w:b/>
                          <w:bCs/>
                          <w:color w:val="000000"/>
                          <w:spacing w:val="-8"/>
                          <w:kern w:val="24"/>
                          <w:u w:val="single"/>
                          <w:cs/>
                        </w:rPr>
                        <w:t>ประเทศ</w:t>
                      </w:r>
                      <w:r w:rsidRPr="006454F4">
                        <w:rPr>
                          <w:rFonts w:ascii="TH SarabunPSK" w:eastAsia="+mn-ea" w:hAnsi="TH SarabunPSK" w:cs="TH SarabunPSK" w:hint="cs"/>
                          <w:b/>
                          <w:bCs/>
                          <w:color w:val="000000"/>
                          <w:spacing w:val="-8"/>
                          <w:kern w:val="24"/>
                          <w:cs/>
                        </w:rPr>
                        <w:t xml:space="preserve"> </w:t>
                      </w:r>
                      <w:r w:rsidRPr="006454F4">
                        <w:rPr>
                          <w:rFonts w:ascii="TH SarabunPSK" w:eastAsia="+mn-ea" w:hAnsi="TH SarabunPSK" w:cs="TH SarabunPSK"/>
                          <w:b/>
                          <w:bCs/>
                          <w:color w:val="000000"/>
                          <w:spacing w:val="-8"/>
                          <w:kern w:val="24"/>
                        </w:rPr>
                        <w:t xml:space="preserve">: </w:t>
                      </w:r>
                      <w:r w:rsidR="0052265C" w:rsidRPr="0052265C">
                        <w:rPr>
                          <w:rFonts w:ascii="TH SarabunPSK" w:hAnsi="TH SarabunPSK" w:cs="TH SarabunPSK"/>
                          <w:b/>
                          <w:bCs/>
                          <w:color w:val="FFC000"/>
                        </w:rPr>
                        <w:t>“</w:t>
                      </w:r>
                      <w:r w:rsidR="0052265C" w:rsidRPr="0052265C">
                        <w:rPr>
                          <w:rFonts w:ascii="TH SarabunPSK" w:hAnsi="TH SarabunPSK" w:cs="TH SarabunPSK"/>
                          <w:b/>
                          <w:bCs/>
                          <w:color w:val="FFC000"/>
                          <w:spacing w:val="-10"/>
                          <w:cs/>
                        </w:rPr>
                        <w:t>ส่งสัญญาณ</w:t>
                      </w:r>
                      <w:r w:rsidR="0052265C" w:rsidRPr="0052265C">
                        <w:rPr>
                          <w:rFonts w:ascii="TH SarabunPSK" w:hAnsi="TH SarabunPSK" w:cs="TH SarabunPSK" w:hint="cs"/>
                          <w:b/>
                          <w:bCs/>
                          <w:color w:val="FFC000"/>
                          <w:spacing w:val="-10"/>
                          <w:cs/>
                        </w:rPr>
                        <w:t>เฝ้าระวังเพิ่มขึ้น</w:t>
                      </w:r>
                      <w:r w:rsidR="0052265C" w:rsidRPr="0052265C">
                        <w:rPr>
                          <w:rFonts w:ascii="TH SarabunPSK" w:hAnsi="TH SarabunPSK" w:cs="TH SarabunPSK"/>
                          <w:b/>
                          <w:bCs/>
                          <w:color w:val="FFC000"/>
                          <w:spacing w:val="-10"/>
                        </w:rPr>
                        <w:t xml:space="preserve"> </w:t>
                      </w:r>
                      <w:r w:rsidR="0052265C" w:rsidRPr="0052265C">
                        <w:rPr>
                          <w:rFonts w:ascii="TH SarabunPSK" w:hAnsi="TH SarabunPSK" w:cs="TH SarabunPSK" w:hint="cs"/>
                          <w:b/>
                          <w:bCs/>
                          <w:color w:val="FFC000"/>
                          <w:spacing w:val="-10"/>
                          <w:cs/>
                        </w:rPr>
                        <w:t>จากความไม่แน่นอนทางการค้า</w:t>
                      </w:r>
                      <w:r w:rsidR="0052265C" w:rsidRPr="0052265C">
                        <w:rPr>
                          <w:rFonts w:ascii="TH SarabunPSK" w:hAnsi="TH SarabunPSK" w:cs="TH SarabunPSK"/>
                          <w:b/>
                          <w:bCs/>
                          <w:color w:val="FFC000"/>
                          <w:spacing w:val="-10"/>
                        </w:rPr>
                        <w:t>”</w:t>
                      </w:r>
                    </w:p>
                    <w:p w14:paraId="0BD085A1" w14:textId="5B82BAEE" w:rsidR="00285BCF" w:rsidRDefault="00320852" w:rsidP="00002108">
                      <w:pPr>
                        <w:pStyle w:val="ListParagraph"/>
                        <w:numPr>
                          <w:ilvl w:val="0"/>
                          <w:numId w:val="38"/>
                        </w:numPr>
                        <w:spacing w:after="0" w:line="300" w:lineRule="exact"/>
                        <w:ind w:left="180" w:right="-51" w:hanging="18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pacing w:val="-6"/>
                          <w:sz w:val="28"/>
                          <w:szCs w:val="28"/>
                        </w:rPr>
                      </w:pPr>
                      <w:r w:rsidRPr="00285BCF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  <w:cs/>
                        </w:rPr>
                        <w:t>ดัชนี</w:t>
                      </w:r>
                      <w:r w:rsidR="006373CE" w:rsidRPr="00285BCF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  <w:cs/>
                        </w:rPr>
                        <w:t>ผลผลิต</w:t>
                      </w:r>
                      <w:r w:rsidR="00C00D14" w:rsidRPr="00285BCF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  <w:cs/>
                        </w:rPr>
                        <w:t>อุตสาหกรรมของ</w:t>
                      </w:r>
                      <w:r w:rsidR="00535B06" w:rsidRPr="00285BCF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  <w:cs/>
                        </w:rPr>
                        <w:t>สหภาพยุโรป</w:t>
                      </w:r>
                      <w:r w:rsidRPr="00285BCF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285BCF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  <w:cs/>
                        </w:rPr>
                        <w:t>(</w:t>
                      </w:r>
                      <w:r w:rsidRPr="00285BCF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</w:rPr>
                        <w:t>I</w:t>
                      </w:r>
                      <w:r w:rsidR="00C00D14" w:rsidRPr="00285BCF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</w:rPr>
                        <w:t>PI</w:t>
                      </w:r>
                      <w:r w:rsidRPr="00285BCF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</w:rPr>
                        <w:t>_</w:t>
                      </w:r>
                      <w:r w:rsidR="00C00D14" w:rsidRPr="00285BCF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</w:rPr>
                        <w:t>EU</w:t>
                      </w:r>
                      <w:r w:rsidRPr="00285BCF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  <w:cs/>
                        </w:rPr>
                        <w:t>)</w:t>
                      </w:r>
                      <w:r w:rsidRPr="00285BCF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</w:rPr>
                        <w:t xml:space="preserve"> : </w:t>
                      </w:r>
                      <w:r w:rsidR="00CC639B" w:rsidRPr="001C01E9">
                        <w:rPr>
                          <w:rFonts w:ascii="TH SarabunPSK" w:hAnsi="TH SarabunPSK" w:cs="TH SarabunPSK"/>
                          <w:b/>
                          <w:bCs/>
                          <w:color w:val="FFC000"/>
                          <w:spacing w:val="-10"/>
                          <w:sz w:val="28"/>
                          <w:szCs w:val="28"/>
                          <w:cs/>
                        </w:rPr>
                        <w:t>“ส่งสัญญาณ</w:t>
                      </w:r>
                      <w:r w:rsidR="001C01E9">
                        <w:rPr>
                          <w:rFonts w:ascii="TH SarabunPSK" w:hAnsi="TH SarabunPSK" w:cs="TH SarabunPSK" w:hint="cs"/>
                          <w:b/>
                          <w:bCs/>
                          <w:color w:val="FFC000"/>
                          <w:spacing w:val="-10"/>
                          <w:sz w:val="28"/>
                          <w:szCs w:val="28"/>
                          <w:cs/>
                        </w:rPr>
                        <w:t>เฝ้าระวัง</w:t>
                      </w:r>
                      <w:r w:rsidR="008A3C3E">
                        <w:rPr>
                          <w:rFonts w:ascii="TH SarabunPSK" w:hAnsi="TH SarabunPSK" w:cs="TH SarabunPSK" w:hint="cs"/>
                          <w:b/>
                          <w:bCs/>
                          <w:color w:val="FFC000"/>
                          <w:spacing w:val="-10"/>
                          <w:sz w:val="28"/>
                          <w:szCs w:val="28"/>
                          <w:cs/>
                        </w:rPr>
                        <w:t>เพิ่มขึ้น</w:t>
                      </w:r>
                      <w:r w:rsidR="00CC639B" w:rsidRPr="001C01E9">
                        <w:rPr>
                          <w:rFonts w:ascii="TH SarabunPSK" w:hAnsi="TH SarabunPSK" w:cs="TH SarabunPSK"/>
                          <w:b/>
                          <w:bCs/>
                          <w:color w:val="FFC000"/>
                          <w:spacing w:val="-10"/>
                          <w:sz w:val="28"/>
                          <w:szCs w:val="28"/>
                        </w:rPr>
                        <w:t>”</w:t>
                      </w:r>
                      <w:r w:rsidR="00CC639B" w:rsidRPr="001C01E9">
                        <w:rPr>
                          <w:rFonts w:ascii="TH SarabunPSK" w:hAnsi="TH SarabunPSK" w:cs="TH SarabunPSK" w:hint="cs"/>
                          <w:b/>
                          <w:bCs/>
                          <w:color w:val="FFC000"/>
                          <w:spacing w:val="-1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41385A" w:rsidRPr="00285BCF">
                        <w:rPr>
                          <w:rFonts w:ascii="TH SarabunPSK" w:hAnsi="TH SarabunPSK" w:cs="TH SarabunPSK" w:hint="cs"/>
                          <w:b/>
                          <w:bCs/>
                          <w:spacing w:val="-10"/>
                          <w:sz w:val="28"/>
                          <w:szCs w:val="28"/>
                          <w:cs/>
                        </w:rPr>
                        <w:t>ค่าวัฏจักร</w:t>
                      </w:r>
                      <w:r w:rsidR="008C3C2A">
                        <w:rPr>
                          <w:rFonts w:ascii="TH SarabunPSK" w:hAnsi="TH SarabunPSK" w:cs="TH SarabunPSK" w:hint="cs"/>
                          <w:b/>
                          <w:bCs/>
                          <w:spacing w:val="-10"/>
                          <w:sz w:val="28"/>
                          <w:szCs w:val="28"/>
                          <w:cs/>
                        </w:rPr>
                        <w:t>หด</w:t>
                      </w:r>
                      <w:r w:rsidR="001C01E9">
                        <w:rPr>
                          <w:rFonts w:ascii="TH SarabunPSK" w:hAnsi="TH SarabunPSK" w:cs="TH SarabunPSK" w:hint="cs"/>
                          <w:b/>
                          <w:bCs/>
                          <w:spacing w:val="-10"/>
                          <w:sz w:val="28"/>
                          <w:szCs w:val="28"/>
                          <w:cs/>
                        </w:rPr>
                        <w:t>ตัว</w:t>
                      </w:r>
                      <w:r w:rsidR="00F223EB">
                        <w:rPr>
                          <w:rFonts w:ascii="TH SarabunPSK" w:hAnsi="TH SarabunPSK" w:cs="TH SarabunPSK" w:hint="cs"/>
                          <w:b/>
                          <w:bCs/>
                          <w:spacing w:val="-10"/>
                          <w:sz w:val="28"/>
                          <w:szCs w:val="28"/>
                          <w:cs/>
                        </w:rPr>
                        <w:t>เล็กน้อย</w:t>
                      </w:r>
                      <w:r w:rsidR="009B691C">
                        <w:rPr>
                          <w:rFonts w:ascii="TH SarabunPSK" w:hAnsi="TH SarabunPSK" w:cs="TH SarabunPSK" w:hint="cs"/>
                          <w:b/>
                          <w:bCs/>
                          <w:spacing w:val="-10"/>
                          <w:sz w:val="28"/>
                          <w:szCs w:val="28"/>
                          <w:cs/>
                        </w:rPr>
                        <w:t>จาก</w:t>
                      </w:r>
                      <w:r w:rsidR="009D77D9">
                        <w:rPr>
                          <w:rFonts w:ascii="TH SarabunPSK" w:hAnsi="TH SarabunPSK" w:cs="TH SarabunPSK" w:hint="cs"/>
                          <w:b/>
                          <w:bCs/>
                          <w:spacing w:val="-10"/>
                          <w:sz w:val="28"/>
                          <w:szCs w:val="28"/>
                          <w:cs/>
                        </w:rPr>
                        <w:t>เดือนก่อน</w:t>
                      </w:r>
                      <w:r w:rsidR="002231EB" w:rsidRPr="00285BCF">
                        <w:rPr>
                          <w:rFonts w:ascii="TH SarabunPSK" w:hAnsi="TH SarabunPSK" w:cs="TH SarabunPSK" w:hint="cs"/>
                          <w:b/>
                          <w:bCs/>
                          <w:spacing w:val="-1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5B6D48">
                        <w:rPr>
                          <w:rFonts w:ascii="TH SarabunPSK" w:hAnsi="TH SarabunPSK" w:cs="TH SarabunPSK" w:hint="cs"/>
                          <w:color w:val="000000" w:themeColor="text1"/>
                          <w:spacing w:val="-6"/>
                          <w:sz w:val="28"/>
                          <w:szCs w:val="28"/>
                          <w:cs/>
                        </w:rPr>
                        <w:t>โดย</w:t>
                      </w:r>
                      <w:r w:rsidR="00CD3D12" w:rsidRPr="00397F6A">
                        <w:rPr>
                          <w:rFonts w:ascii="TH SarabunPSK" w:hAnsi="TH SarabunPSK" w:cs="TH SarabunPSK" w:hint="cs"/>
                          <w:color w:val="000000" w:themeColor="text1"/>
                          <w:spacing w:val="-6"/>
                          <w:sz w:val="28"/>
                          <w:szCs w:val="28"/>
                          <w:cs/>
                        </w:rPr>
                        <w:t>ค่าดัชนี</w:t>
                      </w:r>
                      <w:r w:rsidR="00341CA4" w:rsidRPr="00397F6A">
                        <w:rPr>
                          <w:rFonts w:ascii="TH SarabunPSK" w:hAnsi="TH SarabunPSK" w:cs="TH SarabunPSK" w:hint="cs"/>
                          <w:color w:val="000000" w:themeColor="text1"/>
                          <w:spacing w:val="-6"/>
                          <w:sz w:val="28"/>
                          <w:szCs w:val="28"/>
                          <w:cs/>
                        </w:rPr>
                        <w:t>ฯ</w:t>
                      </w:r>
                      <w:r w:rsidR="005B6D48">
                        <w:rPr>
                          <w:rFonts w:ascii="TH SarabunPSK" w:hAnsi="TH SarabunPSK" w:cs="TH SarabunPSK" w:hint="cs"/>
                          <w:color w:val="000000" w:themeColor="text1"/>
                          <w:spacing w:val="-6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8F4A91">
                        <w:rPr>
                          <w:rFonts w:ascii="TH SarabunPSK" w:hAnsi="TH SarabunPSK" w:cs="TH SarabunPSK" w:hint="cs"/>
                          <w:color w:val="000000" w:themeColor="text1"/>
                          <w:spacing w:val="-6"/>
                          <w:sz w:val="28"/>
                          <w:szCs w:val="28"/>
                          <w:cs/>
                        </w:rPr>
                        <w:t>มีระดับ</w:t>
                      </w:r>
                      <w:r w:rsidR="00372808">
                        <w:rPr>
                          <w:rFonts w:ascii="TH SarabunPSK" w:hAnsi="TH SarabunPSK" w:cs="TH SarabunPSK" w:hint="cs"/>
                          <w:color w:val="000000" w:themeColor="text1"/>
                          <w:spacing w:val="-6"/>
                          <w:sz w:val="28"/>
                          <w:szCs w:val="28"/>
                          <w:cs/>
                        </w:rPr>
                        <w:t>ลดลงจาก</w:t>
                      </w:r>
                      <w:r w:rsidR="008F4A91">
                        <w:rPr>
                          <w:rFonts w:ascii="TH SarabunPSK" w:hAnsi="TH SarabunPSK" w:cs="TH SarabunPSK" w:hint="cs"/>
                          <w:color w:val="000000" w:themeColor="text1"/>
                          <w:spacing w:val="-6"/>
                          <w:sz w:val="28"/>
                          <w:szCs w:val="28"/>
                          <w:cs/>
                        </w:rPr>
                        <w:t xml:space="preserve">เดือนก่อน </w:t>
                      </w:r>
                      <w:r w:rsidR="00372808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ตาม</w:t>
                      </w:r>
                      <w:r w:rsidR="00613F0C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การผลิตสินค้า</w:t>
                      </w:r>
                      <w:r w:rsidR="00FC3F9D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วัตถุดิบและขั้นกลางปรับลดลง โดยหดตัวใน</w:t>
                      </w:r>
                      <w:r w:rsidR="0059199D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เยอรมนี กรีซ สเปน ฝรั่งเศส </w:t>
                      </w:r>
                      <w:r w:rsidR="00CB080D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ขณะที่</w:t>
                      </w:r>
                      <w:r w:rsidR="00716E0F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อิตาลีและออสเตรียเพิ่มขึ้นเล็กน้อย</w:t>
                      </w:r>
                      <w:r w:rsidR="00CB080D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 </w:t>
                      </w:r>
                    </w:p>
                    <w:p w14:paraId="791B1BBB" w14:textId="7DD95881" w:rsidR="00320852" w:rsidRPr="00285BCF" w:rsidRDefault="00E27998" w:rsidP="0070573D">
                      <w:pPr>
                        <w:pStyle w:val="ListParagraph"/>
                        <w:numPr>
                          <w:ilvl w:val="0"/>
                          <w:numId w:val="38"/>
                        </w:numPr>
                        <w:spacing w:after="0" w:line="300" w:lineRule="exact"/>
                        <w:ind w:left="180" w:right="-51" w:hanging="18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pacing w:val="-6"/>
                          <w:sz w:val="28"/>
                          <w:szCs w:val="28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  <w:cs/>
                        </w:rPr>
                        <w:t>มูลค่าส่งออกของจีน</w:t>
                      </w:r>
                      <w:r w:rsidR="0056176C" w:rsidRPr="00285BCF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  <w:cs/>
                        </w:rPr>
                        <w:t xml:space="preserve"> (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</w:rPr>
                        <w:t>EXVA</w:t>
                      </w:r>
                      <w:r w:rsidR="0056176C" w:rsidRPr="00285BCF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</w:rPr>
                        <w:t>_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</w:rPr>
                        <w:t>CN</w:t>
                      </w:r>
                      <w:r w:rsidR="0056176C" w:rsidRPr="00285BCF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</w:rPr>
                        <w:t>)</w:t>
                      </w:r>
                      <w:r w:rsidR="008D1531" w:rsidRPr="00285BCF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</w:rPr>
                        <w:t xml:space="preserve"> </w:t>
                      </w:r>
                      <w:r w:rsidR="00320852" w:rsidRPr="00285BCF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</w:rPr>
                        <w:t xml:space="preserve">: </w:t>
                      </w:r>
                      <w:r w:rsidR="0058481E" w:rsidRPr="005148CD">
                        <w:rPr>
                          <w:rFonts w:ascii="TH SarabunPSK" w:hAnsi="TH SarabunPSK" w:cs="TH SarabunPSK"/>
                          <w:b/>
                          <w:bCs/>
                          <w:color w:val="78B832"/>
                          <w:spacing w:val="-10"/>
                          <w:sz w:val="28"/>
                          <w:szCs w:val="28"/>
                        </w:rPr>
                        <w:t>“</w:t>
                      </w:r>
                      <w:r w:rsidR="0058481E" w:rsidRPr="007B0D6B">
                        <w:rPr>
                          <w:rFonts w:ascii="TH SarabunPSK" w:hAnsi="TH SarabunPSK" w:cs="TH SarabunPSK"/>
                          <w:b/>
                          <w:bCs/>
                          <w:color w:val="92D050"/>
                          <w:sz w:val="28"/>
                          <w:szCs w:val="28"/>
                          <w:cs/>
                        </w:rPr>
                        <w:t>ส่งสัญญาณ</w:t>
                      </w:r>
                      <w:r w:rsidR="0058481E">
                        <w:rPr>
                          <w:rFonts w:ascii="TH SarabunPSK" w:hAnsi="TH SarabunPSK" w:cs="TH SarabunPSK" w:hint="cs"/>
                          <w:b/>
                          <w:bCs/>
                          <w:color w:val="92D050"/>
                          <w:sz w:val="28"/>
                          <w:szCs w:val="28"/>
                          <w:cs/>
                        </w:rPr>
                        <w:t>ปกติเบื้องต้น</w:t>
                      </w:r>
                      <w:r w:rsidR="0058481E" w:rsidRPr="007B0D6B">
                        <w:rPr>
                          <w:rFonts w:ascii="TH SarabunPSK" w:hAnsi="TH SarabunPSK" w:cs="TH SarabunPSK"/>
                          <w:b/>
                          <w:bCs/>
                          <w:color w:val="92D050"/>
                          <w:sz w:val="28"/>
                          <w:szCs w:val="28"/>
                        </w:rPr>
                        <w:t>”</w:t>
                      </w:r>
                      <w:r w:rsidR="0058481E">
                        <w:rPr>
                          <w:rFonts w:ascii="TH SarabunPSK" w:hAnsi="TH SarabunPSK" w:cs="TH SarabunPSK" w:hint="cs"/>
                          <w:b/>
                          <w:bCs/>
                          <w:color w:val="92D05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2425BA" w:rsidRPr="009B06F4">
                        <w:rPr>
                          <w:rFonts w:ascii="TH SarabunPSK" w:hAnsi="TH SarabunPSK" w:cs="TH SarabunPSK" w:hint="cs"/>
                          <w:b/>
                          <w:bCs/>
                          <w:spacing w:val="-6"/>
                          <w:sz w:val="28"/>
                          <w:szCs w:val="28"/>
                          <w:cs/>
                        </w:rPr>
                        <w:t>ค่า</w:t>
                      </w:r>
                      <w:r w:rsidR="002425BA" w:rsidRPr="009B06F4">
                        <w:rPr>
                          <w:rFonts w:ascii="TH SarabunPSK" w:hAnsi="TH SarabunPSK" w:cs="TH SarabunPSK"/>
                          <w:b/>
                          <w:bCs/>
                          <w:spacing w:val="-6"/>
                          <w:sz w:val="28"/>
                          <w:szCs w:val="28"/>
                          <w:cs/>
                        </w:rPr>
                        <w:t>วัฏจัก</w:t>
                      </w:r>
                      <w:r w:rsidR="002425BA">
                        <w:rPr>
                          <w:rFonts w:ascii="TH SarabunPSK" w:hAnsi="TH SarabunPSK" w:cs="TH SarabunPSK" w:hint="cs"/>
                          <w:b/>
                          <w:bCs/>
                          <w:spacing w:val="-6"/>
                          <w:sz w:val="28"/>
                          <w:szCs w:val="28"/>
                          <w:cs/>
                        </w:rPr>
                        <w:t>รปรับ</w:t>
                      </w:r>
                      <w:r w:rsidR="0058481E">
                        <w:rPr>
                          <w:rFonts w:ascii="TH SarabunPSK" w:hAnsi="TH SarabunPSK" w:cs="TH SarabunPSK" w:hint="cs"/>
                          <w:b/>
                          <w:bCs/>
                          <w:spacing w:val="-6"/>
                          <w:sz w:val="28"/>
                          <w:szCs w:val="28"/>
                          <w:cs/>
                        </w:rPr>
                        <w:t>เพิ่มขึ้น</w:t>
                      </w:r>
                      <w:r w:rsidR="002425BA">
                        <w:rPr>
                          <w:rFonts w:ascii="TH SarabunPSK" w:hAnsi="TH SarabunPSK" w:cs="TH SarabunPSK" w:hint="cs"/>
                          <w:b/>
                          <w:bCs/>
                          <w:spacing w:val="-6"/>
                          <w:sz w:val="28"/>
                          <w:szCs w:val="28"/>
                          <w:cs/>
                        </w:rPr>
                        <w:t>จาก</w:t>
                      </w:r>
                      <w:r w:rsidR="002425BA" w:rsidRPr="009B06F4">
                        <w:rPr>
                          <w:rFonts w:ascii="TH SarabunPSK" w:hAnsi="TH SarabunPSK" w:cs="TH SarabunPSK" w:hint="cs"/>
                          <w:b/>
                          <w:bCs/>
                          <w:spacing w:val="-6"/>
                          <w:sz w:val="28"/>
                          <w:szCs w:val="28"/>
                          <w:cs/>
                        </w:rPr>
                        <w:t xml:space="preserve">เดือนก่อน </w:t>
                      </w:r>
                      <w:r w:rsidR="002425BA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ตาม</w:t>
                      </w:r>
                      <w:r w:rsidR="00F276DA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มูลค่าส่งออก</w:t>
                      </w:r>
                      <w:r w:rsidR="002425BA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ที</w:t>
                      </w:r>
                      <w:r w:rsidR="0058481E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่ขยาย</w:t>
                      </w:r>
                      <w:r w:rsidR="002425BA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ตัว</w:t>
                      </w:r>
                      <w:r w:rsidR="00590742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590742" w:rsidRPr="00590742">
                        <w:rPr>
                          <w:rFonts w:ascii="TH SarabunPSK" w:hAnsi="TH SarabunPSK" w:cs="TH SarabunPSK"/>
                          <w:spacing w:val="-6"/>
                          <w:sz w:val="28"/>
                          <w:szCs w:val="28"/>
                          <w:cs/>
                        </w:rPr>
                        <w:t>จ</w:t>
                      </w:r>
                      <w:r w:rsidR="00590742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าก</w:t>
                      </w:r>
                      <w:r w:rsidR="001736F2" w:rsidRPr="001736F2">
                        <w:rPr>
                          <w:rFonts w:ascii="TH SarabunPSK" w:hAnsi="TH SarabunPSK" w:cs="TH SarabunPSK"/>
                          <w:spacing w:val="-6"/>
                          <w:sz w:val="28"/>
                          <w:szCs w:val="28"/>
                          <w:cs/>
                        </w:rPr>
                        <w:t>การลงทุนใน</w:t>
                      </w:r>
                      <w:r w:rsidR="006E691A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ธุรกิจ</w:t>
                      </w:r>
                      <w:r w:rsidR="001736F2" w:rsidRPr="001736F2">
                        <w:rPr>
                          <w:rFonts w:ascii="TH SarabunPSK" w:hAnsi="TH SarabunPSK" w:cs="TH SarabunPSK"/>
                          <w:spacing w:val="-6"/>
                          <w:sz w:val="28"/>
                          <w:szCs w:val="28"/>
                          <w:cs/>
                        </w:rPr>
                        <w:t xml:space="preserve">ศูนย์ข้อมูลและระบบประมวลผล </w:t>
                      </w:r>
                      <w:r w:rsidR="001736F2" w:rsidRPr="001736F2">
                        <w:rPr>
                          <w:rFonts w:ascii="TH SarabunPSK" w:hAnsi="TH SarabunPSK" w:cs="TH SarabunPSK"/>
                          <w:spacing w:val="-6"/>
                          <w:sz w:val="28"/>
                          <w:szCs w:val="28"/>
                        </w:rPr>
                        <w:t xml:space="preserve">AI </w:t>
                      </w:r>
                      <w:r w:rsidR="006E691A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ที่</w:t>
                      </w:r>
                      <w:r w:rsidR="001427EF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ทำให้</w:t>
                      </w:r>
                      <w:r w:rsidR="001736F2" w:rsidRPr="001736F2">
                        <w:rPr>
                          <w:rFonts w:ascii="TH SarabunPSK" w:hAnsi="TH SarabunPSK" w:cs="TH SarabunPSK"/>
                          <w:spacing w:val="-6"/>
                          <w:sz w:val="28"/>
                          <w:szCs w:val="28"/>
                          <w:cs/>
                        </w:rPr>
                        <w:t>คำสั่งซื้อ</w:t>
                      </w:r>
                      <w:r w:rsidR="006E691A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ขยายตัว</w:t>
                      </w:r>
                      <w:r w:rsidR="001427EF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 xml:space="preserve"> รวมถึงการที่</w:t>
                      </w:r>
                      <w:r w:rsidR="00E61134" w:rsidRPr="00E61134">
                        <w:rPr>
                          <w:rFonts w:ascii="TH SarabunPSK" w:hAnsi="TH SarabunPSK" w:cs="TH SarabunPSK"/>
                          <w:spacing w:val="-6"/>
                          <w:sz w:val="28"/>
                          <w:szCs w:val="28"/>
                          <w:cs/>
                        </w:rPr>
                        <w:t>ผู้ค้าปลีกในสหรัฐฯ และยุโรป</w:t>
                      </w:r>
                      <w:r w:rsidR="001427EF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E61134" w:rsidRPr="00E61134">
                        <w:rPr>
                          <w:rFonts w:ascii="TH SarabunPSK" w:hAnsi="TH SarabunPSK" w:cs="TH SarabunPSK"/>
                          <w:spacing w:val="-6"/>
                          <w:sz w:val="28"/>
                          <w:szCs w:val="28"/>
                          <w:cs/>
                        </w:rPr>
                        <w:t>เริ่มสต็อกสินค้า</w:t>
                      </w:r>
                      <w:r w:rsidR="001427EF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อุปโภคบริโภค</w:t>
                      </w:r>
                      <w:r w:rsidR="00E61134" w:rsidRPr="00E61134">
                        <w:rPr>
                          <w:rFonts w:ascii="TH SarabunPSK" w:hAnsi="TH SarabunPSK" w:cs="TH SarabunPSK"/>
                          <w:spacing w:val="-6"/>
                          <w:sz w:val="28"/>
                          <w:szCs w:val="28"/>
                          <w:cs/>
                        </w:rPr>
                        <w:t>เร็ว</w:t>
                      </w:r>
                      <w:r w:rsidR="001427EF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ขึ้น</w:t>
                      </w:r>
                      <w:r w:rsidR="00E61134" w:rsidRPr="00E61134">
                        <w:rPr>
                          <w:rFonts w:ascii="TH SarabunPSK" w:hAnsi="TH SarabunPSK" w:cs="TH SarabunPSK"/>
                          <w:spacing w:val="-6"/>
                          <w:sz w:val="28"/>
                          <w:szCs w:val="28"/>
                          <w:cs/>
                        </w:rPr>
                        <w:t>กว่าปกติ</w:t>
                      </w:r>
                    </w:p>
                    <w:p w14:paraId="2003DDFB" w14:textId="730A15EE" w:rsidR="00320852" w:rsidRPr="006D2946" w:rsidRDefault="00492209" w:rsidP="006E0315">
                      <w:pPr>
                        <w:pStyle w:val="ListParagraph"/>
                        <w:numPr>
                          <w:ilvl w:val="0"/>
                          <w:numId w:val="38"/>
                        </w:numPr>
                        <w:spacing w:after="0" w:line="300" w:lineRule="exact"/>
                        <w:ind w:left="180" w:right="-51" w:hanging="18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pacing w:val="-2"/>
                          <w:sz w:val="28"/>
                          <w:szCs w:val="28"/>
                          <w:cs/>
                        </w:rPr>
                        <w:t>มูลค่านำเข้าของอินเดีย</w:t>
                      </w:r>
                      <w:r w:rsidR="0056176C" w:rsidRPr="00F40B34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2"/>
                          <w:sz w:val="28"/>
                          <w:szCs w:val="28"/>
                          <w:cs/>
                        </w:rPr>
                        <w:t xml:space="preserve"> (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2"/>
                          <w:sz w:val="28"/>
                          <w:szCs w:val="28"/>
                        </w:rPr>
                        <w:t>IMVA_IN</w:t>
                      </w:r>
                      <w:r w:rsidR="0056176C" w:rsidRPr="00F40B34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2"/>
                          <w:sz w:val="28"/>
                          <w:szCs w:val="28"/>
                        </w:rPr>
                        <w:t>)</w:t>
                      </w:r>
                      <w:r w:rsidR="0056176C" w:rsidRPr="00F40B34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pacing w:val="-2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320852" w:rsidRPr="00F40B34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2"/>
                          <w:sz w:val="28"/>
                          <w:szCs w:val="28"/>
                        </w:rPr>
                        <w:t>:</w:t>
                      </w:r>
                      <w:r w:rsidR="00320852" w:rsidRPr="00F40B34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2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1F6EAF" w:rsidRPr="001C01E9">
                        <w:rPr>
                          <w:rFonts w:ascii="TH SarabunPSK" w:hAnsi="TH SarabunPSK" w:cs="TH SarabunPSK"/>
                          <w:b/>
                          <w:bCs/>
                          <w:color w:val="FFC000"/>
                          <w:spacing w:val="-10"/>
                          <w:sz w:val="28"/>
                          <w:szCs w:val="28"/>
                          <w:cs/>
                        </w:rPr>
                        <w:t>“ส่งสัญญาณ</w:t>
                      </w:r>
                      <w:r w:rsidR="001F6EAF">
                        <w:rPr>
                          <w:rFonts w:ascii="TH SarabunPSK" w:hAnsi="TH SarabunPSK" w:cs="TH SarabunPSK" w:hint="cs"/>
                          <w:b/>
                          <w:bCs/>
                          <w:color w:val="FFC000"/>
                          <w:spacing w:val="-10"/>
                          <w:sz w:val="28"/>
                          <w:szCs w:val="28"/>
                          <w:cs/>
                        </w:rPr>
                        <w:t>เฝ้าระวัง</w:t>
                      </w:r>
                      <w:r w:rsidR="001F6EAF" w:rsidRPr="001C01E9">
                        <w:rPr>
                          <w:rFonts w:ascii="TH SarabunPSK" w:hAnsi="TH SarabunPSK" w:cs="TH SarabunPSK"/>
                          <w:b/>
                          <w:bCs/>
                          <w:color w:val="FFC000"/>
                          <w:spacing w:val="-10"/>
                          <w:sz w:val="28"/>
                          <w:szCs w:val="28"/>
                        </w:rPr>
                        <w:t>”</w:t>
                      </w:r>
                      <w:r w:rsidR="001F6EAF" w:rsidRPr="001C01E9">
                        <w:rPr>
                          <w:rFonts w:ascii="TH SarabunPSK" w:hAnsi="TH SarabunPSK" w:cs="TH SarabunPSK" w:hint="cs"/>
                          <w:b/>
                          <w:bCs/>
                          <w:color w:val="FFC000"/>
                          <w:spacing w:val="-1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1F6EAF" w:rsidRPr="009B06F4">
                        <w:rPr>
                          <w:rFonts w:ascii="TH SarabunPSK" w:hAnsi="TH SarabunPSK" w:cs="TH SarabunPSK"/>
                          <w:b/>
                          <w:bCs/>
                          <w:color w:val="F2B800"/>
                          <w:spacing w:val="-10"/>
                          <w:sz w:val="28"/>
                          <w:szCs w:val="28"/>
                        </w:rPr>
                        <w:t xml:space="preserve"> </w:t>
                      </w:r>
                      <w:r w:rsidR="001F6EAF" w:rsidRPr="009B06F4">
                        <w:rPr>
                          <w:rFonts w:ascii="TH SarabunPSK" w:hAnsi="TH SarabunPSK" w:cs="TH SarabunPSK" w:hint="cs"/>
                          <w:b/>
                          <w:bCs/>
                          <w:spacing w:val="-6"/>
                          <w:sz w:val="28"/>
                          <w:szCs w:val="28"/>
                          <w:cs/>
                        </w:rPr>
                        <w:t>ค่า</w:t>
                      </w:r>
                      <w:r w:rsidR="001F6EAF" w:rsidRPr="009B06F4">
                        <w:rPr>
                          <w:rFonts w:ascii="TH SarabunPSK" w:hAnsi="TH SarabunPSK" w:cs="TH SarabunPSK"/>
                          <w:b/>
                          <w:bCs/>
                          <w:spacing w:val="-6"/>
                          <w:sz w:val="28"/>
                          <w:szCs w:val="28"/>
                          <w:cs/>
                        </w:rPr>
                        <w:t>วัฏจัก</w:t>
                      </w:r>
                      <w:r w:rsidR="001F6EAF">
                        <w:rPr>
                          <w:rFonts w:ascii="TH SarabunPSK" w:hAnsi="TH SarabunPSK" w:cs="TH SarabunPSK" w:hint="cs"/>
                          <w:b/>
                          <w:bCs/>
                          <w:spacing w:val="-6"/>
                          <w:sz w:val="28"/>
                          <w:szCs w:val="28"/>
                          <w:cs/>
                        </w:rPr>
                        <w:t>รปรับลดลงจาก</w:t>
                      </w:r>
                      <w:r w:rsidR="001F6EAF" w:rsidRPr="009B06F4">
                        <w:rPr>
                          <w:rFonts w:ascii="TH SarabunPSK" w:hAnsi="TH SarabunPSK" w:cs="TH SarabunPSK" w:hint="cs"/>
                          <w:b/>
                          <w:bCs/>
                          <w:spacing w:val="-6"/>
                          <w:sz w:val="28"/>
                          <w:szCs w:val="28"/>
                          <w:cs/>
                        </w:rPr>
                        <w:t xml:space="preserve">เดือนก่อน </w:t>
                      </w:r>
                      <w:r w:rsidR="00782753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ตามู</w:t>
                      </w:r>
                      <w:r w:rsidR="00390D2E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ลค่านำเข้า</w:t>
                      </w:r>
                      <w:r w:rsidR="00782753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ที่หดตัว</w:t>
                      </w:r>
                      <w:r w:rsidR="006B56BF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AD3A73" w:rsidRPr="00AD3A73">
                        <w:rPr>
                          <w:rFonts w:ascii="TH SarabunPSK" w:hAnsi="TH SarabunPSK" w:cs="TH SarabunPSK"/>
                          <w:spacing w:val="-6"/>
                          <w:sz w:val="28"/>
                          <w:szCs w:val="28"/>
                          <w:cs/>
                        </w:rPr>
                        <w:t>จาก</w:t>
                      </w:r>
                      <w:r w:rsidR="000E11E1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การลดลงของปริมาณ</w:t>
                      </w:r>
                      <w:r w:rsidR="003D5AF3" w:rsidRPr="003D5AF3">
                        <w:rPr>
                          <w:rFonts w:ascii="TH SarabunPSK" w:hAnsi="TH SarabunPSK" w:cs="TH SarabunPSK"/>
                          <w:spacing w:val="-6"/>
                          <w:sz w:val="28"/>
                          <w:szCs w:val="28"/>
                          <w:cs/>
                        </w:rPr>
                        <w:t>นำเข้าน้ำมันดิบหลัง</w:t>
                      </w:r>
                      <w:r w:rsidR="000E11E1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เร่งตัว</w:t>
                      </w:r>
                      <w:r w:rsidR="003D5AF3" w:rsidRPr="003D5AF3">
                        <w:rPr>
                          <w:rFonts w:ascii="TH SarabunPSK" w:hAnsi="TH SarabunPSK" w:cs="TH SarabunPSK"/>
                          <w:spacing w:val="-6"/>
                          <w:sz w:val="28"/>
                          <w:szCs w:val="28"/>
                          <w:cs/>
                        </w:rPr>
                        <w:t>สู</w:t>
                      </w:r>
                      <w:r w:rsidR="000E11E1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งไป</w:t>
                      </w:r>
                      <w:r w:rsidR="003D5AF3" w:rsidRPr="003D5AF3">
                        <w:rPr>
                          <w:rFonts w:ascii="TH SarabunPSK" w:hAnsi="TH SarabunPSK" w:cs="TH SarabunPSK"/>
                          <w:spacing w:val="-6"/>
                          <w:sz w:val="28"/>
                          <w:szCs w:val="28"/>
                          <w:cs/>
                        </w:rPr>
                        <w:t>ในเดือนก่อน</w:t>
                      </w:r>
                      <w:r w:rsidR="000E11E1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DF1CC7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ส่วน</w:t>
                      </w:r>
                      <w:r w:rsidR="00F734C8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การนำเข้า</w:t>
                      </w:r>
                      <w:r w:rsidR="00F734C8" w:rsidRPr="00F734C8">
                        <w:rPr>
                          <w:rFonts w:ascii="TH SarabunPSK" w:hAnsi="TH SarabunPSK" w:cs="TH SarabunPSK"/>
                          <w:spacing w:val="-6"/>
                          <w:sz w:val="28"/>
                          <w:szCs w:val="28"/>
                          <w:cs/>
                        </w:rPr>
                        <w:t>ทองคำ</w:t>
                      </w:r>
                      <w:r w:rsidR="00F734C8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ปรับลดล</w:t>
                      </w:r>
                      <w:r w:rsidR="00DF1CC7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งตาม</w:t>
                      </w:r>
                      <w:r w:rsidR="00F734C8" w:rsidRPr="00F734C8">
                        <w:rPr>
                          <w:rFonts w:ascii="TH SarabunPSK" w:hAnsi="TH SarabunPSK" w:cs="TH SarabunPSK"/>
                          <w:spacing w:val="-6"/>
                          <w:sz w:val="28"/>
                          <w:szCs w:val="28"/>
                          <w:cs/>
                        </w:rPr>
                        <w:t>นโยบาย</w:t>
                      </w:r>
                      <w:r w:rsidR="00F734C8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ภาค</w:t>
                      </w:r>
                      <w:r w:rsidR="00F734C8" w:rsidRPr="00F734C8">
                        <w:rPr>
                          <w:rFonts w:ascii="TH SarabunPSK" w:hAnsi="TH SarabunPSK" w:cs="TH SarabunPSK"/>
                          <w:spacing w:val="-6"/>
                          <w:sz w:val="28"/>
                          <w:szCs w:val="28"/>
                          <w:cs/>
                        </w:rPr>
                        <w:t>รัฐ</w:t>
                      </w:r>
                      <w:r w:rsidR="00F734C8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DF1CC7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ที่ต้องการลด</w:t>
                      </w:r>
                      <w:r w:rsidR="00DF1CC7" w:rsidRPr="00DF1CC7">
                        <w:rPr>
                          <w:rFonts w:ascii="TH SarabunPSK" w:hAnsi="TH SarabunPSK" w:cs="TH SarabunPSK"/>
                          <w:spacing w:val="-6"/>
                          <w:sz w:val="28"/>
                          <w:szCs w:val="28"/>
                          <w:cs/>
                        </w:rPr>
                        <w:t>แรงกดดัน</w:t>
                      </w:r>
                      <w:r w:rsidR="00DF1CC7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ที่มี</w:t>
                      </w:r>
                      <w:r w:rsidR="00F67B13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ต่อเงินทุนสำรองระหว่างประเทศ</w:t>
                      </w:r>
                    </w:p>
                    <w:p w14:paraId="41CF3727" w14:textId="40B413C7" w:rsidR="009B197D" w:rsidRPr="009B197D" w:rsidRDefault="00ED56EE" w:rsidP="00724AAB">
                      <w:pPr>
                        <w:pStyle w:val="ListParagraph"/>
                        <w:numPr>
                          <w:ilvl w:val="0"/>
                          <w:numId w:val="38"/>
                        </w:numPr>
                        <w:spacing w:after="0" w:line="300" w:lineRule="exact"/>
                        <w:ind w:left="180" w:right="-51" w:hanging="18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pacing w:val="-6"/>
                          <w:sz w:val="28"/>
                          <w:szCs w:val="28"/>
                        </w:rPr>
                      </w:pPr>
                      <w:r w:rsidRPr="009B197D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  <w:cs/>
                        </w:rPr>
                        <w:t>มูลค่าส่งออกของ</w:t>
                      </w:r>
                      <w:r w:rsidR="00CC0A19" w:rsidRPr="009B197D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  <w:cs/>
                        </w:rPr>
                        <w:t>ออสเตรเลีย</w:t>
                      </w:r>
                      <w:r w:rsidRPr="009B197D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  <w:cs/>
                        </w:rPr>
                        <w:t xml:space="preserve"> (</w:t>
                      </w:r>
                      <w:r w:rsidRPr="009B197D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</w:rPr>
                        <w:t>EXVA_</w:t>
                      </w:r>
                      <w:r w:rsidR="00CC0A19" w:rsidRPr="009B197D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</w:rPr>
                        <w:t>AUS</w:t>
                      </w:r>
                      <w:r w:rsidRPr="009B197D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</w:rPr>
                        <w:t xml:space="preserve">) : </w:t>
                      </w:r>
                      <w:r w:rsidR="007663E9" w:rsidRPr="000B2963">
                        <w:rPr>
                          <w:rFonts w:ascii="TH SarabunPSK" w:hAnsi="TH SarabunPSK" w:cs="TH SarabunPSK"/>
                          <w:b/>
                          <w:bCs/>
                          <w:color w:val="92D050"/>
                          <w:sz w:val="28"/>
                          <w:szCs w:val="28"/>
                          <w:cs/>
                        </w:rPr>
                        <w:t>“ส่งสัญญาณ</w:t>
                      </w:r>
                      <w:r w:rsidR="002951BB">
                        <w:rPr>
                          <w:rFonts w:ascii="TH SarabunPSK" w:hAnsi="TH SarabunPSK" w:cs="TH SarabunPSK" w:hint="cs"/>
                          <w:b/>
                          <w:bCs/>
                          <w:color w:val="92D050"/>
                          <w:sz w:val="28"/>
                          <w:szCs w:val="28"/>
                          <w:cs/>
                        </w:rPr>
                        <w:t>ชะลอตัว</w:t>
                      </w:r>
                      <w:r w:rsidR="007663E9" w:rsidRPr="000B2963">
                        <w:rPr>
                          <w:rFonts w:ascii="TH SarabunPSK" w:hAnsi="TH SarabunPSK" w:cs="TH SarabunPSK"/>
                          <w:b/>
                          <w:bCs/>
                          <w:color w:val="92D050"/>
                          <w:sz w:val="28"/>
                          <w:szCs w:val="28"/>
                        </w:rPr>
                        <w:t>”</w:t>
                      </w:r>
                      <w:r w:rsidR="007663E9">
                        <w:rPr>
                          <w:rFonts w:ascii="TH SarabunPSK" w:hAnsi="TH SarabunPSK" w:cs="TH SarabunPSK" w:hint="cs"/>
                          <w:b/>
                          <w:bCs/>
                          <w:color w:val="92D05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0B7996" w:rsidRPr="00724AAB">
                        <w:rPr>
                          <w:rFonts w:ascii="TH SarabunPSK" w:hAnsi="TH SarabunPSK" w:cs="TH SarabunPSK" w:hint="cs"/>
                          <w:b/>
                          <w:bCs/>
                          <w:spacing w:val="-10"/>
                          <w:sz w:val="28"/>
                          <w:szCs w:val="28"/>
                          <w:cs/>
                        </w:rPr>
                        <w:t>ค่า</w:t>
                      </w:r>
                      <w:r w:rsidR="000B7996" w:rsidRPr="00724AAB">
                        <w:rPr>
                          <w:rFonts w:ascii="TH SarabunPSK" w:hAnsi="TH SarabunPSK" w:cs="TH SarabunPSK"/>
                          <w:b/>
                          <w:bCs/>
                          <w:spacing w:val="-10"/>
                          <w:sz w:val="28"/>
                          <w:szCs w:val="28"/>
                          <w:cs/>
                        </w:rPr>
                        <w:t>วัฏจักร</w:t>
                      </w:r>
                      <w:r w:rsidR="002951BB">
                        <w:rPr>
                          <w:rFonts w:ascii="TH SarabunPSK" w:hAnsi="TH SarabunPSK" w:cs="TH SarabunPSK" w:hint="cs"/>
                          <w:b/>
                          <w:bCs/>
                          <w:spacing w:val="-10"/>
                          <w:sz w:val="28"/>
                          <w:szCs w:val="28"/>
                          <w:cs/>
                        </w:rPr>
                        <w:t>ปรับลดลง</w:t>
                      </w:r>
                      <w:r w:rsidR="005C66B0" w:rsidRPr="00724AAB">
                        <w:rPr>
                          <w:rFonts w:ascii="TH SarabunPSK" w:hAnsi="TH SarabunPSK" w:cs="TH SarabunPSK" w:hint="cs"/>
                          <w:b/>
                          <w:bCs/>
                          <w:spacing w:val="-10"/>
                          <w:sz w:val="28"/>
                          <w:szCs w:val="28"/>
                          <w:cs/>
                        </w:rPr>
                        <w:t>จาก</w:t>
                      </w:r>
                      <w:r w:rsidR="00D52A18" w:rsidRPr="00724AAB">
                        <w:rPr>
                          <w:rFonts w:ascii="TH SarabunPSK" w:hAnsi="TH SarabunPSK" w:cs="TH SarabunPSK" w:hint="cs"/>
                          <w:b/>
                          <w:bCs/>
                          <w:spacing w:val="-10"/>
                          <w:sz w:val="28"/>
                          <w:szCs w:val="28"/>
                          <w:cs/>
                        </w:rPr>
                        <w:t>เดือนก่อน</w:t>
                      </w:r>
                      <w:r w:rsidR="00D52A18" w:rsidRPr="00724AAB">
                        <w:rPr>
                          <w:rFonts w:ascii="TH SarabunPSK" w:hAnsi="TH SarabunPSK" w:cs="TH SarabunPSK" w:hint="cs"/>
                          <w:spacing w:val="-1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D62569" w:rsidRPr="00724AAB">
                        <w:rPr>
                          <w:rFonts w:ascii="TH SarabunPSK" w:hAnsi="TH SarabunPSK" w:cs="TH SarabunPSK" w:hint="cs"/>
                          <w:spacing w:val="-10"/>
                          <w:sz w:val="28"/>
                          <w:szCs w:val="28"/>
                          <w:cs/>
                        </w:rPr>
                        <w:t>โดย</w:t>
                      </w:r>
                      <w:r w:rsidRPr="00724AAB">
                        <w:rPr>
                          <w:rFonts w:ascii="TH SarabunPSK" w:hAnsi="TH SarabunPSK" w:cs="TH SarabunPSK" w:hint="cs"/>
                          <w:spacing w:val="-10"/>
                          <w:sz w:val="28"/>
                          <w:szCs w:val="28"/>
                          <w:cs/>
                        </w:rPr>
                        <w:t>มูลค่าส่งออก</w:t>
                      </w:r>
                      <w:r w:rsidR="001E6368">
                        <w:rPr>
                          <w:rFonts w:ascii="TH SarabunPSK" w:hAnsi="TH SarabunPSK" w:cs="TH SarabunPSK" w:hint="cs"/>
                          <w:spacing w:val="-10"/>
                          <w:sz w:val="28"/>
                          <w:szCs w:val="28"/>
                          <w:cs/>
                        </w:rPr>
                        <w:t>ปรับ</w:t>
                      </w:r>
                      <w:r w:rsidR="002951BB">
                        <w:rPr>
                          <w:rFonts w:ascii="TH SarabunPSK" w:hAnsi="TH SarabunPSK" w:cs="TH SarabunPSK" w:hint="cs"/>
                          <w:spacing w:val="-10"/>
                          <w:sz w:val="28"/>
                          <w:szCs w:val="28"/>
                          <w:cs/>
                        </w:rPr>
                        <w:t>ลดลง</w:t>
                      </w:r>
                      <w:r w:rsidR="002951BB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3557BD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ตาม</w:t>
                      </w:r>
                      <w:r w:rsidR="00EF1327" w:rsidRPr="00EF1327">
                        <w:rPr>
                          <w:rFonts w:ascii="TH SarabunPSK" w:hAnsi="TH SarabunPSK" w:cs="TH SarabunPSK"/>
                          <w:spacing w:val="-6"/>
                          <w:sz w:val="28"/>
                          <w:szCs w:val="28"/>
                          <w:cs/>
                        </w:rPr>
                        <w:t>การชะลอ</w:t>
                      </w:r>
                      <w:r w:rsidR="00EF1327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ตัวของ</w:t>
                      </w:r>
                      <w:r w:rsidR="00EF1327" w:rsidRPr="00EF1327">
                        <w:rPr>
                          <w:rFonts w:ascii="TH SarabunPSK" w:hAnsi="TH SarabunPSK" w:cs="TH SarabunPSK"/>
                          <w:spacing w:val="-6"/>
                          <w:sz w:val="28"/>
                          <w:szCs w:val="28"/>
                          <w:cs/>
                        </w:rPr>
                        <w:t>คำสั่งซื้อจากคู่ค้าหลัก เช่น จีน ญี่ปุ่น เกาหลีใต้</w:t>
                      </w:r>
                      <w:r w:rsidR="00F00FCC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 xml:space="preserve"> โดยเฉพาะการส่งออกเหล็กที่หดตัว เนื่อง</w:t>
                      </w:r>
                      <w:r w:rsidR="00F00FCC" w:rsidRPr="00F00FCC">
                        <w:rPr>
                          <w:rFonts w:ascii="TH SarabunPSK" w:hAnsi="TH SarabunPSK" w:cs="TH SarabunPSK"/>
                          <w:spacing w:val="-6"/>
                          <w:sz w:val="28"/>
                          <w:szCs w:val="28"/>
                          <w:cs/>
                        </w:rPr>
                        <w:t>จากภาคอุตสาหกรรมเหล็กของจีน</w:t>
                      </w:r>
                      <w:r w:rsidR="00F00FCC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ที่เป็นตลาดหลัก</w:t>
                      </w:r>
                      <w:r w:rsidR="00F00FCC" w:rsidRPr="00F00FCC">
                        <w:rPr>
                          <w:rFonts w:ascii="TH SarabunPSK" w:hAnsi="TH SarabunPSK" w:cs="TH SarabunPSK"/>
                          <w:spacing w:val="-6"/>
                          <w:sz w:val="28"/>
                          <w:szCs w:val="28"/>
                          <w:cs/>
                        </w:rPr>
                        <w:t>ยังไม่ฟื้นตัว</w:t>
                      </w:r>
                    </w:p>
                    <w:p w14:paraId="4F67A233" w14:textId="3A1F62D9" w:rsidR="00320852" w:rsidRPr="009B197D" w:rsidRDefault="0056176C" w:rsidP="0070573D">
                      <w:pPr>
                        <w:pStyle w:val="ListParagraph"/>
                        <w:numPr>
                          <w:ilvl w:val="0"/>
                          <w:numId w:val="38"/>
                        </w:numPr>
                        <w:spacing w:after="0" w:line="300" w:lineRule="exact"/>
                        <w:ind w:left="180" w:right="-51" w:hanging="18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pacing w:val="-6"/>
                          <w:sz w:val="28"/>
                          <w:szCs w:val="28"/>
                        </w:rPr>
                      </w:pPr>
                      <w:r w:rsidRPr="009B197D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2"/>
                          <w:sz w:val="28"/>
                          <w:szCs w:val="28"/>
                          <w:cs/>
                        </w:rPr>
                        <w:t>ดัชนี</w:t>
                      </w:r>
                      <w:r w:rsidR="007D2109" w:rsidRPr="009B197D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pacing w:val="-2"/>
                          <w:sz w:val="28"/>
                          <w:szCs w:val="28"/>
                          <w:cs/>
                        </w:rPr>
                        <w:t>ชี้นำเศรษฐกิจของญี่ปุ่น</w:t>
                      </w:r>
                      <w:r w:rsidRPr="009B197D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2"/>
                          <w:sz w:val="28"/>
                          <w:szCs w:val="28"/>
                          <w:cs/>
                        </w:rPr>
                        <w:t xml:space="preserve"> (</w:t>
                      </w:r>
                      <w:r w:rsidR="007D2109" w:rsidRPr="009B197D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2"/>
                          <w:sz w:val="28"/>
                          <w:szCs w:val="28"/>
                        </w:rPr>
                        <w:t>CLI</w:t>
                      </w:r>
                      <w:r w:rsidRPr="009B197D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2"/>
                          <w:sz w:val="28"/>
                          <w:szCs w:val="28"/>
                        </w:rPr>
                        <w:t>_</w:t>
                      </w:r>
                      <w:r w:rsidR="007D2109" w:rsidRPr="009B197D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2"/>
                          <w:sz w:val="28"/>
                          <w:szCs w:val="28"/>
                        </w:rPr>
                        <w:t>JP</w:t>
                      </w:r>
                      <w:r w:rsidRPr="009B197D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2"/>
                          <w:sz w:val="28"/>
                          <w:szCs w:val="28"/>
                        </w:rPr>
                        <w:t>)</w:t>
                      </w:r>
                      <w:r w:rsidRPr="009B197D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pacing w:val="-2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DE4C43" w:rsidRPr="009B197D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2"/>
                          <w:sz w:val="28"/>
                          <w:szCs w:val="28"/>
                        </w:rPr>
                        <w:t>:</w:t>
                      </w:r>
                      <w:r w:rsidR="00DE4C43" w:rsidRPr="009B197D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0E366C" w:rsidRPr="000B2963">
                        <w:rPr>
                          <w:rFonts w:ascii="TH SarabunPSK" w:hAnsi="TH SarabunPSK" w:cs="TH SarabunPSK"/>
                          <w:b/>
                          <w:bCs/>
                          <w:color w:val="92D050"/>
                          <w:sz w:val="28"/>
                          <w:szCs w:val="28"/>
                          <w:cs/>
                        </w:rPr>
                        <w:t>“ส่งสัญญาณ</w:t>
                      </w:r>
                      <w:r w:rsidR="000E366C">
                        <w:rPr>
                          <w:rFonts w:ascii="TH SarabunPSK" w:hAnsi="TH SarabunPSK" w:cs="TH SarabunPSK" w:hint="cs"/>
                          <w:b/>
                          <w:bCs/>
                          <w:color w:val="92D050"/>
                          <w:sz w:val="28"/>
                          <w:szCs w:val="28"/>
                          <w:cs/>
                        </w:rPr>
                        <w:t>ชะลอตัว</w:t>
                      </w:r>
                      <w:r w:rsidR="000E366C" w:rsidRPr="000B2963">
                        <w:rPr>
                          <w:rFonts w:ascii="TH SarabunPSK" w:hAnsi="TH SarabunPSK" w:cs="TH SarabunPSK"/>
                          <w:b/>
                          <w:bCs/>
                          <w:color w:val="92D050"/>
                          <w:sz w:val="28"/>
                          <w:szCs w:val="28"/>
                        </w:rPr>
                        <w:t>”</w:t>
                      </w:r>
                      <w:r w:rsidR="000E366C">
                        <w:rPr>
                          <w:rFonts w:ascii="TH SarabunPSK" w:hAnsi="TH SarabunPSK" w:cs="TH SarabunPSK" w:hint="cs"/>
                          <w:b/>
                          <w:bCs/>
                          <w:color w:val="92D05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0E366C" w:rsidRPr="00724AAB">
                        <w:rPr>
                          <w:rFonts w:ascii="TH SarabunPSK" w:hAnsi="TH SarabunPSK" w:cs="TH SarabunPSK" w:hint="cs"/>
                          <w:b/>
                          <w:bCs/>
                          <w:spacing w:val="-10"/>
                          <w:sz w:val="28"/>
                          <w:szCs w:val="28"/>
                          <w:cs/>
                        </w:rPr>
                        <w:t>ค่า</w:t>
                      </w:r>
                      <w:r w:rsidR="000E366C" w:rsidRPr="00724AAB">
                        <w:rPr>
                          <w:rFonts w:ascii="TH SarabunPSK" w:hAnsi="TH SarabunPSK" w:cs="TH SarabunPSK"/>
                          <w:b/>
                          <w:bCs/>
                          <w:spacing w:val="-10"/>
                          <w:sz w:val="28"/>
                          <w:szCs w:val="28"/>
                          <w:cs/>
                        </w:rPr>
                        <w:t>วัฏจักร</w:t>
                      </w:r>
                      <w:r w:rsidR="000E366C">
                        <w:rPr>
                          <w:rFonts w:ascii="TH SarabunPSK" w:hAnsi="TH SarabunPSK" w:cs="TH SarabunPSK" w:hint="cs"/>
                          <w:b/>
                          <w:bCs/>
                          <w:spacing w:val="-10"/>
                          <w:sz w:val="28"/>
                          <w:szCs w:val="28"/>
                          <w:cs/>
                        </w:rPr>
                        <w:t>ปรับลดลง</w:t>
                      </w:r>
                      <w:r w:rsidR="000E366C" w:rsidRPr="00724AAB">
                        <w:rPr>
                          <w:rFonts w:ascii="TH SarabunPSK" w:hAnsi="TH SarabunPSK" w:cs="TH SarabunPSK" w:hint="cs"/>
                          <w:b/>
                          <w:bCs/>
                          <w:spacing w:val="-10"/>
                          <w:sz w:val="28"/>
                          <w:szCs w:val="28"/>
                          <w:cs/>
                        </w:rPr>
                        <w:t>จากเดือนก่อน</w:t>
                      </w:r>
                      <w:r w:rsidR="000E366C" w:rsidRPr="00724AAB">
                        <w:rPr>
                          <w:rFonts w:ascii="TH SarabunPSK" w:hAnsi="TH SarabunPSK" w:cs="TH SarabunPSK" w:hint="cs"/>
                          <w:spacing w:val="-1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1D7F42">
                        <w:rPr>
                          <w:rFonts w:ascii="TH SarabunPSK" w:hAnsi="TH SarabunPSK" w:cs="TH SarabunPSK" w:hint="cs"/>
                          <w:color w:val="000000" w:themeColor="text1"/>
                          <w:spacing w:val="-6"/>
                          <w:sz w:val="28"/>
                          <w:szCs w:val="28"/>
                          <w:cs/>
                        </w:rPr>
                        <w:t>โดย</w:t>
                      </w:r>
                      <w:r w:rsidR="00BD7EE8" w:rsidRPr="009B197D">
                        <w:rPr>
                          <w:rFonts w:ascii="TH SarabunPSK" w:hAnsi="TH SarabunPSK" w:cs="TH SarabunPSK" w:hint="cs"/>
                          <w:color w:val="000000" w:themeColor="text1"/>
                          <w:spacing w:val="-6"/>
                          <w:sz w:val="28"/>
                          <w:szCs w:val="28"/>
                          <w:cs/>
                        </w:rPr>
                        <w:t>ค่าดัชนี</w:t>
                      </w:r>
                      <w:r w:rsidR="00B30601">
                        <w:rPr>
                          <w:rFonts w:ascii="TH SarabunPSK" w:hAnsi="TH SarabunPSK" w:cs="TH SarabunPSK" w:hint="cs"/>
                          <w:color w:val="000000" w:themeColor="text1"/>
                          <w:spacing w:val="-6"/>
                          <w:sz w:val="28"/>
                          <w:szCs w:val="28"/>
                          <w:cs/>
                        </w:rPr>
                        <w:t xml:space="preserve">ฯ </w:t>
                      </w:r>
                      <w:r w:rsidR="00724AAB">
                        <w:rPr>
                          <w:rFonts w:ascii="TH SarabunPSK" w:hAnsi="TH SarabunPSK" w:cs="TH SarabunPSK" w:hint="cs"/>
                          <w:color w:val="000000" w:themeColor="text1"/>
                          <w:spacing w:val="-6"/>
                          <w:sz w:val="28"/>
                          <w:szCs w:val="28"/>
                          <w:cs/>
                        </w:rPr>
                        <w:t>มีระดับ</w:t>
                      </w:r>
                      <w:r w:rsidR="0008657C">
                        <w:rPr>
                          <w:rFonts w:ascii="TH SarabunPSK" w:hAnsi="TH SarabunPSK" w:cs="TH SarabunPSK" w:hint="cs"/>
                          <w:color w:val="000000" w:themeColor="text1"/>
                          <w:spacing w:val="-6"/>
                          <w:sz w:val="28"/>
                          <w:szCs w:val="28"/>
                          <w:cs/>
                        </w:rPr>
                        <w:t>ใกล้เคียงกับเดือนก่อน</w:t>
                      </w:r>
                      <w:r w:rsidR="00745821">
                        <w:rPr>
                          <w:rFonts w:ascii="TH SarabunPSK" w:hAnsi="TH SarabunPSK" w:cs="TH SarabunPSK" w:hint="cs"/>
                          <w:color w:val="000000" w:themeColor="text1"/>
                          <w:spacing w:val="-6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392F6F">
                        <w:rPr>
                          <w:rFonts w:ascii="TH SarabunPSK" w:hAnsi="TH SarabunPSK" w:cs="TH SarabunPSK"/>
                          <w:color w:val="000000" w:themeColor="text1"/>
                          <w:spacing w:val="-6"/>
                          <w:sz w:val="28"/>
                          <w:szCs w:val="28"/>
                          <w:cs/>
                        </w:rPr>
                        <w:br/>
                      </w:r>
                      <w:r w:rsidR="00930686">
                        <w:rPr>
                          <w:rFonts w:ascii="TH SarabunPSK" w:hAnsi="TH SarabunPSK" w:cs="TH SarabunPSK" w:hint="cs"/>
                          <w:color w:val="000000" w:themeColor="text1"/>
                          <w:spacing w:val="-6"/>
                          <w:sz w:val="28"/>
                          <w:szCs w:val="28"/>
                          <w:cs/>
                        </w:rPr>
                        <w:t>ตาม</w:t>
                      </w:r>
                      <w:r w:rsidR="00930686" w:rsidRPr="00930686">
                        <w:rPr>
                          <w:rFonts w:ascii="TH SarabunPSK" w:hAnsi="TH SarabunPSK" w:cs="TH SarabunPSK"/>
                          <w:color w:val="000000" w:themeColor="text1"/>
                          <w:spacing w:val="-6"/>
                          <w:sz w:val="28"/>
                          <w:szCs w:val="28"/>
                          <w:cs/>
                        </w:rPr>
                        <w:t>ภาคการค้าระหว่างประเทศ</w:t>
                      </w:r>
                      <w:r w:rsidR="00930686">
                        <w:rPr>
                          <w:rFonts w:ascii="TH SarabunPSK" w:hAnsi="TH SarabunPSK" w:cs="TH SarabunPSK" w:hint="cs"/>
                          <w:color w:val="000000" w:themeColor="text1"/>
                          <w:spacing w:val="-6"/>
                          <w:sz w:val="28"/>
                          <w:szCs w:val="28"/>
                          <w:cs/>
                        </w:rPr>
                        <w:t>ที่</w:t>
                      </w:r>
                      <w:r w:rsidR="00724AAB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เติบโตตาม</w:t>
                      </w:r>
                      <w:r w:rsidR="00724AAB" w:rsidRPr="00265840">
                        <w:rPr>
                          <w:rFonts w:ascii="TH SarabunPSK" w:hAnsi="TH SarabunPSK" w:cs="TH SarabunPSK"/>
                          <w:spacing w:val="-6"/>
                          <w:sz w:val="28"/>
                          <w:szCs w:val="28"/>
                          <w:cs/>
                        </w:rPr>
                        <w:t xml:space="preserve">การลงทุนด้าน </w:t>
                      </w:r>
                      <w:r w:rsidR="00724AAB" w:rsidRPr="00265840">
                        <w:rPr>
                          <w:rFonts w:ascii="TH SarabunPSK" w:hAnsi="TH SarabunPSK" w:cs="TH SarabunPSK"/>
                          <w:spacing w:val="-6"/>
                          <w:sz w:val="28"/>
                          <w:szCs w:val="28"/>
                        </w:rPr>
                        <w:t xml:space="preserve">AI </w:t>
                      </w:r>
                      <w:r w:rsidR="00724AAB" w:rsidRPr="00265840">
                        <w:rPr>
                          <w:rFonts w:ascii="TH SarabunPSK" w:hAnsi="TH SarabunPSK" w:cs="TH SarabunPSK"/>
                          <w:spacing w:val="-6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724AAB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และ</w:t>
                      </w:r>
                      <w:r w:rsidR="006D034E">
                        <w:rPr>
                          <w:rFonts w:ascii="TH SarabunPSK" w:hAnsi="TH SarabunPSK" w:cs="TH SarabunPSK" w:hint="cs"/>
                          <w:color w:val="000000" w:themeColor="text1"/>
                          <w:spacing w:val="-6"/>
                          <w:sz w:val="28"/>
                          <w:szCs w:val="28"/>
                          <w:cs/>
                        </w:rPr>
                        <w:t>สินค้าอิเล็กทรอนิกส์ที่เติบโตได้</w:t>
                      </w:r>
                      <w:r w:rsidR="00392F6F">
                        <w:rPr>
                          <w:rFonts w:ascii="TH SarabunPSK" w:hAnsi="TH SarabunPSK" w:cs="TH SarabunPSK" w:hint="cs"/>
                          <w:color w:val="000000" w:themeColor="text1"/>
                          <w:spacing w:val="-6"/>
                          <w:sz w:val="28"/>
                          <w:szCs w:val="28"/>
                          <w:cs/>
                        </w:rPr>
                        <w:t>ต่อเนื</w:t>
                      </w:r>
                      <w:r w:rsidR="009A0A76">
                        <w:rPr>
                          <w:rFonts w:ascii="TH SarabunPSK" w:hAnsi="TH SarabunPSK" w:cs="TH SarabunPSK" w:hint="cs"/>
                          <w:color w:val="000000" w:themeColor="text1"/>
                          <w:spacing w:val="-6"/>
                          <w:sz w:val="28"/>
                          <w:szCs w:val="28"/>
                          <w:cs/>
                        </w:rPr>
                        <w:t xml:space="preserve">่อง รวมถึงอัตราการว่างงานที่ลดลงต่ำสุดในรอบ 1 ปี </w:t>
                      </w:r>
                    </w:p>
                    <w:p w14:paraId="481867ED" w14:textId="4691E7DB" w:rsidR="005C5680" w:rsidRPr="00E8324C" w:rsidRDefault="004B5F9B" w:rsidP="00C315AE">
                      <w:pPr>
                        <w:pStyle w:val="ListParagraph"/>
                        <w:numPr>
                          <w:ilvl w:val="0"/>
                          <w:numId w:val="38"/>
                        </w:numPr>
                        <w:spacing w:after="0" w:line="300" w:lineRule="exact"/>
                        <w:ind w:left="180" w:right="-51" w:hanging="18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pacing w:val="-6"/>
                          <w:sz w:val="28"/>
                          <w:szCs w:val="28"/>
                        </w:rPr>
                      </w:pPr>
                      <w:r w:rsidRPr="00F92D4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  <w:cs/>
                        </w:rPr>
                        <w:t>ดัชนีผลผล</w:t>
                      </w:r>
                      <w:r w:rsidR="00070531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  <w:cs/>
                        </w:rPr>
                        <w:t>ิต</w:t>
                      </w:r>
                      <w:r w:rsidRPr="00F92D4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  <w:cs/>
                        </w:rPr>
                        <w:t>อุตสาหกรรม</w:t>
                      </w:r>
                      <w:r w:rsidR="00F92D49" w:rsidRPr="00F92D4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  <w:cs/>
                        </w:rPr>
                        <w:t>สินค้าขั้นสุดท้าย</w:t>
                      </w:r>
                      <w:r w:rsidRPr="00F92D4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  <w:cs/>
                        </w:rPr>
                        <w:t>ของสหรัฐอเมริกา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pacing w:val="-6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4B5F9B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</w:rPr>
                        <w:t>(I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</w:rPr>
                        <w:t>PIF</w:t>
                      </w:r>
                      <w:r w:rsidRPr="004B5F9B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</w:rPr>
                        <w:t>_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</w:rPr>
                        <w:t>US</w:t>
                      </w:r>
                      <w:r w:rsidRPr="004B5F9B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</w:rPr>
                        <w:t>)</w:t>
                      </w:r>
                      <w:r w:rsidRPr="0023405D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</w:rPr>
                        <w:t xml:space="preserve"> : </w:t>
                      </w:r>
                      <w:r w:rsidR="008D7DD4" w:rsidRPr="001C01E9">
                        <w:rPr>
                          <w:rFonts w:ascii="TH SarabunPSK" w:hAnsi="TH SarabunPSK" w:cs="TH SarabunPSK"/>
                          <w:b/>
                          <w:bCs/>
                          <w:color w:val="FFC000"/>
                          <w:spacing w:val="-10"/>
                          <w:sz w:val="28"/>
                          <w:szCs w:val="28"/>
                          <w:cs/>
                        </w:rPr>
                        <w:t>“ส่งสัญญาณ</w:t>
                      </w:r>
                      <w:r w:rsidR="008D7DD4">
                        <w:rPr>
                          <w:rFonts w:ascii="TH SarabunPSK" w:hAnsi="TH SarabunPSK" w:cs="TH SarabunPSK" w:hint="cs"/>
                          <w:b/>
                          <w:bCs/>
                          <w:color w:val="FFC000"/>
                          <w:spacing w:val="-10"/>
                          <w:sz w:val="28"/>
                          <w:szCs w:val="28"/>
                          <w:cs/>
                        </w:rPr>
                        <w:t>เฝ้าระวัง</w:t>
                      </w:r>
                      <w:r w:rsidR="00AF0BBB">
                        <w:rPr>
                          <w:rFonts w:ascii="TH SarabunPSK" w:hAnsi="TH SarabunPSK" w:cs="TH SarabunPSK" w:hint="cs"/>
                          <w:b/>
                          <w:bCs/>
                          <w:color w:val="FFC000"/>
                          <w:spacing w:val="-10"/>
                          <w:sz w:val="28"/>
                          <w:szCs w:val="28"/>
                          <w:cs/>
                        </w:rPr>
                        <w:t>ลดลง</w:t>
                      </w:r>
                      <w:r w:rsidR="008D7DD4" w:rsidRPr="001C01E9">
                        <w:rPr>
                          <w:rFonts w:ascii="TH SarabunPSK" w:hAnsi="TH SarabunPSK" w:cs="TH SarabunPSK"/>
                          <w:b/>
                          <w:bCs/>
                          <w:color w:val="FFC000"/>
                          <w:spacing w:val="-10"/>
                          <w:sz w:val="28"/>
                          <w:szCs w:val="28"/>
                        </w:rPr>
                        <w:t>”</w:t>
                      </w:r>
                      <w:r w:rsidR="008D7DD4" w:rsidRPr="001C01E9">
                        <w:rPr>
                          <w:rFonts w:ascii="TH SarabunPSK" w:hAnsi="TH SarabunPSK" w:cs="TH SarabunPSK" w:hint="cs"/>
                          <w:b/>
                          <w:bCs/>
                          <w:color w:val="FFC000"/>
                          <w:spacing w:val="-1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F33BFA" w:rsidRPr="00285BCF">
                        <w:rPr>
                          <w:rFonts w:ascii="TH SarabunPSK" w:hAnsi="TH SarabunPSK" w:cs="TH SarabunPSK" w:hint="cs"/>
                          <w:b/>
                          <w:bCs/>
                          <w:spacing w:val="-6"/>
                          <w:sz w:val="28"/>
                          <w:szCs w:val="28"/>
                          <w:cs/>
                        </w:rPr>
                        <w:t>ค่า</w:t>
                      </w:r>
                      <w:r w:rsidR="00F33BFA" w:rsidRPr="00285BCF">
                        <w:rPr>
                          <w:rFonts w:ascii="TH SarabunPSK" w:hAnsi="TH SarabunPSK" w:cs="TH SarabunPSK"/>
                          <w:b/>
                          <w:bCs/>
                          <w:spacing w:val="-6"/>
                          <w:sz w:val="28"/>
                          <w:szCs w:val="28"/>
                          <w:cs/>
                        </w:rPr>
                        <w:t>วัฏจัก</w:t>
                      </w:r>
                      <w:r w:rsidR="00D942FD">
                        <w:rPr>
                          <w:rFonts w:ascii="TH SarabunPSK" w:hAnsi="TH SarabunPSK" w:cs="TH SarabunPSK" w:hint="cs"/>
                          <w:b/>
                          <w:bCs/>
                          <w:spacing w:val="-6"/>
                          <w:sz w:val="28"/>
                          <w:szCs w:val="28"/>
                          <w:cs/>
                        </w:rPr>
                        <w:t>ร</w:t>
                      </w:r>
                      <w:r w:rsidR="00AF0BBB">
                        <w:rPr>
                          <w:rFonts w:ascii="TH SarabunPSK" w:hAnsi="TH SarabunPSK" w:cs="TH SarabunPSK" w:hint="cs"/>
                          <w:b/>
                          <w:bCs/>
                          <w:spacing w:val="-6"/>
                          <w:sz w:val="28"/>
                          <w:szCs w:val="28"/>
                          <w:cs/>
                        </w:rPr>
                        <w:t>เพิ่มขึ้นจาก</w:t>
                      </w:r>
                      <w:r w:rsidR="001F5B53">
                        <w:rPr>
                          <w:rFonts w:ascii="TH SarabunPSK" w:hAnsi="TH SarabunPSK" w:cs="TH SarabunPSK" w:hint="cs"/>
                          <w:b/>
                          <w:bCs/>
                          <w:spacing w:val="-6"/>
                          <w:sz w:val="28"/>
                          <w:szCs w:val="28"/>
                          <w:cs/>
                        </w:rPr>
                        <w:t>เดือนก่อน</w:t>
                      </w:r>
                      <w:r w:rsidR="00B13808">
                        <w:rPr>
                          <w:rFonts w:ascii="TH SarabunPSK" w:hAnsi="TH SarabunPSK" w:cs="TH SarabunPSK" w:hint="cs"/>
                          <w:b/>
                          <w:bCs/>
                          <w:spacing w:val="-6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DE4E49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 xml:space="preserve">โดยค่าดัชนีฯ </w:t>
                      </w:r>
                      <w:r w:rsidR="00AF0BBB">
                        <w:rPr>
                          <w:rFonts w:ascii="TH SarabunPSK" w:hAnsi="TH SarabunPSK" w:cs="TH SarabunPSK"/>
                          <w:spacing w:val="-6"/>
                          <w:sz w:val="28"/>
                          <w:szCs w:val="28"/>
                          <w:cs/>
                        </w:rPr>
                        <w:br/>
                      </w:r>
                      <w:r w:rsidR="00DE4E49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มีระดับ</w:t>
                      </w:r>
                      <w:r w:rsidR="00AF0BBB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เพิ่มขึ้นจาก</w:t>
                      </w:r>
                      <w:r w:rsidR="00DE4E49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เดือนก่อน</w:t>
                      </w:r>
                      <w:r w:rsidR="00655B7F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807545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ตามการลงทุนธุรกิจที่ขยายตัว</w:t>
                      </w:r>
                      <w:r w:rsidR="001000F0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807545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ทำให้มีความต้องการสินค้า</w:t>
                      </w:r>
                      <w:r w:rsidR="00163840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กลุ่ม</w:t>
                      </w:r>
                      <w:r w:rsidR="000871A1" w:rsidRPr="000871A1">
                        <w:rPr>
                          <w:rFonts w:ascii="TH SarabunPSK" w:hAnsi="TH SarabunPSK" w:cs="TH SarabunPSK"/>
                          <w:spacing w:val="-6"/>
                          <w:sz w:val="28"/>
                          <w:szCs w:val="28"/>
                          <w:cs/>
                        </w:rPr>
                        <w:t>คอมพิวเตอร์ อุปกรณ์สื่อสาร และอุปกรณ์</w:t>
                      </w:r>
                      <w:r w:rsidR="001000F0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เพิ่มมากขึ้นในระยะนี้</w:t>
                      </w:r>
                    </w:p>
                    <w:p w14:paraId="39C0A512" w14:textId="0D8D15BC" w:rsidR="00917852" w:rsidRPr="00917852" w:rsidRDefault="00E8324C" w:rsidP="008B6CC6">
                      <w:pPr>
                        <w:pStyle w:val="ListParagraph"/>
                        <w:numPr>
                          <w:ilvl w:val="0"/>
                          <w:numId w:val="38"/>
                        </w:numPr>
                        <w:spacing w:after="0" w:line="300" w:lineRule="exact"/>
                        <w:ind w:left="180" w:right="-51" w:hanging="180"/>
                        <w:jc w:val="thaiDistribute"/>
                        <w:rPr>
                          <w:rFonts w:ascii="TH SarabunPSK" w:hAnsi="TH SarabunPSK" w:cs="TH SarabunPSK"/>
                          <w:spacing w:val="-6"/>
                          <w:sz w:val="28"/>
                          <w:szCs w:val="28"/>
                        </w:rPr>
                      </w:pPr>
                      <w:r w:rsidRPr="009B06F4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  <w:cs/>
                        </w:rPr>
                        <w:t xml:space="preserve">ดัชนีผู้จัดการฝ่ายจัดซื้อภาคการผลิตของอาเซียน </w:t>
                      </w:r>
                      <w:r w:rsidRPr="009B06F4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</w:rPr>
                        <w:t>(PMI_ASE)</w:t>
                      </w:r>
                      <w:r w:rsidRPr="009B06F4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9B06F4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</w:rPr>
                        <w:t xml:space="preserve">: </w:t>
                      </w:r>
                      <w:r w:rsidR="005F4BA9" w:rsidRPr="001C01E9">
                        <w:rPr>
                          <w:rFonts w:ascii="TH SarabunPSK" w:hAnsi="TH SarabunPSK" w:cs="TH SarabunPSK"/>
                          <w:b/>
                          <w:bCs/>
                          <w:color w:val="FFC000"/>
                          <w:spacing w:val="-10"/>
                          <w:sz w:val="28"/>
                          <w:szCs w:val="28"/>
                          <w:cs/>
                        </w:rPr>
                        <w:t>“ส่งสัญญาณ</w:t>
                      </w:r>
                      <w:r w:rsidR="005F4BA9">
                        <w:rPr>
                          <w:rFonts w:ascii="TH SarabunPSK" w:hAnsi="TH SarabunPSK" w:cs="TH SarabunPSK" w:hint="cs"/>
                          <w:b/>
                          <w:bCs/>
                          <w:color w:val="FFC000"/>
                          <w:spacing w:val="-10"/>
                          <w:sz w:val="28"/>
                          <w:szCs w:val="28"/>
                          <w:cs/>
                        </w:rPr>
                        <w:t>เฝ้าระวัง</w:t>
                      </w:r>
                      <w:r w:rsidR="005F4BA9" w:rsidRPr="001C01E9">
                        <w:rPr>
                          <w:rFonts w:ascii="TH SarabunPSK" w:hAnsi="TH SarabunPSK" w:cs="TH SarabunPSK"/>
                          <w:b/>
                          <w:bCs/>
                          <w:color w:val="FFC000"/>
                          <w:spacing w:val="-10"/>
                          <w:sz w:val="28"/>
                          <w:szCs w:val="28"/>
                        </w:rPr>
                        <w:t>”</w:t>
                      </w:r>
                      <w:r w:rsidR="005F4BA9" w:rsidRPr="001C01E9">
                        <w:rPr>
                          <w:rFonts w:ascii="TH SarabunPSK" w:hAnsi="TH SarabunPSK" w:cs="TH SarabunPSK" w:hint="cs"/>
                          <w:b/>
                          <w:bCs/>
                          <w:color w:val="FFC000"/>
                          <w:spacing w:val="-1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817AEF" w:rsidRPr="009B06F4">
                        <w:rPr>
                          <w:rFonts w:ascii="TH SarabunPSK" w:hAnsi="TH SarabunPSK" w:cs="TH SarabunPSK"/>
                          <w:b/>
                          <w:bCs/>
                          <w:color w:val="F2B800"/>
                          <w:spacing w:val="-10"/>
                          <w:sz w:val="28"/>
                          <w:szCs w:val="28"/>
                        </w:rPr>
                        <w:t xml:space="preserve"> </w:t>
                      </w:r>
                      <w:r w:rsidR="00015795" w:rsidRPr="009B06F4">
                        <w:rPr>
                          <w:rFonts w:ascii="TH SarabunPSK" w:hAnsi="TH SarabunPSK" w:cs="TH SarabunPSK" w:hint="cs"/>
                          <w:b/>
                          <w:bCs/>
                          <w:spacing w:val="-6"/>
                          <w:sz w:val="28"/>
                          <w:szCs w:val="28"/>
                          <w:cs/>
                        </w:rPr>
                        <w:t>ค่า</w:t>
                      </w:r>
                      <w:r w:rsidR="00015795" w:rsidRPr="009B06F4">
                        <w:rPr>
                          <w:rFonts w:ascii="TH SarabunPSK" w:hAnsi="TH SarabunPSK" w:cs="TH SarabunPSK"/>
                          <w:b/>
                          <w:bCs/>
                          <w:spacing w:val="-6"/>
                          <w:sz w:val="28"/>
                          <w:szCs w:val="28"/>
                          <w:cs/>
                        </w:rPr>
                        <w:t>วัฏจักร</w:t>
                      </w:r>
                      <w:r w:rsidR="001427EF">
                        <w:rPr>
                          <w:rFonts w:ascii="TH SarabunPSK" w:hAnsi="TH SarabunPSK" w:cs="TH SarabunPSK" w:hint="cs"/>
                          <w:b/>
                          <w:bCs/>
                          <w:spacing w:val="-6"/>
                          <w:sz w:val="28"/>
                          <w:szCs w:val="28"/>
                          <w:cs/>
                        </w:rPr>
                        <w:t>ลดลงเล้กน้อย</w:t>
                      </w:r>
                      <w:r w:rsidR="00F023CC">
                        <w:rPr>
                          <w:rFonts w:ascii="TH SarabunPSK" w:hAnsi="TH SarabunPSK" w:cs="TH SarabunPSK" w:hint="cs"/>
                          <w:b/>
                          <w:bCs/>
                          <w:spacing w:val="-6"/>
                          <w:sz w:val="28"/>
                          <w:szCs w:val="28"/>
                          <w:cs/>
                        </w:rPr>
                        <w:t>จาก</w:t>
                      </w:r>
                      <w:r w:rsidR="005B2D68" w:rsidRPr="009B06F4">
                        <w:rPr>
                          <w:rFonts w:ascii="TH SarabunPSK" w:hAnsi="TH SarabunPSK" w:cs="TH SarabunPSK" w:hint="cs"/>
                          <w:b/>
                          <w:bCs/>
                          <w:spacing w:val="-6"/>
                          <w:sz w:val="28"/>
                          <w:szCs w:val="28"/>
                          <w:cs/>
                        </w:rPr>
                        <w:t>เดือนก่อน</w:t>
                      </w:r>
                      <w:r w:rsidR="00015795" w:rsidRPr="009B06F4">
                        <w:rPr>
                          <w:rFonts w:ascii="TH SarabunPSK" w:hAnsi="TH SarabunPSK" w:cs="TH SarabunPSK" w:hint="cs"/>
                          <w:b/>
                          <w:bCs/>
                          <w:spacing w:val="-6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B57E69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สอดรับกับค่าดัช</w:t>
                      </w:r>
                      <w:r w:rsidR="009B06F4" w:rsidRPr="009B06F4">
                        <w:rPr>
                          <w:rFonts w:ascii="TH SarabunPSK" w:hAnsi="TH SarabunPSK" w:cs="TH SarabunPSK"/>
                          <w:spacing w:val="-6"/>
                          <w:sz w:val="28"/>
                          <w:szCs w:val="28"/>
                          <w:cs/>
                        </w:rPr>
                        <w:t>น</w:t>
                      </w:r>
                      <w:r w:rsidR="00B57E69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 xml:space="preserve">ีฯ </w:t>
                      </w:r>
                      <w:r w:rsidR="00BC528F">
                        <w:rPr>
                          <w:rFonts w:ascii="TH SarabunPSK" w:hAnsi="TH SarabunPSK" w:cs="TH SarabunPSK"/>
                          <w:spacing w:val="-6"/>
                          <w:sz w:val="28"/>
                          <w:szCs w:val="28"/>
                          <w:cs/>
                        </w:rPr>
                        <w:br/>
                      </w:r>
                      <w:r w:rsidR="00B57E69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ที่</w:t>
                      </w:r>
                      <w:r w:rsidR="0075366D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ปรั</w:t>
                      </w:r>
                      <w:r w:rsidR="00AA74F6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บ</w:t>
                      </w:r>
                      <w:r w:rsidR="00F023CC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ลดลง</w:t>
                      </w:r>
                      <w:r w:rsidR="00D1024C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เหนือเส้นมาตรฐาน</w:t>
                      </w:r>
                      <w:r w:rsidR="00917852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917852" w:rsidRPr="00917852">
                        <w:rPr>
                          <w:rFonts w:ascii="TH SarabunPSK" w:hAnsi="TH SarabunPSK" w:cs="TH SarabunPSK"/>
                          <w:spacing w:val="-6"/>
                          <w:sz w:val="28"/>
                          <w:szCs w:val="28"/>
                          <w:cs/>
                        </w:rPr>
                        <w:t>ตามความไม่พร้อมด้านการจ้างงาน</w:t>
                      </w:r>
                      <w:r w:rsidR="00917852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 xml:space="preserve"> ขณะที่ระดับผลผล</w:t>
                      </w:r>
                      <w:r w:rsidR="008B6CC6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ิต</w:t>
                      </w:r>
                      <w:r w:rsidR="00917852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และคำสั่งซื้อ</w:t>
                      </w:r>
                      <w:r w:rsidR="008B6CC6" w:rsidRPr="008B6CC6">
                        <w:rPr>
                          <w:rFonts w:ascii="TH SarabunPSK" w:hAnsi="TH SarabunPSK" w:cs="TH SarabunPSK"/>
                          <w:spacing w:val="-6"/>
                          <w:sz w:val="28"/>
                          <w:szCs w:val="28"/>
                          <w:cs/>
                        </w:rPr>
                        <w:t>ปรับเพิ่มขึ้นในเวียดนาม</w:t>
                      </w:r>
                      <w:r w:rsidR="008B6CC6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และ</w:t>
                      </w:r>
                      <w:r w:rsidR="008B6CC6" w:rsidRPr="008B6CC6">
                        <w:rPr>
                          <w:rFonts w:ascii="TH SarabunPSK" w:hAnsi="TH SarabunPSK" w:cs="TH SarabunPSK"/>
                          <w:spacing w:val="-6"/>
                          <w:sz w:val="28"/>
                          <w:szCs w:val="28"/>
                          <w:cs/>
                        </w:rPr>
                        <w:t>ฟิลิปปินส์</w:t>
                      </w:r>
                      <w:r w:rsidR="008B6CC6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เป็นสำคัญ</w:t>
                      </w:r>
                    </w:p>
                    <w:p w14:paraId="0492D092" w14:textId="2E896DDF" w:rsidR="00E8324C" w:rsidRPr="006F1B25" w:rsidRDefault="00917852" w:rsidP="00917852">
                      <w:pPr>
                        <w:pStyle w:val="ListParagraph"/>
                        <w:numPr>
                          <w:ilvl w:val="0"/>
                          <w:numId w:val="38"/>
                        </w:numPr>
                        <w:spacing w:after="0" w:line="300" w:lineRule="exact"/>
                        <w:ind w:right="-51"/>
                        <w:jc w:val="thaiDistribute"/>
                        <w:rPr>
                          <w:rFonts w:ascii="TH SarabunPSK" w:hAnsi="TH SarabunPSK" w:cs="TH SarabunPSK"/>
                          <w:spacing w:val="-6"/>
                          <w:sz w:val="28"/>
                          <w:szCs w:val="28"/>
                        </w:rPr>
                      </w:pPr>
                      <w:r w:rsidRPr="00917852">
                        <w:rPr>
                          <w:rFonts w:ascii="TH SarabunPSK" w:hAnsi="TH SarabunPSK" w:cs="TH SarabunPSK"/>
                          <w:spacing w:val="-6"/>
                          <w:sz w:val="28"/>
                          <w:szCs w:val="28"/>
                          <w:cs/>
                        </w:rPr>
                        <w:t xml:space="preserve">การผลิตปรับลดลงในอินโดนีเซีย มาเลเซีย และไทย ขณะที่ฟิลิปปินส์ขยายตัวอย่างโดดเด่น </w:t>
                      </w:r>
                      <w:r w:rsidR="00896F08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งาน</w:t>
                      </w:r>
                      <w:r w:rsidR="00D1024C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 xml:space="preserve">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19C34A6" w14:textId="179F8754" w:rsidR="005E2CAC" w:rsidRDefault="005E2CAC" w:rsidP="008D68A5">
      <w:pPr>
        <w:rPr>
          <w:rFonts w:ascii="TH SarabunPSK" w:hAnsi="TH SarabunPSK" w:cs="TH SarabunPSK"/>
        </w:rPr>
      </w:pPr>
    </w:p>
    <w:p w14:paraId="2A4E545F" w14:textId="6691547A" w:rsidR="00DC7BD6" w:rsidRPr="002A19EB" w:rsidRDefault="00DC7BD6" w:rsidP="008D68A5">
      <w:pPr>
        <w:rPr>
          <w:rFonts w:ascii="TH SarabunPSK" w:hAnsi="TH SarabunPSK" w:cs="TH SarabunPSK"/>
        </w:rPr>
      </w:pPr>
    </w:p>
    <w:p w14:paraId="7F95A27F" w14:textId="0BE1338E" w:rsidR="008D68A5" w:rsidRPr="002A19EB" w:rsidRDefault="008D68A5" w:rsidP="008D68A5">
      <w:pPr>
        <w:rPr>
          <w:rFonts w:ascii="TH SarabunPSK" w:hAnsi="TH SarabunPSK" w:cs="TH SarabunPSK"/>
        </w:rPr>
      </w:pPr>
    </w:p>
    <w:p w14:paraId="0C9F0963" w14:textId="56254B77" w:rsidR="008D68A5" w:rsidRDefault="008D68A5" w:rsidP="008D68A5">
      <w:pPr>
        <w:rPr>
          <w:rFonts w:ascii="TH SarabunPSK" w:hAnsi="TH SarabunPSK" w:cs="TH SarabunPSK"/>
        </w:rPr>
      </w:pPr>
    </w:p>
    <w:p w14:paraId="6F3FD11E" w14:textId="77777777" w:rsidR="00142CF3" w:rsidRPr="002A19EB" w:rsidRDefault="00142CF3" w:rsidP="008D68A5">
      <w:pPr>
        <w:rPr>
          <w:rFonts w:ascii="TH SarabunPSK" w:hAnsi="TH SarabunPSK" w:cs="TH SarabunPSK"/>
        </w:rPr>
      </w:pPr>
    </w:p>
    <w:p w14:paraId="391A7D7A" w14:textId="77777777" w:rsidR="000D249B" w:rsidRDefault="000D249B" w:rsidP="002712AD">
      <w:pPr>
        <w:rPr>
          <w:rFonts w:ascii="TH SarabunPSK" w:hAnsi="TH SarabunPSK" w:cs="TH SarabunPSK"/>
        </w:rPr>
      </w:pPr>
    </w:p>
    <w:p w14:paraId="751BC45A" w14:textId="72696C14" w:rsidR="00996AF6" w:rsidRPr="002A19EB" w:rsidRDefault="00996AF6" w:rsidP="005D3C18">
      <w:pPr>
        <w:tabs>
          <w:tab w:val="left" w:pos="210"/>
          <w:tab w:val="left" w:pos="9354"/>
          <w:tab w:val="left" w:pos="10307"/>
          <w:tab w:val="right" w:pos="11070"/>
        </w:tabs>
        <w:rPr>
          <w:rFonts w:ascii="TH SarabunPSK" w:hAnsi="TH SarabunPSK" w:cs="TH SarabunPSK"/>
        </w:rPr>
      </w:pPr>
    </w:p>
    <w:p w14:paraId="58811ABF" w14:textId="4E3D8B87" w:rsidR="00996AF6" w:rsidRPr="002A19EB" w:rsidRDefault="00996AF6" w:rsidP="00C41404">
      <w:pPr>
        <w:spacing w:after="0" w:line="240" w:lineRule="auto"/>
        <w:rPr>
          <w:rFonts w:ascii="TH SarabunPSK" w:hAnsi="TH SarabunPSK" w:cs="TH SarabunPSK"/>
          <w:b/>
          <w:bCs/>
          <w:sz w:val="28"/>
          <w:szCs w:val="28"/>
          <w:u w:val="single"/>
        </w:rPr>
      </w:pPr>
    </w:p>
    <w:p w14:paraId="592F6DC0" w14:textId="5606642A" w:rsidR="00996AF6" w:rsidRPr="002A19EB" w:rsidRDefault="0025534A" w:rsidP="00996AF6">
      <w:pPr>
        <w:rPr>
          <w:rFonts w:ascii="TH SarabunPSK" w:hAnsi="TH SarabunPSK" w:cs="TH SarabunPSK"/>
          <w:b/>
          <w:bCs/>
        </w:rPr>
      </w:pPr>
      <w:r w:rsidRPr="002A19EB">
        <w:rPr>
          <w:rFonts w:ascii="TH SarabunPSK" w:hAnsi="TH SarabunPSK" w:cs="TH SarabunPSK" w:hint="cs"/>
          <w:b/>
          <w:bCs/>
          <w:noProof/>
          <w:sz w:val="30"/>
          <w:szCs w:val="30"/>
          <w:cs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7931A249" wp14:editId="74D0D79A">
                <wp:simplePos x="0" y="0"/>
                <wp:positionH relativeFrom="margin">
                  <wp:posOffset>-33655</wp:posOffset>
                </wp:positionH>
                <wp:positionV relativeFrom="paragraph">
                  <wp:posOffset>-198120</wp:posOffset>
                </wp:positionV>
                <wp:extent cx="3410585" cy="5273675"/>
                <wp:effectExtent l="0" t="0" r="0" b="3175"/>
                <wp:wrapNone/>
                <wp:docPr id="4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10585" cy="5273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1CF785" w14:textId="17F5C5C5" w:rsidR="00FC753F" w:rsidRPr="00BD3605" w:rsidRDefault="00C41404" w:rsidP="00FC753F">
                            <w:pPr>
                              <w:spacing w:after="0" w:line="240" w:lineRule="auto"/>
                              <w:ind w:left="-90" w:right="-5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BD360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u w:val="single"/>
                                <w:cs/>
                              </w:rPr>
                              <w:t>ที่มาของข้อมูล</w:t>
                            </w:r>
                          </w:p>
                          <w:p w14:paraId="34453D05" w14:textId="77777777" w:rsidR="00B16C9C" w:rsidRDefault="00B16C9C" w:rsidP="00975D57">
                            <w:pPr>
                              <w:pStyle w:val="ListParagraph"/>
                              <w:numPr>
                                <w:ilvl w:val="0"/>
                                <w:numId w:val="40"/>
                              </w:numPr>
                              <w:spacing w:after="0" w:line="240" w:lineRule="auto"/>
                              <w:ind w:right="-50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4F726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INV_TH</w:t>
                            </w:r>
                            <w:r w:rsidRPr="00B16C9C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B16C9C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หมายถึง ดัชนีการลงทุนภาคเอกชน (ธปท.) </w:t>
                            </w:r>
                          </w:p>
                          <w:p w14:paraId="1F1899DF" w14:textId="57EB4B4B" w:rsidR="00B16C9C" w:rsidRDefault="00B16C9C" w:rsidP="00975D57">
                            <w:pPr>
                              <w:pStyle w:val="ListParagraph"/>
                              <w:numPr>
                                <w:ilvl w:val="0"/>
                                <w:numId w:val="40"/>
                              </w:numPr>
                              <w:spacing w:after="0" w:line="240" w:lineRule="auto"/>
                              <w:ind w:right="-50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4F726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IMV_TH</w:t>
                            </w:r>
                            <w:r w:rsidRPr="00B16C9C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B16C9C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หมายถึง ดัชนีปริมาณสินค้านำเข้า (ธปท.</w:t>
                            </w:r>
                            <w:r w:rsidR="00616751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)</w:t>
                            </w:r>
                          </w:p>
                          <w:p w14:paraId="6FD8A376" w14:textId="66E4E4C9" w:rsidR="00B16C9C" w:rsidRPr="00B16C9C" w:rsidRDefault="00264D80" w:rsidP="00975D57">
                            <w:pPr>
                              <w:pStyle w:val="ListParagraph"/>
                              <w:numPr>
                                <w:ilvl w:val="0"/>
                                <w:numId w:val="40"/>
                              </w:numPr>
                              <w:spacing w:after="0" w:line="240" w:lineRule="auto"/>
                              <w:ind w:right="-50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264D8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EXP_TH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="00B16C9C" w:rsidRPr="00B16C9C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หมายถึง </w:t>
                            </w:r>
                            <w:r w:rsidRPr="00264D80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ดัชนีราคาส่งออก</w:t>
                            </w:r>
                            <w:r w:rsidR="00B16C9C" w:rsidRPr="00B16C9C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 (</w:t>
                            </w:r>
                            <w:r w:rsidR="006B767C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สนค. กระทรวงพาณิชย์</w:t>
                            </w:r>
                            <w:r w:rsidR="00B16C9C" w:rsidRPr="00B16C9C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) </w:t>
                            </w:r>
                          </w:p>
                          <w:p w14:paraId="2811DC1D" w14:textId="6D0D9DC5" w:rsidR="00B16C9C" w:rsidRDefault="006B767C" w:rsidP="00975D57">
                            <w:pPr>
                              <w:pStyle w:val="ListParagraph"/>
                              <w:numPr>
                                <w:ilvl w:val="0"/>
                                <w:numId w:val="40"/>
                              </w:numPr>
                              <w:spacing w:after="0" w:line="240" w:lineRule="auto"/>
                              <w:ind w:right="-50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NEW_TH</w:t>
                            </w:r>
                            <w:r w:rsidR="00B16C9C" w:rsidRPr="00B16C9C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B16C9C" w:rsidRPr="00B16C9C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หมายถึง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 ดัชนีความเชื่อมั่นด้าน</w:t>
                            </w:r>
                            <w:r w:rsidRPr="006B767C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คำสั่งซื้อของไทย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B16C9C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(ธปท.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)</w:t>
                            </w:r>
                          </w:p>
                          <w:p w14:paraId="5F95C9C4" w14:textId="74DA3609" w:rsidR="00B16C9C" w:rsidRPr="00B16C9C" w:rsidRDefault="00B16C9C" w:rsidP="00975D57">
                            <w:pPr>
                              <w:pStyle w:val="ListParagraph"/>
                              <w:numPr>
                                <w:ilvl w:val="0"/>
                                <w:numId w:val="40"/>
                              </w:numPr>
                              <w:spacing w:after="0" w:line="240" w:lineRule="auto"/>
                              <w:ind w:right="-50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4F726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IPI_EU</w:t>
                            </w:r>
                            <w:r w:rsidRPr="00B16C9C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B16C9C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หมายถึง ดัชนีผลผลิตอุตสาหกรรมของยูโรโซน</w:t>
                            </w:r>
                            <w:r w:rsidR="00600590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27 </w:t>
                            </w:r>
                            <w:r w:rsidR="00600590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ประเทศ (</w:t>
                            </w:r>
                            <w:r w:rsidR="00600590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  <w:t>Manufacturing)</w:t>
                            </w:r>
                            <w:r w:rsidRPr="00B16C9C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 (</w:t>
                            </w:r>
                            <w:r w:rsidRPr="00B16C9C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OECD) </w:t>
                            </w:r>
                          </w:p>
                          <w:p w14:paraId="55E3DE6B" w14:textId="162E3ED7" w:rsidR="00B16C9C" w:rsidRDefault="00206A3D" w:rsidP="00975D57">
                            <w:pPr>
                              <w:pStyle w:val="ListParagraph"/>
                              <w:numPr>
                                <w:ilvl w:val="0"/>
                                <w:numId w:val="40"/>
                              </w:numPr>
                              <w:spacing w:after="0" w:line="240" w:lineRule="auto"/>
                              <w:ind w:right="-50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206A3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EXVA_CN</w:t>
                            </w:r>
                            <w:r w:rsidR="00B16C9C" w:rsidRPr="00B16C9C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B16C9C" w:rsidRPr="00B16C9C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หมายถึง </w:t>
                            </w:r>
                            <w:r w:rsidRPr="00206A3D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มูลค่าส่งออกของจีน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สกุลเงินดอลลาร์สหรัฐ</w:t>
                            </w:r>
                            <w:r w:rsidRPr="00206A3D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="00B16C9C" w:rsidRPr="00B16C9C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(</w:t>
                            </w:r>
                            <w:r w:rsidR="00B16C9C" w:rsidRPr="00B16C9C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OECD) </w:t>
                            </w:r>
                          </w:p>
                          <w:p w14:paraId="275B5ECA" w14:textId="1ACDD86A" w:rsidR="00043D19" w:rsidRDefault="00043D19" w:rsidP="00975D57">
                            <w:pPr>
                              <w:pStyle w:val="ListParagraph"/>
                              <w:numPr>
                                <w:ilvl w:val="0"/>
                                <w:numId w:val="40"/>
                              </w:numPr>
                              <w:spacing w:after="0" w:line="240" w:lineRule="auto"/>
                              <w:ind w:right="-50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IM</w:t>
                            </w:r>
                            <w:r w:rsidRPr="00206A3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VA_</w:t>
                            </w:r>
                            <w:r w:rsidR="006854B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IN</w:t>
                            </w:r>
                            <w:r w:rsidRPr="00B16C9C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B16C9C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หมายถึง </w:t>
                            </w:r>
                            <w:r w:rsidRPr="00206A3D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มูลค่า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นำเข้า</w:t>
                            </w:r>
                            <w:r w:rsidRPr="00206A3D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ของ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อินเดีย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สกุลเงินดอลลาร์สหรัฐ</w:t>
                            </w:r>
                            <w:r w:rsidRPr="00206A3D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B16C9C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(</w:t>
                            </w:r>
                            <w:r w:rsidRPr="00B16C9C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OECD) </w:t>
                            </w:r>
                          </w:p>
                          <w:p w14:paraId="7FC175AB" w14:textId="4E7C92F5" w:rsidR="00043D19" w:rsidRPr="00043D19" w:rsidRDefault="00043D19" w:rsidP="00975D57">
                            <w:pPr>
                              <w:pStyle w:val="ListParagraph"/>
                              <w:numPr>
                                <w:ilvl w:val="0"/>
                                <w:numId w:val="40"/>
                              </w:numPr>
                              <w:spacing w:after="0" w:line="240" w:lineRule="auto"/>
                              <w:ind w:right="-50"/>
                              <w:rPr>
                                <w:rFonts w:ascii="TH SarabunPSK" w:hAnsi="TH SarabunPSK" w:cs="TH SarabunPSK"/>
                                <w:color w:val="000000" w:themeColor="text1"/>
                                <w:spacing w:val="-8"/>
                                <w:sz w:val="24"/>
                                <w:szCs w:val="24"/>
                              </w:rPr>
                            </w:pPr>
                            <w:r w:rsidRPr="00043D1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8"/>
                                <w:sz w:val="24"/>
                                <w:szCs w:val="24"/>
                              </w:rPr>
                              <w:t>EXVA_AUS</w:t>
                            </w:r>
                            <w:r w:rsidRPr="00043D19">
                              <w:rPr>
                                <w:rFonts w:ascii="TH SarabunPSK" w:hAnsi="TH SarabunPSK" w:cs="TH SarabunPSK"/>
                                <w:color w:val="000000" w:themeColor="text1"/>
                                <w:spacing w:val="-8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43D19">
                              <w:rPr>
                                <w:rFonts w:ascii="TH SarabunPSK" w:hAnsi="TH SarabunPSK" w:cs="TH SarabunPSK"/>
                                <w:color w:val="000000" w:themeColor="text1"/>
                                <w:spacing w:val="-8"/>
                                <w:sz w:val="24"/>
                                <w:szCs w:val="24"/>
                                <w:cs/>
                              </w:rPr>
                              <w:t>หมายถึง มูลค่าส่งออกของ</w:t>
                            </w:r>
                            <w:r w:rsidRPr="00043D1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pacing w:val="-8"/>
                                <w:sz w:val="24"/>
                                <w:szCs w:val="24"/>
                                <w:cs/>
                              </w:rPr>
                              <w:t>ออสเตรเลีย สกุลเงินดอลลาร์สหรัฐ</w:t>
                            </w:r>
                            <w:r w:rsidRPr="00043D19">
                              <w:rPr>
                                <w:rFonts w:ascii="TH SarabunPSK" w:hAnsi="TH SarabunPSK" w:cs="TH SarabunPSK"/>
                                <w:color w:val="000000" w:themeColor="text1"/>
                                <w:spacing w:val="-8"/>
                                <w:sz w:val="24"/>
                                <w:szCs w:val="24"/>
                                <w:cs/>
                              </w:rPr>
                              <w:t xml:space="preserve"> (</w:t>
                            </w:r>
                            <w:r w:rsidRPr="00043D19">
                              <w:rPr>
                                <w:rFonts w:ascii="TH SarabunPSK" w:hAnsi="TH SarabunPSK" w:cs="TH SarabunPSK"/>
                                <w:color w:val="000000" w:themeColor="text1"/>
                                <w:spacing w:val="-8"/>
                                <w:sz w:val="24"/>
                                <w:szCs w:val="24"/>
                              </w:rPr>
                              <w:t>OECD)</w:t>
                            </w:r>
                          </w:p>
                          <w:p w14:paraId="0F6639E6" w14:textId="528CE94D" w:rsidR="00043D19" w:rsidRDefault="00043D19" w:rsidP="00975D57">
                            <w:pPr>
                              <w:pStyle w:val="ListParagraph"/>
                              <w:numPr>
                                <w:ilvl w:val="0"/>
                                <w:numId w:val="40"/>
                              </w:numPr>
                              <w:spacing w:after="0" w:line="240" w:lineRule="auto"/>
                              <w:ind w:right="-50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043D1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CLI_JP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หมายถึง </w:t>
                            </w:r>
                            <w:r w:rsidRPr="00043D19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ดัชนีชี้นำเศรษฐกิจของญี่ปุ่น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ที่ขจัดฤดูกาลแล้ว </w:t>
                            </w:r>
                            <w:r w:rsidRPr="00B16C9C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(</w:t>
                            </w:r>
                            <w:r w:rsidRPr="00B16C9C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  <w:t>OECD)</w:t>
                            </w:r>
                          </w:p>
                          <w:p w14:paraId="258F7E1A" w14:textId="3176E469" w:rsidR="00043D19" w:rsidRDefault="00043D19" w:rsidP="00975D57">
                            <w:pPr>
                              <w:pStyle w:val="ListParagraph"/>
                              <w:numPr>
                                <w:ilvl w:val="0"/>
                                <w:numId w:val="40"/>
                              </w:numPr>
                              <w:spacing w:after="0" w:line="240" w:lineRule="auto"/>
                              <w:ind w:right="-50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043D1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IPIF_US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 หมายถึง ดัชนีผลผลิต</w:t>
                            </w:r>
                            <w:r w:rsidRPr="00043D19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อุตสาหกรรมสินค้าขั้นสุดท้ายของสหรัฐอเมริกา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 (</w:t>
                            </w:r>
                            <w:r w:rsidR="00390501" w:rsidRPr="00390501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  <w:t>Board of Governors of the Federal Reserve System (US)</w:t>
                            </w:r>
                            <w:r w:rsidR="00390501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)</w:t>
                            </w:r>
                          </w:p>
                          <w:p w14:paraId="32E021C0" w14:textId="5EC7FD38" w:rsidR="00031848" w:rsidRPr="00031848" w:rsidRDefault="00031848" w:rsidP="00975D57">
                            <w:pPr>
                              <w:pStyle w:val="ListParagraph"/>
                              <w:numPr>
                                <w:ilvl w:val="0"/>
                                <w:numId w:val="40"/>
                              </w:numPr>
                              <w:spacing w:after="0" w:line="240" w:lineRule="auto"/>
                              <w:ind w:right="-50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4F726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PMI_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ASE</w:t>
                            </w:r>
                            <w:r w:rsidRPr="00B16C9C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B16C9C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หมายถึง </w:t>
                            </w:r>
                            <w:r w:rsidR="00247D51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ดัชนี</w:t>
                            </w:r>
                            <w:r w:rsidRPr="00031848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ผู้จัดการฝ่ายจัดซื้อภาคการผลิตของอาเซียน </w:t>
                            </w:r>
                            <w:r w:rsidR="00975D57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br/>
                            </w:r>
                            <w:r w:rsidRPr="00B16C9C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(</w:t>
                            </w:r>
                            <w:r w:rsidRPr="00B16C9C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  <w:t>IHS Markit)</w:t>
                            </w:r>
                          </w:p>
                          <w:p w14:paraId="3312C270" w14:textId="77777777" w:rsidR="0012465B" w:rsidRPr="00BD3605" w:rsidRDefault="0012465B" w:rsidP="0012465B">
                            <w:pPr>
                              <w:spacing w:after="0" w:line="240" w:lineRule="auto"/>
                              <w:ind w:left="-90" w:right="-5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14:paraId="07B4F40C" w14:textId="77777777" w:rsidR="004F7269" w:rsidRDefault="00F75E58" w:rsidP="00F75E58">
                            <w:pPr>
                              <w:spacing w:after="0" w:line="240" w:lineRule="auto"/>
                              <w:ind w:left="-90" w:right="-5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BD360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u w:val="single"/>
                                <w:cs/>
                              </w:rPr>
                              <w:t>วิธีการคำนวณ</w:t>
                            </w:r>
                            <w:r w:rsidRPr="00BD3605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</w:p>
                          <w:p w14:paraId="77624604" w14:textId="24B3F46A" w:rsidR="00F75E58" w:rsidRPr="00BD3605" w:rsidRDefault="00F75E58" w:rsidP="00160B3E">
                            <w:pPr>
                              <w:spacing w:after="0" w:line="240" w:lineRule="auto"/>
                              <w:ind w:left="-90" w:right="-50" w:firstLine="374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BD3605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ใช้แบบจำลอง </w:t>
                            </w:r>
                            <w:r w:rsidRPr="00BD3605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Non Parametric </w:t>
                            </w:r>
                            <w:r w:rsidRPr="00BD3605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ในรูปแบบดัชนีผสม </w:t>
                            </w:r>
                            <w:r w:rsidRPr="00BD3605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(Composite) </w:t>
                            </w:r>
                            <w:r w:rsidR="004A098D" w:rsidRPr="00BD3605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คำนวณตาม</w:t>
                            </w:r>
                            <w:r w:rsidRPr="00BD3605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สูตรการคำนวณ</w:t>
                            </w:r>
                            <w:r w:rsidR="00A7190D" w:rsidRPr="00BD3605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หา</w:t>
                            </w:r>
                            <w:r w:rsidRPr="00BD3605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ค่ามาตรฐาน </w:t>
                            </w:r>
                            <w:r w:rsidRPr="00BD3605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  <w:t>(Normalization)</w:t>
                            </w:r>
                            <w:r w:rsidR="004A098D" w:rsidRPr="00BD3605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 โดยข้อมูลที่ใช้ในการคำนวณเดือนปัจจุบัน คือ ข้อมูลจริงเมื่อ </w:t>
                            </w:r>
                            <w:r w:rsidR="00641170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1-</w:t>
                            </w:r>
                            <w:r w:rsidR="004A098D" w:rsidRPr="00BD3605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2 เดือนที่ผ่านมา</w:t>
                            </w:r>
                            <w:r w:rsidRPr="00BD3605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5169ED" w:rsidRPr="00BD3605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(</w:t>
                            </w:r>
                            <w:r w:rsidR="0037199F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ฉบับนี้ใช้ข้อมูลเดื</w:t>
                            </w:r>
                            <w:r w:rsidR="00002C4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อ</w:t>
                            </w:r>
                            <w:r w:rsidR="008B5CEF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น</w:t>
                            </w:r>
                            <w:r w:rsidR="00572A7F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กรกฎาคม</w:t>
                            </w:r>
                            <w:r w:rsidR="00975D57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-สิงหาคม</w:t>
                            </w:r>
                            <w:r w:rsidR="005908B1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="00304AD7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2569</w:t>
                            </w:r>
                            <w:r w:rsidR="005169ED" w:rsidRPr="00BD3605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)</w:t>
                            </w:r>
                          </w:p>
                          <w:p w14:paraId="255C69F0" w14:textId="77777777" w:rsidR="00A7190D" w:rsidRPr="00BD3605" w:rsidRDefault="00A7190D" w:rsidP="00600590">
                            <w:pPr>
                              <w:spacing w:after="0" w:line="240" w:lineRule="auto"/>
                              <w:ind w:right="-5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31A249" id="_x0000_s1071" type="#_x0000_t202" style="position:absolute;margin-left:-2.65pt;margin-top:-15.6pt;width:268.55pt;height:415.25pt;z-index:251652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" filled="f" stroked="f">
                <v:textbox>
                  <w:txbxContent>
                    <w:p w14:paraId="4B1CF785" w14:textId="17F5C5C5" w:rsidR="00FC753F" w:rsidRPr="00BD3605" w:rsidRDefault="00C41404" w:rsidP="00FC753F">
                      <w:pPr>
                        <w:spacing w:after="0" w:line="240" w:lineRule="auto"/>
                        <w:ind w:left="-90" w:right="-50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  <w:u w:val="single"/>
                        </w:rPr>
                      </w:pPr>
                      <w:r w:rsidRPr="00BD3605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u w:val="single"/>
                          <w:cs/>
                        </w:rPr>
                        <w:t>ที่มาของข้อมูล</w:t>
                      </w:r>
                    </w:p>
                    <w:p w14:paraId="34453D05" w14:textId="77777777" w:rsidR="00B16C9C" w:rsidRDefault="00B16C9C" w:rsidP="00975D57">
                      <w:pPr>
                        <w:pStyle w:val="ListParagraph"/>
                        <w:numPr>
                          <w:ilvl w:val="0"/>
                          <w:numId w:val="40"/>
                        </w:numPr>
                        <w:spacing w:after="0" w:line="240" w:lineRule="auto"/>
                        <w:ind w:right="-50"/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</w:pPr>
                      <w:r w:rsidRPr="004F7269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INV_TH</w:t>
                      </w:r>
                      <w:r w:rsidRPr="00B16C9C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Pr="00B16C9C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หมายถึง ดัชนีการลงทุนภาคเอกชน (ธปท.) </w:t>
                      </w:r>
                    </w:p>
                    <w:p w14:paraId="1F1899DF" w14:textId="57EB4B4B" w:rsidR="00B16C9C" w:rsidRDefault="00B16C9C" w:rsidP="00975D57">
                      <w:pPr>
                        <w:pStyle w:val="ListParagraph"/>
                        <w:numPr>
                          <w:ilvl w:val="0"/>
                          <w:numId w:val="40"/>
                        </w:numPr>
                        <w:spacing w:after="0" w:line="240" w:lineRule="auto"/>
                        <w:ind w:right="-50"/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</w:pPr>
                      <w:r w:rsidRPr="004F7269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IMV_TH</w:t>
                      </w:r>
                      <w:r w:rsidRPr="00B16C9C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Pr="00B16C9C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  <w:cs/>
                        </w:rPr>
                        <w:t>หมายถึง ดัชนีปริมาณสินค้านำเข้า (ธปท.</w:t>
                      </w:r>
                      <w:r w:rsidR="00616751"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)</w:t>
                      </w:r>
                    </w:p>
                    <w:p w14:paraId="6FD8A376" w14:textId="66E4E4C9" w:rsidR="00B16C9C" w:rsidRPr="00B16C9C" w:rsidRDefault="00264D80" w:rsidP="00975D57">
                      <w:pPr>
                        <w:pStyle w:val="ListParagraph"/>
                        <w:numPr>
                          <w:ilvl w:val="0"/>
                          <w:numId w:val="40"/>
                        </w:numPr>
                        <w:spacing w:after="0" w:line="240" w:lineRule="auto"/>
                        <w:ind w:right="-50"/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</w:pPr>
                      <w:r w:rsidRPr="00264D80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EXP_TH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="00B16C9C" w:rsidRPr="00B16C9C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หมายถึง </w:t>
                      </w:r>
                      <w:r w:rsidRPr="00264D80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  <w:cs/>
                        </w:rPr>
                        <w:t>ดัชนีราคาส่งออก</w:t>
                      </w:r>
                      <w:r w:rsidR="00B16C9C" w:rsidRPr="00B16C9C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 (</w:t>
                      </w:r>
                      <w:r w:rsidR="006B767C"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สนค. กระทรวงพาณิชย์</w:t>
                      </w:r>
                      <w:r w:rsidR="00B16C9C" w:rsidRPr="00B16C9C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) </w:t>
                      </w:r>
                    </w:p>
                    <w:p w14:paraId="2811DC1D" w14:textId="6D0D9DC5" w:rsidR="00B16C9C" w:rsidRDefault="006B767C" w:rsidP="00975D57">
                      <w:pPr>
                        <w:pStyle w:val="ListParagraph"/>
                        <w:numPr>
                          <w:ilvl w:val="0"/>
                          <w:numId w:val="40"/>
                        </w:numPr>
                        <w:spacing w:after="0" w:line="240" w:lineRule="auto"/>
                        <w:ind w:right="-50"/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NEW_TH</w:t>
                      </w:r>
                      <w:r w:rsidR="00B16C9C" w:rsidRPr="00B16C9C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="00B16C9C" w:rsidRPr="00B16C9C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  <w:cs/>
                        </w:rPr>
                        <w:t>หมายถึง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 ดัชนีความเชื่อมั่นด้าน</w:t>
                      </w:r>
                      <w:r w:rsidRPr="006B767C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  <w:cs/>
                        </w:rPr>
                        <w:t>คำสั่งซื้อของไทย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B16C9C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  <w:cs/>
                        </w:rPr>
                        <w:t>(ธปท.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)</w:t>
                      </w:r>
                    </w:p>
                    <w:p w14:paraId="5F95C9C4" w14:textId="74DA3609" w:rsidR="00B16C9C" w:rsidRPr="00B16C9C" w:rsidRDefault="00B16C9C" w:rsidP="00975D57">
                      <w:pPr>
                        <w:pStyle w:val="ListParagraph"/>
                        <w:numPr>
                          <w:ilvl w:val="0"/>
                          <w:numId w:val="40"/>
                        </w:numPr>
                        <w:spacing w:after="0" w:line="240" w:lineRule="auto"/>
                        <w:ind w:right="-50"/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</w:pPr>
                      <w:r w:rsidRPr="004F7269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IPI_EU</w:t>
                      </w:r>
                      <w:r w:rsidRPr="00B16C9C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Pr="00B16C9C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  <w:cs/>
                        </w:rPr>
                        <w:t>หมายถึง ดัชนีผลผลิตอุตสาหกรรมของยูโรโซน</w:t>
                      </w:r>
                      <w:r w:rsidR="00600590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  <w:t xml:space="preserve"> 27 </w:t>
                      </w:r>
                      <w:r w:rsidR="00600590"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ประเทศ (</w:t>
                      </w:r>
                      <w:r w:rsidR="00600590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  <w:t>Manufacturing)</w:t>
                      </w:r>
                      <w:r w:rsidRPr="00B16C9C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 (</w:t>
                      </w:r>
                      <w:r w:rsidRPr="00B16C9C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  <w:t xml:space="preserve">OECD) </w:t>
                      </w:r>
                    </w:p>
                    <w:p w14:paraId="55E3DE6B" w14:textId="162E3ED7" w:rsidR="00B16C9C" w:rsidRDefault="00206A3D" w:rsidP="00975D57">
                      <w:pPr>
                        <w:pStyle w:val="ListParagraph"/>
                        <w:numPr>
                          <w:ilvl w:val="0"/>
                          <w:numId w:val="40"/>
                        </w:numPr>
                        <w:spacing w:after="0" w:line="240" w:lineRule="auto"/>
                        <w:ind w:right="-50"/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</w:pPr>
                      <w:r w:rsidRPr="00206A3D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EXVA_CN</w:t>
                      </w:r>
                      <w:r w:rsidR="00B16C9C" w:rsidRPr="00B16C9C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="00B16C9C" w:rsidRPr="00B16C9C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หมายถึง </w:t>
                      </w:r>
                      <w:r w:rsidRPr="00206A3D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  <w:cs/>
                        </w:rPr>
                        <w:t>มูลค่าส่งออกของจีน</w:t>
                      </w:r>
                      <w:r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สกุลเงินดอลลาร์สหรัฐ</w:t>
                      </w:r>
                      <w:r w:rsidRPr="00206A3D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="00B16C9C" w:rsidRPr="00B16C9C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  <w:cs/>
                        </w:rPr>
                        <w:t>(</w:t>
                      </w:r>
                      <w:r w:rsidR="00B16C9C" w:rsidRPr="00B16C9C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  <w:t xml:space="preserve">OECD) </w:t>
                      </w:r>
                    </w:p>
                    <w:p w14:paraId="275B5ECA" w14:textId="1ACDD86A" w:rsidR="00043D19" w:rsidRDefault="00043D19" w:rsidP="00975D57">
                      <w:pPr>
                        <w:pStyle w:val="ListParagraph"/>
                        <w:numPr>
                          <w:ilvl w:val="0"/>
                          <w:numId w:val="40"/>
                        </w:numPr>
                        <w:spacing w:after="0" w:line="240" w:lineRule="auto"/>
                        <w:ind w:right="-50"/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IM</w:t>
                      </w:r>
                      <w:r w:rsidRPr="00206A3D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VA_</w:t>
                      </w:r>
                      <w:r w:rsidR="006854BF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IN</w:t>
                      </w:r>
                      <w:r w:rsidRPr="00B16C9C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Pr="00B16C9C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หมายถึง </w:t>
                      </w:r>
                      <w:r w:rsidRPr="00206A3D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  <w:cs/>
                        </w:rPr>
                        <w:t>มูลค่า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นำเข้า</w:t>
                      </w:r>
                      <w:r w:rsidRPr="00206A3D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  <w:cs/>
                        </w:rPr>
                        <w:t>ของ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อินเดีย</w:t>
                      </w:r>
                      <w:r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สกุลเงินดอลลาร์สหรัฐ</w:t>
                      </w:r>
                      <w:r w:rsidRPr="00206A3D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B16C9C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  <w:cs/>
                        </w:rPr>
                        <w:t>(</w:t>
                      </w:r>
                      <w:r w:rsidRPr="00B16C9C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  <w:t xml:space="preserve">OECD) </w:t>
                      </w:r>
                    </w:p>
                    <w:p w14:paraId="7FC175AB" w14:textId="4E7C92F5" w:rsidR="00043D19" w:rsidRPr="00043D19" w:rsidRDefault="00043D19" w:rsidP="00975D57">
                      <w:pPr>
                        <w:pStyle w:val="ListParagraph"/>
                        <w:numPr>
                          <w:ilvl w:val="0"/>
                          <w:numId w:val="40"/>
                        </w:numPr>
                        <w:spacing w:after="0" w:line="240" w:lineRule="auto"/>
                        <w:ind w:right="-50"/>
                        <w:rPr>
                          <w:rFonts w:ascii="TH SarabunPSK" w:hAnsi="TH SarabunPSK" w:cs="TH SarabunPSK"/>
                          <w:color w:val="000000" w:themeColor="text1"/>
                          <w:spacing w:val="-8"/>
                          <w:sz w:val="24"/>
                          <w:szCs w:val="24"/>
                        </w:rPr>
                      </w:pPr>
                      <w:r w:rsidRPr="00043D19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8"/>
                          <w:sz w:val="24"/>
                          <w:szCs w:val="24"/>
                        </w:rPr>
                        <w:t>EXVA_AUS</w:t>
                      </w:r>
                      <w:r w:rsidRPr="00043D19">
                        <w:rPr>
                          <w:rFonts w:ascii="TH SarabunPSK" w:hAnsi="TH SarabunPSK" w:cs="TH SarabunPSK"/>
                          <w:color w:val="000000" w:themeColor="text1"/>
                          <w:spacing w:val="-8"/>
                          <w:sz w:val="24"/>
                          <w:szCs w:val="24"/>
                        </w:rPr>
                        <w:t xml:space="preserve"> </w:t>
                      </w:r>
                      <w:r w:rsidRPr="00043D19">
                        <w:rPr>
                          <w:rFonts w:ascii="TH SarabunPSK" w:hAnsi="TH SarabunPSK" w:cs="TH SarabunPSK"/>
                          <w:color w:val="000000" w:themeColor="text1"/>
                          <w:spacing w:val="-8"/>
                          <w:sz w:val="24"/>
                          <w:szCs w:val="24"/>
                          <w:cs/>
                        </w:rPr>
                        <w:t>หมายถึง มูลค่าส่งออกของ</w:t>
                      </w:r>
                      <w:r w:rsidRPr="00043D19">
                        <w:rPr>
                          <w:rFonts w:ascii="TH SarabunPSK" w:hAnsi="TH SarabunPSK" w:cs="TH SarabunPSK" w:hint="cs"/>
                          <w:color w:val="000000" w:themeColor="text1"/>
                          <w:spacing w:val="-8"/>
                          <w:sz w:val="24"/>
                          <w:szCs w:val="24"/>
                          <w:cs/>
                        </w:rPr>
                        <w:t>ออสเตรเลีย สกุลเงินดอลลาร์สหรัฐ</w:t>
                      </w:r>
                      <w:r w:rsidRPr="00043D19">
                        <w:rPr>
                          <w:rFonts w:ascii="TH SarabunPSK" w:hAnsi="TH SarabunPSK" w:cs="TH SarabunPSK"/>
                          <w:color w:val="000000" w:themeColor="text1"/>
                          <w:spacing w:val="-8"/>
                          <w:sz w:val="24"/>
                          <w:szCs w:val="24"/>
                          <w:cs/>
                        </w:rPr>
                        <w:t xml:space="preserve"> (</w:t>
                      </w:r>
                      <w:r w:rsidRPr="00043D19">
                        <w:rPr>
                          <w:rFonts w:ascii="TH SarabunPSK" w:hAnsi="TH SarabunPSK" w:cs="TH SarabunPSK"/>
                          <w:color w:val="000000" w:themeColor="text1"/>
                          <w:spacing w:val="-8"/>
                          <w:sz w:val="24"/>
                          <w:szCs w:val="24"/>
                        </w:rPr>
                        <w:t>OECD)</w:t>
                      </w:r>
                    </w:p>
                    <w:p w14:paraId="0F6639E6" w14:textId="528CE94D" w:rsidR="00043D19" w:rsidRDefault="00043D19" w:rsidP="00975D57">
                      <w:pPr>
                        <w:pStyle w:val="ListParagraph"/>
                        <w:numPr>
                          <w:ilvl w:val="0"/>
                          <w:numId w:val="40"/>
                        </w:numPr>
                        <w:spacing w:after="0" w:line="240" w:lineRule="auto"/>
                        <w:ind w:right="-50"/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</w:pPr>
                      <w:r w:rsidRPr="00043D19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CLI_JP</w:t>
                      </w:r>
                      <w:r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หมายถึง </w:t>
                      </w:r>
                      <w:r w:rsidRPr="00043D19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  <w:cs/>
                        </w:rPr>
                        <w:t>ดัชนีชี้นำเศรษฐกิจของญี่ปุ่น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ที่ขจัดฤดูกาลแล้ว </w:t>
                      </w:r>
                      <w:r w:rsidRPr="00B16C9C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  <w:cs/>
                        </w:rPr>
                        <w:t>(</w:t>
                      </w:r>
                      <w:r w:rsidRPr="00B16C9C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  <w:t>OECD)</w:t>
                      </w:r>
                    </w:p>
                    <w:p w14:paraId="258F7E1A" w14:textId="3176E469" w:rsidR="00043D19" w:rsidRDefault="00043D19" w:rsidP="00975D57">
                      <w:pPr>
                        <w:pStyle w:val="ListParagraph"/>
                        <w:numPr>
                          <w:ilvl w:val="0"/>
                          <w:numId w:val="40"/>
                        </w:numPr>
                        <w:spacing w:after="0" w:line="240" w:lineRule="auto"/>
                        <w:ind w:right="-50"/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</w:pPr>
                      <w:r w:rsidRPr="00043D19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IPIF_US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 หมายถึง ดัชนีผลผลิต</w:t>
                      </w:r>
                      <w:r w:rsidRPr="00043D19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  <w:cs/>
                        </w:rPr>
                        <w:t>อุตสาหกรรมสินค้าขั้นสุดท้ายของสหรัฐอเมริกา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 (</w:t>
                      </w:r>
                      <w:r w:rsidR="00390501" w:rsidRPr="00390501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  <w:t>Board of Governors of the Federal Reserve System (US)</w:t>
                      </w:r>
                      <w:r w:rsidR="00390501"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)</w:t>
                      </w:r>
                    </w:p>
                    <w:p w14:paraId="32E021C0" w14:textId="5EC7FD38" w:rsidR="00031848" w:rsidRPr="00031848" w:rsidRDefault="00031848" w:rsidP="00975D57">
                      <w:pPr>
                        <w:pStyle w:val="ListParagraph"/>
                        <w:numPr>
                          <w:ilvl w:val="0"/>
                          <w:numId w:val="40"/>
                        </w:numPr>
                        <w:spacing w:after="0" w:line="240" w:lineRule="auto"/>
                        <w:ind w:right="-50"/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</w:pPr>
                      <w:r w:rsidRPr="004F7269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PMI_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ASE</w:t>
                      </w:r>
                      <w:r w:rsidRPr="00B16C9C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Pr="00B16C9C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หมายถึง </w:t>
                      </w:r>
                      <w:r w:rsidR="00247D51"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ดัชนี</w:t>
                      </w:r>
                      <w:r w:rsidRPr="00031848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ผู้จัดการฝ่ายจัดซื้อภาคการผลิตของอาเซียน </w:t>
                      </w:r>
                      <w:r w:rsidR="00975D57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  <w:cs/>
                        </w:rPr>
                        <w:br/>
                      </w:r>
                      <w:r w:rsidRPr="00B16C9C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  <w:cs/>
                        </w:rPr>
                        <w:t>(</w:t>
                      </w:r>
                      <w:r w:rsidRPr="00B16C9C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  <w:t>IHS Markit)</w:t>
                      </w:r>
                    </w:p>
                    <w:p w14:paraId="3312C270" w14:textId="77777777" w:rsidR="0012465B" w:rsidRPr="00BD3605" w:rsidRDefault="0012465B" w:rsidP="0012465B">
                      <w:pPr>
                        <w:spacing w:after="0" w:line="240" w:lineRule="auto"/>
                        <w:ind w:left="-90" w:right="-5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14:paraId="07B4F40C" w14:textId="77777777" w:rsidR="004F7269" w:rsidRDefault="00F75E58" w:rsidP="00F75E58">
                      <w:pPr>
                        <w:spacing w:after="0" w:line="240" w:lineRule="auto"/>
                        <w:ind w:left="-90" w:right="-5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</w:pPr>
                      <w:r w:rsidRPr="00BD3605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u w:val="single"/>
                          <w:cs/>
                        </w:rPr>
                        <w:t>วิธีการคำนวณ</w:t>
                      </w:r>
                      <w:r w:rsidRPr="00BD3605"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 </w:t>
                      </w:r>
                    </w:p>
                    <w:p w14:paraId="77624604" w14:textId="24B3F46A" w:rsidR="00F75E58" w:rsidRPr="00BD3605" w:rsidRDefault="00F75E58" w:rsidP="00160B3E">
                      <w:pPr>
                        <w:spacing w:after="0" w:line="240" w:lineRule="auto"/>
                        <w:ind w:left="-90" w:right="-50" w:firstLine="374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</w:pPr>
                      <w:r w:rsidRPr="00BD3605"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ใช้แบบจำลอง </w:t>
                      </w:r>
                      <w:r w:rsidRPr="00BD3605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  <w:t xml:space="preserve">Non Parametric </w:t>
                      </w:r>
                      <w:r w:rsidRPr="00BD3605"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ในรูปแบบดัชนีผสม </w:t>
                      </w:r>
                      <w:r w:rsidRPr="00BD3605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  <w:t xml:space="preserve">(Composite) </w:t>
                      </w:r>
                      <w:r w:rsidR="004A098D" w:rsidRPr="00BD3605"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คำนวณตาม</w:t>
                      </w:r>
                      <w:r w:rsidRPr="00BD3605"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สูตรการคำนวณ</w:t>
                      </w:r>
                      <w:r w:rsidR="00A7190D" w:rsidRPr="00BD3605"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หา</w:t>
                      </w:r>
                      <w:r w:rsidRPr="00BD3605"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ค่ามาตรฐาน </w:t>
                      </w:r>
                      <w:r w:rsidRPr="00BD3605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  <w:t>(Normalization)</w:t>
                      </w:r>
                      <w:r w:rsidR="004A098D" w:rsidRPr="00BD3605"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 โดยข้อมูลที่ใช้ในการคำนวณเดือนปัจจุบัน คือ ข้อมูลจริงเมื่อ </w:t>
                      </w:r>
                      <w:r w:rsidR="00641170"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1-</w:t>
                      </w:r>
                      <w:r w:rsidR="004A098D" w:rsidRPr="00BD3605"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2 เดือนที่ผ่านมา</w:t>
                      </w:r>
                      <w:r w:rsidRPr="00BD3605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="005169ED" w:rsidRPr="00BD3605"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(</w:t>
                      </w:r>
                      <w:r w:rsidR="0037199F"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ฉบับนี้ใช้ข้อมูลเดื</w:t>
                      </w:r>
                      <w:r w:rsidR="00002C49"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อ</w:t>
                      </w:r>
                      <w:r w:rsidR="008B5CEF"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น</w:t>
                      </w:r>
                      <w:r w:rsidR="00572A7F"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กรกฎาคม</w:t>
                      </w:r>
                      <w:r w:rsidR="00975D57"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-สิงหาคม</w:t>
                      </w:r>
                      <w:r w:rsidR="005908B1"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="00304AD7"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2569</w:t>
                      </w:r>
                      <w:r w:rsidR="005169ED" w:rsidRPr="00BD3605"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)</w:t>
                      </w:r>
                    </w:p>
                    <w:p w14:paraId="255C69F0" w14:textId="77777777" w:rsidR="00A7190D" w:rsidRPr="00BD3605" w:rsidRDefault="00A7190D" w:rsidP="00600590">
                      <w:pPr>
                        <w:spacing w:after="0" w:line="240" w:lineRule="auto"/>
                        <w:ind w:right="-5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  <w:cs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A19EB">
        <w:rPr>
          <w:rFonts w:ascii="TH SarabunPSK" w:hAnsi="TH SarabunPSK" w:cs="TH SarabunPSK" w:hint="cs"/>
          <w:b/>
          <w:bCs/>
          <w:noProof/>
          <w:sz w:val="30"/>
          <w:szCs w:val="30"/>
          <w:cs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0C247E7" wp14:editId="4C9E44DD">
                <wp:simplePos x="0" y="0"/>
                <wp:positionH relativeFrom="column">
                  <wp:posOffset>3644900</wp:posOffset>
                </wp:positionH>
                <wp:positionV relativeFrom="paragraph">
                  <wp:posOffset>-217805</wp:posOffset>
                </wp:positionV>
                <wp:extent cx="3410585" cy="3619500"/>
                <wp:effectExtent l="0" t="0" r="0" b="0"/>
                <wp:wrapNone/>
                <wp:docPr id="49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10585" cy="3619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4C7344" w14:textId="471D42FD" w:rsidR="004A098D" w:rsidRPr="00BD3605" w:rsidRDefault="004A098D" w:rsidP="004A098D">
                            <w:pPr>
                              <w:spacing w:after="0" w:line="240" w:lineRule="auto"/>
                              <w:ind w:left="-90" w:right="-5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BD360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u w:val="single"/>
                                <w:cs/>
                              </w:rPr>
                              <w:t xml:space="preserve">การอ่านค่าระดับส่งสัญญาณเตือนภัยฯ มี </w:t>
                            </w:r>
                            <w:r w:rsidR="00B74F3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u w:val="single"/>
                                <w:cs/>
                              </w:rPr>
                              <w:t>5</w:t>
                            </w:r>
                            <w:r w:rsidRPr="00BD360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u w:val="single"/>
                                <w:cs/>
                              </w:rPr>
                              <w:t xml:space="preserve"> ระดับ ได้แก่</w:t>
                            </w:r>
                          </w:p>
                          <w:p w14:paraId="2FA69782" w14:textId="0AF575F7" w:rsidR="004A098D" w:rsidRPr="00F526BF" w:rsidRDefault="004A098D" w:rsidP="004A098D">
                            <w:pPr>
                              <w:pStyle w:val="ListParagraph"/>
                              <w:numPr>
                                <w:ilvl w:val="0"/>
                                <w:numId w:val="42"/>
                              </w:numPr>
                              <w:spacing w:after="0" w:line="240" w:lineRule="auto"/>
                              <w:ind w:left="180" w:right="-50" w:hanging="18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F526B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6600"/>
                                <w:sz w:val="24"/>
                                <w:szCs w:val="24"/>
                                <w:cs/>
                              </w:rPr>
                              <w:t xml:space="preserve">สัญญาณไฟสีเขียว </w:t>
                            </w:r>
                            <w:r w:rsidRPr="00F526B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หมายถึง</w:t>
                            </w:r>
                            <w:r w:rsidRPr="00F526B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6600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F526B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ส่งสัญญาณ</w:t>
                            </w:r>
                            <w:r w:rsidR="00C35BDB" w:rsidRPr="00F526B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ปกติ</w:t>
                            </w:r>
                          </w:p>
                          <w:p w14:paraId="33F17868" w14:textId="41BA15E1" w:rsidR="00B74F3B" w:rsidRPr="00F526BF" w:rsidRDefault="00B74F3B" w:rsidP="00B74F3B">
                            <w:pPr>
                              <w:pStyle w:val="ListParagraph"/>
                              <w:numPr>
                                <w:ilvl w:val="0"/>
                                <w:numId w:val="42"/>
                              </w:numPr>
                              <w:spacing w:after="0" w:line="240" w:lineRule="auto"/>
                              <w:ind w:left="180" w:right="-50" w:hanging="18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F526B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DA63"/>
                                <w:sz w:val="24"/>
                                <w:szCs w:val="24"/>
                                <w:cs/>
                              </w:rPr>
                              <w:t xml:space="preserve">สัญญาณไฟสีเขียวอ่อน </w:t>
                            </w:r>
                            <w:r w:rsidRPr="00F526B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หมายถึง</w:t>
                            </w:r>
                            <w:r w:rsidRPr="00F526B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DA63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F526B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ส่งสัญญาณ</w:t>
                            </w:r>
                            <w:r w:rsidR="00EC0F06" w:rsidRPr="00F526B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ปกติ</w:t>
                            </w:r>
                            <w:r w:rsidR="00094D97" w:rsidRPr="00F526B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เบื้องต้น</w:t>
                            </w:r>
                          </w:p>
                          <w:p w14:paraId="1BBB042A" w14:textId="3E5C3E5B" w:rsidR="004A098D" w:rsidRPr="00F526BF" w:rsidRDefault="004A098D" w:rsidP="004A098D">
                            <w:pPr>
                              <w:pStyle w:val="ListParagraph"/>
                              <w:numPr>
                                <w:ilvl w:val="0"/>
                                <w:numId w:val="42"/>
                              </w:numPr>
                              <w:spacing w:after="0" w:line="240" w:lineRule="auto"/>
                              <w:ind w:left="180" w:right="-50" w:hanging="18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F526B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2B800"/>
                                <w:sz w:val="24"/>
                                <w:szCs w:val="24"/>
                                <w:cs/>
                              </w:rPr>
                              <w:t xml:space="preserve">สัญญาณไฟสีเหลือง </w:t>
                            </w:r>
                            <w:r w:rsidRPr="00F526B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หมายถึง </w:t>
                            </w:r>
                            <w:r w:rsidRPr="00F526B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ส่งสัญญาณ</w:t>
                            </w:r>
                            <w:r w:rsidR="00500064" w:rsidRPr="00F526B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เฝ้าระวัง</w:t>
                            </w:r>
                            <w:r w:rsidRPr="00F526B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</w:p>
                          <w:p w14:paraId="7F6B99F6" w14:textId="71EFB6C0" w:rsidR="00A305BE" w:rsidRPr="00F526BF" w:rsidRDefault="00A305BE" w:rsidP="00A305BE">
                            <w:pPr>
                              <w:pStyle w:val="ListParagraph"/>
                              <w:numPr>
                                <w:ilvl w:val="0"/>
                                <w:numId w:val="42"/>
                              </w:numPr>
                              <w:spacing w:after="0" w:line="240" w:lineRule="auto"/>
                              <w:ind w:left="180" w:right="-50" w:hanging="18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F526B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79646" w:themeColor="accent6"/>
                                <w:sz w:val="24"/>
                                <w:szCs w:val="24"/>
                                <w:cs/>
                              </w:rPr>
                              <w:t>สัญญาณไฟสีแดงอ่อน</w:t>
                            </w:r>
                            <w:r w:rsidRPr="00F526B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หมายถึง </w:t>
                            </w:r>
                            <w:r w:rsidRPr="00F526B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ส่งสัญญาณไม่ปกต</w:t>
                            </w:r>
                            <w:r w:rsidR="00EC0F06" w:rsidRPr="00F526B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ิเบื้องต้น</w:t>
                            </w:r>
                          </w:p>
                          <w:p w14:paraId="1B164844" w14:textId="05480BC8" w:rsidR="004A098D" w:rsidRPr="00F526BF" w:rsidRDefault="004A098D" w:rsidP="004A098D">
                            <w:pPr>
                              <w:pStyle w:val="ListParagraph"/>
                              <w:numPr>
                                <w:ilvl w:val="0"/>
                                <w:numId w:val="42"/>
                              </w:numPr>
                              <w:spacing w:after="0" w:line="240" w:lineRule="auto"/>
                              <w:ind w:left="180" w:right="-50" w:hanging="18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F526B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cs/>
                              </w:rPr>
                              <w:t xml:space="preserve">สัญญาณไฟสีแดง </w:t>
                            </w:r>
                            <w:r w:rsidR="00500064" w:rsidRPr="00F526B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หมายถึง</w:t>
                            </w:r>
                            <w:r w:rsidR="00E8427F" w:rsidRPr="00F526B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F526B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ส่งสัญญาณไม่ปกติ</w:t>
                            </w:r>
                            <w:r w:rsidR="00EC0F06" w:rsidRPr="00F526B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ระยะ</w:t>
                            </w:r>
                            <w:r w:rsidRPr="00F526B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รุนแรง</w:t>
                            </w:r>
                          </w:p>
                          <w:p w14:paraId="5FBA09B9" w14:textId="2322D5CA" w:rsidR="004A098D" w:rsidRPr="00BD3605" w:rsidRDefault="004A098D" w:rsidP="004A098D">
                            <w:pPr>
                              <w:spacing w:after="0" w:line="240" w:lineRule="auto"/>
                              <w:ind w:left="-90" w:right="-5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BD360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u w:val="single"/>
                                <w:cs/>
                              </w:rPr>
                              <w:t>การอ่านค่า</w:t>
                            </w:r>
                            <w:r w:rsidRPr="00BD360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u w:val="single"/>
                                <w:cs/>
                              </w:rPr>
                              <w:t>ดัชนีชี้นำวัฏจักร</w:t>
                            </w:r>
                            <w:r w:rsidRPr="00BD360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u w:val="single"/>
                                <w:cs/>
                              </w:rPr>
                              <w:t xml:space="preserve"> (ค่ามาตรฐานเท่ากับ 0)</w:t>
                            </w:r>
                          </w:p>
                          <w:p w14:paraId="7DE9D82A" w14:textId="77777777" w:rsidR="00EA12D2" w:rsidRDefault="004A098D" w:rsidP="00EA12D2">
                            <w:pPr>
                              <w:pStyle w:val="ListParagraph"/>
                              <w:numPr>
                                <w:ilvl w:val="0"/>
                                <w:numId w:val="42"/>
                              </w:numPr>
                              <w:spacing w:after="0" w:line="240" w:lineRule="auto"/>
                              <w:ind w:left="180" w:right="-50" w:hanging="18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BD360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หากมีค่ามากกว่า 0 หมายถึง </w:t>
                            </w:r>
                            <w:r w:rsidR="00AE2D70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เศรษฐกิจอุตสาหกรรมมีภาวะปกติ ความเสี่ยงเกิดเหตุการณ์วิกฤตอยู่ในระดับต่ำมาก</w:t>
                            </w:r>
                          </w:p>
                          <w:p w14:paraId="40668646" w14:textId="5496E56A" w:rsidR="00BD634A" w:rsidRDefault="00F969E1" w:rsidP="00EA12D2">
                            <w:pPr>
                              <w:pStyle w:val="ListParagraph"/>
                              <w:numPr>
                                <w:ilvl w:val="0"/>
                                <w:numId w:val="42"/>
                              </w:numPr>
                              <w:spacing w:after="0" w:line="240" w:lineRule="auto"/>
                              <w:ind w:left="180" w:right="-50" w:hanging="18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EA12D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หากมีค่าใกล้เคียงหรือเท่ากับ 0</w:t>
                            </w:r>
                            <w:r w:rsidR="00331EDB" w:rsidRPr="00EA12D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="00AE2D70" w:rsidRPr="00EA12D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ใน</w:t>
                            </w:r>
                            <w:r w:rsidR="00331EDB" w:rsidRPr="00EA12D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ช่วงขาขึ้น หมายถึง </w:t>
                            </w:r>
                            <w:r w:rsidR="00AE2D70" w:rsidRPr="00EA12D2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เศรษฐกิจอุตสาหกรรม</w:t>
                            </w:r>
                            <w:r w:rsidR="0018218A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มีแนวโน้มฟื้นตัวจากภาวะวิกฤต </w:t>
                            </w:r>
                            <w:r w:rsidR="00923135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แต่ยังมีความเสี่ยงที่ต้องเฝ้าระวัง</w:t>
                            </w:r>
                          </w:p>
                          <w:p w14:paraId="66F72A3E" w14:textId="70B28201" w:rsidR="00923135" w:rsidRPr="00923135" w:rsidRDefault="00923135" w:rsidP="00923135">
                            <w:pPr>
                              <w:pStyle w:val="ListParagraph"/>
                              <w:numPr>
                                <w:ilvl w:val="0"/>
                                <w:numId w:val="42"/>
                              </w:numPr>
                              <w:spacing w:after="0" w:line="240" w:lineRule="auto"/>
                              <w:ind w:left="180" w:right="-50" w:hanging="18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EA12D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หากมีค่าใกล้เคียงหรือเท่ากับ 0 ในช่วงขา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ลง</w:t>
                            </w:r>
                            <w:r w:rsidRPr="00EA12D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 หมายถึง </w:t>
                            </w:r>
                            <w:r w:rsidRPr="00EA12D2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เศรษฐกิจอุตสาหกรรม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มีแนวโน้มถดถอยเข้าสู่ภาวะเฝ้าระวัง</w:t>
                            </w:r>
                          </w:p>
                          <w:p w14:paraId="30D98DC1" w14:textId="686B88C6" w:rsidR="00D22BF7" w:rsidRPr="00BD3605" w:rsidRDefault="00D22BF7" w:rsidP="00D22BF7">
                            <w:pPr>
                              <w:pStyle w:val="ListParagraph"/>
                              <w:numPr>
                                <w:ilvl w:val="0"/>
                                <w:numId w:val="42"/>
                              </w:numPr>
                              <w:spacing w:after="0" w:line="240" w:lineRule="auto"/>
                              <w:ind w:left="180" w:right="-50" w:hanging="18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BD360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หากมีค่าน้อยกว่า 0 </w:t>
                            </w:r>
                            <w:r w:rsidR="003513D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แต่</w:t>
                            </w:r>
                            <w:r w:rsidRPr="00BD360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ไม่เกิน -1 </w:t>
                            </w:r>
                            <w:r w:rsidR="00367B90" w:rsidRPr="00BD3605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เศรษฐกิจอุตสาหกรรม</w:t>
                            </w:r>
                            <w:r w:rsidR="00367B90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ของไทย</w:t>
                            </w:r>
                            <w:r w:rsidR="00367B90" w:rsidRPr="00BD3605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="003513D0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อยู่ในภาวะเฝ้าระวังเหตุการณ์วิกฤต</w:t>
                            </w:r>
                          </w:p>
                          <w:p w14:paraId="6654D083" w14:textId="5D3A4368" w:rsidR="003513D0" w:rsidRPr="00BD3605" w:rsidRDefault="00D22BF7" w:rsidP="003513D0">
                            <w:pPr>
                              <w:pStyle w:val="ListParagraph"/>
                              <w:numPr>
                                <w:ilvl w:val="0"/>
                                <w:numId w:val="42"/>
                              </w:numPr>
                              <w:spacing w:after="0" w:line="240" w:lineRule="auto"/>
                              <w:ind w:left="180" w:right="-50" w:hanging="18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3513D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หากมีค่าน้อยกว่า -1 หมายถึง </w:t>
                            </w:r>
                            <w:r w:rsidR="003513D0" w:rsidRPr="00BD3605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เศรษฐกิจอุตสาหกรรม</w:t>
                            </w:r>
                            <w:r w:rsidR="003513D0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ของไทย</w:t>
                            </w:r>
                            <w:r w:rsidR="003513D0" w:rsidRPr="00BD3605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="003513D0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อยู่ในภาวะเกิดเหตุการณ์วิกฤต</w:t>
                            </w:r>
                          </w:p>
                          <w:p w14:paraId="20A859A3" w14:textId="5ED02919" w:rsidR="004A098D" w:rsidRPr="00BD3605" w:rsidRDefault="004A098D" w:rsidP="003513D0">
                            <w:pPr>
                              <w:pStyle w:val="ListParagraph"/>
                              <w:spacing w:after="0" w:line="240" w:lineRule="auto"/>
                              <w:ind w:left="180" w:right="-5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C247E7" id="_x0000_s1072" type="#_x0000_t202" style="position:absolute;margin-left:287pt;margin-top:-17.15pt;width:268.55pt;height:28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" filled="f" stroked="f">
                <v:textbox>
                  <w:txbxContent>
                    <w:p w14:paraId="174C7344" w14:textId="471D42FD" w:rsidR="004A098D" w:rsidRPr="00BD3605" w:rsidRDefault="004A098D" w:rsidP="004A098D">
                      <w:pPr>
                        <w:spacing w:after="0" w:line="240" w:lineRule="auto"/>
                        <w:ind w:left="-90" w:right="-50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  <w:u w:val="single"/>
                        </w:rPr>
                      </w:pPr>
                      <w:r w:rsidRPr="00BD3605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u w:val="single"/>
                          <w:cs/>
                        </w:rPr>
                        <w:t xml:space="preserve">การอ่านค่าระดับส่งสัญญาณเตือนภัยฯ มี </w:t>
                      </w:r>
                      <w:r w:rsidR="00B74F3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u w:val="single"/>
                          <w:cs/>
                        </w:rPr>
                        <w:t>5</w:t>
                      </w:r>
                      <w:r w:rsidRPr="00BD3605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u w:val="single"/>
                          <w:cs/>
                        </w:rPr>
                        <w:t xml:space="preserve"> ระดับ ได้แก่</w:t>
                      </w:r>
                    </w:p>
                    <w:p w14:paraId="2FA69782" w14:textId="0AF575F7" w:rsidR="004A098D" w:rsidRPr="00F526BF" w:rsidRDefault="004A098D" w:rsidP="004A098D">
                      <w:pPr>
                        <w:pStyle w:val="ListParagraph"/>
                        <w:numPr>
                          <w:ilvl w:val="0"/>
                          <w:numId w:val="42"/>
                        </w:numPr>
                        <w:spacing w:after="0" w:line="240" w:lineRule="auto"/>
                        <w:ind w:left="180" w:right="-50" w:hanging="180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 w:rsidRPr="00F526BF">
                        <w:rPr>
                          <w:rFonts w:ascii="TH SarabunPSK" w:hAnsi="TH SarabunPSK" w:cs="TH SarabunPSK" w:hint="cs"/>
                          <w:b/>
                          <w:bCs/>
                          <w:color w:val="006600"/>
                          <w:sz w:val="24"/>
                          <w:szCs w:val="24"/>
                          <w:cs/>
                        </w:rPr>
                        <w:t xml:space="preserve">สัญญาณไฟสีเขียว </w:t>
                      </w:r>
                      <w:r w:rsidRPr="00F526BF"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24"/>
                          <w:cs/>
                        </w:rPr>
                        <w:t>หมายถึง</w:t>
                      </w:r>
                      <w:r w:rsidRPr="00F526BF">
                        <w:rPr>
                          <w:rFonts w:ascii="TH SarabunPSK" w:hAnsi="TH SarabunPSK" w:cs="TH SarabunPSK" w:hint="cs"/>
                          <w:b/>
                          <w:bCs/>
                          <w:color w:val="006600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F526BF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>ส่งสัญญาณ</w:t>
                      </w:r>
                      <w:r w:rsidR="00C35BDB" w:rsidRPr="00F526BF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>ปกติ</w:t>
                      </w:r>
                    </w:p>
                    <w:p w14:paraId="33F17868" w14:textId="41BA15E1" w:rsidR="00B74F3B" w:rsidRPr="00F526BF" w:rsidRDefault="00B74F3B" w:rsidP="00B74F3B">
                      <w:pPr>
                        <w:pStyle w:val="ListParagraph"/>
                        <w:numPr>
                          <w:ilvl w:val="0"/>
                          <w:numId w:val="42"/>
                        </w:numPr>
                        <w:spacing w:after="0" w:line="240" w:lineRule="auto"/>
                        <w:ind w:left="180" w:right="-50" w:hanging="180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 w:rsidRPr="00F526BF">
                        <w:rPr>
                          <w:rFonts w:ascii="TH SarabunPSK" w:hAnsi="TH SarabunPSK" w:cs="TH SarabunPSK" w:hint="cs"/>
                          <w:b/>
                          <w:bCs/>
                          <w:color w:val="00DA63"/>
                          <w:sz w:val="24"/>
                          <w:szCs w:val="24"/>
                          <w:cs/>
                        </w:rPr>
                        <w:t xml:space="preserve">สัญญาณไฟสีเขียวอ่อน </w:t>
                      </w:r>
                      <w:r w:rsidRPr="00F526BF"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24"/>
                          <w:cs/>
                        </w:rPr>
                        <w:t>หมายถึง</w:t>
                      </w:r>
                      <w:r w:rsidRPr="00F526BF">
                        <w:rPr>
                          <w:rFonts w:ascii="TH SarabunPSK" w:hAnsi="TH SarabunPSK" w:cs="TH SarabunPSK" w:hint="cs"/>
                          <w:b/>
                          <w:bCs/>
                          <w:color w:val="00DA63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F526BF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>ส่งสัญญาณ</w:t>
                      </w:r>
                      <w:r w:rsidR="00EC0F06" w:rsidRPr="00F526BF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>ปกติ</w:t>
                      </w:r>
                      <w:r w:rsidR="00094D97" w:rsidRPr="00F526BF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>เบื้องต้น</w:t>
                      </w:r>
                    </w:p>
                    <w:p w14:paraId="1BBB042A" w14:textId="3E5C3E5B" w:rsidR="004A098D" w:rsidRPr="00F526BF" w:rsidRDefault="004A098D" w:rsidP="004A098D">
                      <w:pPr>
                        <w:pStyle w:val="ListParagraph"/>
                        <w:numPr>
                          <w:ilvl w:val="0"/>
                          <w:numId w:val="42"/>
                        </w:numPr>
                        <w:spacing w:after="0" w:line="240" w:lineRule="auto"/>
                        <w:ind w:left="180" w:right="-50" w:hanging="180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 w:rsidRPr="00F526BF">
                        <w:rPr>
                          <w:rFonts w:ascii="TH SarabunPSK" w:hAnsi="TH SarabunPSK" w:cs="TH SarabunPSK" w:hint="cs"/>
                          <w:b/>
                          <w:bCs/>
                          <w:color w:val="F2B800"/>
                          <w:sz w:val="24"/>
                          <w:szCs w:val="24"/>
                          <w:cs/>
                        </w:rPr>
                        <w:t xml:space="preserve">สัญญาณไฟสีเหลือง </w:t>
                      </w:r>
                      <w:r w:rsidRPr="00F526BF"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หมายถึง </w:t>
                      </w:r>
                      <w:r w:rsidRPr="00F526BF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>ส่งสัญญาณ</w:t>
                      </w:r>
                      <w:r w:rsidR="00500064" w:rsidRPr="00F526BF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>เฝ้าระวัง</w:t>
                      </w:r>
                      <w:r w:rsidRPr="00F526BF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 </w:t>
                      </w:r>
                    </w:p>
                    <w:p w14:paraId="7F6B99F6" w14:textId="71EFB6C0" w:rsidR="00A305BE" w:rsidRPr="00F526BF" w:rsidRDefault="00A305BE" w:rsidP="00A305BE">
                      <w:pPr>
                        <w:pStyle w:val="ListParagraph"/>
                        <w:numPr>
                          <w:ilvl w:val="0"/>
                          <w:numId w:val="42"/>
                        </w:numPr>
                        <w:spacing w:after="0" w:line="240" w:lineRule="auto"/>
                        <w:ind w:left="180" w:right="-50" w:hanging="180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 w:rsidRPr="00F526BF">
                        <w:rPr>
                          <w:rFonts w:ascii="TH SarabunPSK" w:hAnsi="TH SarabunPSK" w:cs="TH SarabunPSK" w:hint="cs"/>
                          <w:b/>
                          <w:bCs/>
                          <w:color w:val="F79646" w:themeColor="accent6"/>
                          <w:sz w:val="24"/>
                          <w:szCs w:val="24"/>
                          <w:cs/>
                        </w:rPr>
                        <w:t>สัญญาณไฟสีแดงอ่อน</w:t>
                      </w:r>
                      <w:r w:rsidRPr="00F526BF"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หมายถึง </w:t>
                      </w:r>
                      <w:r w:rsidRPr="00F526BF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>ส่งสัญญาณไม่ปกต</w:t>
                      </w:r>
                      <w:r w:rsidR="00EC0F06" w:rsidRPr="00F526BF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>ิเบื้องต้น</w:t>
                      </w:r>
                    </w:p>
                    <w:p w14:paraId="1B164844" w14:textId="05480BC8" w:rsidR="004A098D" w:rsidRPr="00F526BF" w:rsidRDefault="004A098D" w:rsidP="004A098D">
                      <w:pPr>
                        <w:pStyle w:val="ListParagraph"/>
                        <w:numPr>
                          <w:ilvl w:val="0"/>
                          <w:numId w:val="42"/>
                        </w:numPr>
                        <w:spacing w:after="0" w:line="240" w:lineRule="auto"/>
                        <w:ind w:left="180" w:right="-50" w:hanging="180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 w:rsidRPr="00F526BF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24"/>
                          <w:szCs w:val="24"/>
                          <w:cs/>
                        </w:rPr>
                        <w:t xml:space="preserve">สัญญาณไฟสีแดง </w:t>
                      </w:r>
                      <w:r w:rsidR="00500064" w:rsidRPr="00F526BF"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24"/>
                          <w:cs/>
                        </w:rPr>
                        <w:t>หมายถึง</w:t>
                      </w:r>
                      <w:r w:rsidR="00E8427F" w:rsidRPr="00F526BF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F526BF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>ส่งสัญญาณไม่ปกติ</w:t>
                      </w:r>
                      <w:r w:rsidR="00EC0F06" w:rsidRPr="00F526BF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>ระยะ</w:t>
                      </w:r>
                      <w:r w:rsidRPr="00F526BF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>รุนแรง</w:t>
                      </w:r>
                    </w:p>
                    <w:p w14:paraId="5FBA09B9" w14:textId="2322D5CA" w:rsidR="004A098D" w:rsidRPr="00BD3605" w:rsidRDefault="004A098D" w:rsidP="004A098D">
                      <w:pPr>
                        <w:spacing w:after="0" w:line="240" w:lineRule="auto"/>
                        <w:ind w:left="-90" w:right="-50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  <w:u w:val="single"/>
                        </w:rPr>
                      </w:pPr>
                      <w:r w:rsidRPr="00BD3605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u w:val="single"/>
                          <w:cs/>
                        </w:rPr>
                        <w:t>การอ่านค่า</w:t>
                      </w:r>
                      <w:r w:rsidRPr="00BD3605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  <w:u w:val="single"/>
                          <w:cs/>
                        </w:rPr>
                        <w:t>ดัชนีชี้นำวัฏจักร</w:t>
                      </w:r>
                      <w:r w:rsidRPr="00BD3605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u w:val="single"/>
                          <w:cs/>
                        </w:rPr>
                        <w:t xml:space="preserve"> (ค่ามาตรฐานเท่ากับ 0)</w:t>
                      </w:r>
                    </w:p>
                    <w:p w14:paraId="7DE9D82A" w14:textId="77777777" w:rsidR="00EA12D2" w:rsidRDefault="004A098D" w:rsidP="00EA12D2">
                      <w:pPr>
                        <w:pStyle w:val="ListParagraph"/>
                        <w:numPr>
                          <w:ilvl w:val="0"/>
                          <w:numId w:val="42"/>
                        </w:numPr>
                        <w:spacing w:after="0" w:line="240" w:lineRule="auto"/>
                        <w:ind w:left="180" w:right="-50" w:hanging="18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</w:pPr>
                      <w:r w:rsidRPr="00BD3605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หากมีค่ามากกว่า 0 หมายถึง </w:t>
                      </w:r>
                      <w:r w:rsidR="00AE2D70"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เศรษฐกิจอุตสาหกรรมมีภาวะปกติ ความเสี่ยงเกิดเหตุการณ์วิกฤตอยู่ในระดับต่ำมาก</w:t>
                      </w:r>
                    </w:p>
                    <w:p w14:paraId="40668646" w14:textId="5496E56A" w:rsidR="00BD634A" w:rsidRDefault="00F969E1" w:rsidP="00EA12D2">
                      <w:pPr>
                        <w:pStyle w:val="ListParagraph"/>
                        <w:numPr>
                          <w:ilvl w:val="0"/>
                          <w:numId w:val="42"/>
                        </w:numPr>
                        <w:spacing w:after="0" w:line="240" w:lineRule="auto"/>
                        <w:ind w:left="180" w:right="-50" w:hanging="18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</w:pPr>
                      <w:r w:rsidRPr="00EA12D2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>หากมีค่าใกล้เคียงหรือเท่ากับ 0</w:t>
                      </w:r>
                      <w:r w:rsidR="00331EDB" w:rsidRPr="00EA12D2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="00AE2D70" w:rsidRPr="00EA12D2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>ใน</w:t>
                      </w:r>
                      <w:r w:rsidR="00331EDB" w:rsidRPr="00EA12D2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ช่วงขาขึ้น หมายถึง </w:t>
                      </w:r>
                      <w:r w:rsidR="00AE2D70" w:rsidRPr="00EA12D2"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เศรษฐกิจอุตสาหกรรม</w:t>
                      </w:r>
                      <w:r w:rsidR="0018218A"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มีแนวโน้มฟื้นตัวจากภาวะวิกฤต </w:t>
                      </w:r>
                      <w:r w:rsidR="00923135"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แต่ยังมีความเสี่ยงที่ต้องเฝ้าระวัง</w:t>
                      </w:r>
                    </w:p>
                    <w:p w14:paraId="66F72A3E" w14:textId="70B28201" w:rsidR="00923135" w:rsidRPr="00923135" w:rsidRDefault="00923135" w:rsidP="00923135">
                      <w:pPr>
                        <w:pStyle w:val="ListParagraph"/>
                        <w:numPr>
                          <w:ilvl w:val="0"/>
                          <w:numId w:val="42"/>
                        </w:numPr>
                        <w:spacing w:after="0" w:line="240" w:lineRule="auto"/>
                        <w:ind w:left="180" w:right="-50" w:hanging="18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</w:pPr>
                      <w:r w:rsidRPr="00EA12D2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>หากมีค่าใกล้เคียงหรือเท่ากับ 0 ในช่วงขา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>ลง</w:t>
                      </w:r>
                      <w:r w:rsidRPr="00EA12D2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 หมายถึง </w:t>
                      </w:r>
                      <w:r w:rsidRPr="00EA12D2"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เศรษฐกิจอุตสาหกรรม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มีแนวโน้มถดถอยเข้าสู่ภาวะเฝ้าระวัง</w:t>
                      </w:r>
                    </w:p>
                    <w:p w14:paraId="30D98DC1" w14:textId="686B88C6" w:rsidR="00D22BF7" w:rsidRPr="00BD3605" w:rsidRDefault="00D22BF7" w:rsidP="00D22BF7">
                      <w:pPr>
                        <w:pStyle w:val="ListParagraph"/>
                        <w:numPr>
                          <w:ilvl w:val="0"/>
                          <w:numId w:val="42"/>
                        </w:numPr>
                        <w:spacing w:after="0" w:line="240" w:lineRule="auto"/>
                        <w:ind w:left="180" w:right="-50" w:hanging="18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</w:pPr>
                      <w:r w:rsidRPr="00BD3605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หากมีค่าน้อยกว่า 0 </w:t>
                      </w:r>
                      <w:r w:rsidR="003513D0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>แต่</w:t>
                      </w:r>
                      <w:r w:rsidRPr="00BD3605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ไม่เกิน -1 </w:t>
                      </w:r>
                      <w:r w:rsidR="00367B90" w:rsidRPr="00BD3605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  <w:cs/>
                        </w:rPr>
                        <w:t>เศรษฐกิจอุตสาหกรรม</w:t>
                      </w:r>
                      <w:r w:rsidR="00367B90"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ของไทย</w:t>
                      </w:r>
                      <w:r w:rsidR="00367B90" w:rsidRPr="00BD3605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="003513D0"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อยู่ในภาวะเฝ้าระวังเหตุการณ์วิกฤต</w:t>
                      </w:r>
                    </w:p>
                    <w:p w14:paraId="6654D083" w14:textId="5D3A4368" w:rsidR="003513D0" w:rsidRPr="00BD3605" w:rsidRDefault="00D22BF7" w:rsidP="003513D0">
                      <w:pPr>
                        <w:pStyle w:val="ListParagraph"/>
                        <w:numPr>
                          <w:ilvl w:val="0"/>
                          <w:numId w:val="42"/>
                        </w:numPr>
                        <w:spacing w:after="0" w:line="240" w:lineRule="auto"/>
                        <w:ind w:left="180" w:right="-50" w:hanging="18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</w:pPr>
                      <w:r w:rsidRPr="003513D0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หากมีค่าน้อยกว่า -1 หมายถึง </w:t>
                      </w:r>
                      <w:r w:rsidR="003513D0" w:rsidRPr="00BD3605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  <w:cs/>
                        </w:rPr>
                        <w:t>เศรษฐกิจอุตสาหกรรม</w:t>
                      </w:r>
                      <w:r w:rsidR="003513D0"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ของไทย</w:t>
                      </w:r>
                      <w:r w:rsidR="003513D0" w:rsidRPr="00BD3605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="003513D0"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อยู่ในภาวะเกิดเหตุการณ์วิกฤต</w:t>
                      </w:r>
                    </w:p>
                    <w:p w14:paraId="20A859A3" w14:textId="5ED02919" w:rsidR="004A098D" w:rsidRPr="00BD3605" w:rsidRDefault="004A098D" w:rsidP="003513D0">
                      <w:pPr>
                        <w:pStyle w:val="ListParagraph"/>
                        <w:spacing w:after="0" w:line="240" w:lineRule="auto"/>
                        <w:ind w:left="180" w:right="-5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2A19EB">
        <w:rPr>
          <w:rFonts w:ascii="TH SarabunPSK" w:hAnsi="TH SarabunPSK" w:cs="TH SarabunPSK" w:hint="cs"/>
          <w:noProof/>
          <w:cs/>
        </w:rPr>
        <mc:AlternateContent>
          <mc:Choice Requires="wps">
            <w:drawing>
              <wp:anchor distT="0" distB="0" distL="114300" distR="114300" simplePos="0" relativeHeight="251649536" behindDoc="1" locked="0" layoutInCell="1" allowOverlap="1" wp14:anchorId="6E191425" wp14:editId="31EEB3C1">
                <wp:simplePos x="0" y="0"/>
                <wp:positionH relativeFrom="column">
                  <wp:posOffset>543560</wp:posOffset>
                </wp:positionH>
                <wp:positionV relativeFrom="paragraph">
                  <wp:posOffset>-692785</wp:posOffset>
                </wp:positionV>
                <wp:extent cx="6494145" cy="396240"/>
                <wp:effectExtent l="0" t="0" r="20955" b="22860"/>
                <wp:wrapNone/>
                <wp:docPr id="13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94145" cy="39624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6">
                                <a:lumMod val="0"/>
                                <a:lumOff val="100000"/>
                              </a:schemeClr>
                            </a:gs>
                            <a:gs pos="35000">
                              <a:schemeClr val="accent6">
                                <a:lumMod val="0"/>
                                <a:lumOff val="100000"/>
                              </a:schemeClr>
                            </a:gs>
                            <a:gs pos="100000">
                              <a:schemeClr val="accent6">
                                <a:lumMod val="100000"/>
                              </a:schemeClr>
                            </a:gs>
                          </a:gsLst>
                          <a:path path="circle">
                            <a:fillToRect l="50000" t="-80000" r="50000" b="180000"/>
                          </a:path>
                          <a:tileRect/>
                        </a:gra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50EDDF2F" w14:textId="22EC3146" w:rsidR="00C21189" w:rsidRPr="00367B90" w:rsidRDefault="00C21189" w:rsidP="00B22A73">
                            <w:pPr>
                              <w:tabs>
                                <w:tab w:val="left" w:pos="450"/>
                              </w:tabs>
                              <w:spacing w:after="0" w:line="240" w:lineRule="auto"/>
                              <w:ind w:left="-90" w:right="-5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</w:pPr>
                            <w:r w:rsidRPr="00367B90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รายงานผลระบบเตือนภัยเศรษฐกิจอุตสาหกรรม</w:t>
                            </w:r>
                            <w:r w:rsidR="00367B90" w:rsidRPr="00367B9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ของไทย</w:t>
                            </w:r>
                            <w:r w:rsidRPr="00367B9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 xml:space="preserve"> (</w:t>
                            </w:r>
                            <w:r w:rsidRPr="00367B90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28"/>
                              </w:rPr>
                              <w:t>The Early Warning System Industr</w:t>
                            </w:r>
                            <w:r w:rsidR="00F140B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28"/>
                              </w:rPr>
                              <w:t>ial</w:t>
                            </w:r>
                            <w:r w:rsidRPr="00367B90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Economics</w:t>
                            </w:r>
                            <w:r w:rsidR="00367B90" w:rsidRPr="00367B90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28"/>
                              </w:rPr>
                              <w:t>: EWS</w:t>
                            </w:r>
                            <w:r w:rsidR="0068024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28"/>
                              </w:rPr>
                              <w:t>_</w:t>
                            </w:r>
                            <w:r w:rsidR="00367B90" w:rsidRPr="00367B90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28"/>
                              </w:rPr>
                              <w:t>IE</w:t>
                            </w:r>
                            <w:r w:rsidRPr="00367B9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191425" id="_x0000_s1073" type="#_x0000_t202" style="position:absolute;margin-left:42.8pt;margin-top:-54.55pt;width:511.35pt;height:31.2pt;z-index:-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" fillcolor="white [25]" strokecolor="black [3213]">
                <v:fill color2="#f79646 [3209]" rotate="t" focusposition=".5,-52429f" focussize="" colors="0 white;22938f white;1 #f79646" focus="100%" type="gradientRadial"/>
                <v:textbox>
                  <w:txbxContent>
                    <w:p w14:paraId="50EDDF2F" w14:textId="22EC3146" w:rsidR="00C21189" w:rsidRPr="00367B90" w:rsidRDefault="00C21189" w:rsidP="00B22A73">
                      <w:pPr>
                        <w:tabs>
                          <w:tab w:val="left" w:pos="450"/>
                        </w:tabs>
                        <w:spacing w:after="0" w:line="240" w:lineRule="auto"/>
                        <w:ind w:left="-90" w:right="-5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28"/>
                          <w:cs/>
                        </w:rPr>
                      </w:pPr>
                      <w:r w:rsidRPr="00367B90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28"/>
                          <w:cs/>
                        </w:rPr>
                        <w:t>รายงานผลระบบเตือนภัยเศรษฐกิจอุตสาหกรรม</w:t>
                      </w:r>
                      <w:r w:rsidR="00367B90" w:rsidRPr="00367B90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szCs w:val="28"/>
                          <w:cs/>
                        </w:rPr>
                        <w:t>ของไทย</w:t>
                      </w:r>
                      <w:r w:rsidRPr="00367B90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szCs w:val="28"/>
                          <w:cs/>
                        </w:rPr>
                        <w:t xml:space="preserve"> (</w:t>
                      </w:r>
                      <w:r w:rsidRPr="00367B90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28"/>
                        </w:rPr>
                        <w:t>The Early Warning System Industr</w:t>
                      </w:r>
                      <w:r w:rsidR="00F140BF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28"/>
                        </w:rPr>
                        <w:t>ial</w:t>
                      </w:r>
                      <w:r w:rsidRPr="00367B90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28"/>
                        </w:rPr>
                        <w:t xml:space="preserve"> Economics</w:t>
                      </w:r>
                      <w:r w:rsidR="00367B90" w:rsidRPr="00367B90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28"/>
                        </w:rPr>
                        <w:t>: EWS</w:t>
                      </w:r>
                      <w:r w:rsidR="0068024E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28"/>
                        </w:rPr>
                        <w:t>_</w:t>
                      </w:r>
                      <w:r w:rsidR="00367B90" w:rsidRPr="00367B90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28"/>
                        </w:rPr>
                        <w:t>IE</w:t>
                      </w:r>
                      <w:r w:rsidRPr="00367B90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szCs w:val="28"/>
                          <w:cs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2A19EB">
        <w:rPr>
          <w:rFonts w:ascii="TH SarabunPSK" w:hAnsi="TH SarabunPSK" w:cs="TH SarabunPSK" w:hint="cs"/>
          <w:noProof/>
          <w:cs/>
        </w:rPr>
        <w:drawing>
          <wp:anchor distT="0" distB="0" distL="114300" distR="114300" simplePos="0" relativeHeight="251650560" behindDoc="1" locked="0" layoutInCell="1" allowOverlap="1" wp14:anchorId="27A39997" wp14:editId="2D72CA2E">
            <wp:simplePos x="0" y="0"/>
            <wp:positionH relativeFrom="column">
              <wp:posOffset>26035</wp:posOffset>
            </wp:positionH>
            <wp:positionV relativeFrom="line">
              <wp:posOffset>-683260</wp:posOffset>
            </wp:positionV>
            <wp:extent cx="560070" cy="389890"/>
            <wp:effectExtent l="19050" t="19050" r="11430" b="10160"/>
            <wp:wrapNone/>
            <wp:docPr id="136" name="รูปภาพ 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IE Logo.jpeg"/>
                    <pic:cNvPicPr/>
                  </pic:nvPicPr>
                  <pic:blipFill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25000"/>
                              </a14:imgEffect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0070" cy="38989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321540" w14:textId="18A2DC72" w:rsidR="00996AF6" w:rsidRPr="002A19EB" w:rsidRDefault="00996AF6" w:rsidP="00996AF6">
      <w:pPr>
        <w:tabs>
          <w:tab w:val="left" w:pos="2417"/>
        </w:tabs>
        <w:rPr>
          <w:rFonts w:ascii="TH SarabunPSK" w:hAnsi="TH SarabunPSK" w:cs="TH SarabunPSK"/>
        </w:rPr>
      </w:pPr>
      <w:r w:rsidRPr="002A19EB">
        <w:rPr>
          <w:rFonts w:ascii="TH SarabunPSK" w:hAnsi="TH SarabunPSK" w:cs="TH SarabunPSK" w:hint="cs"/>
          <w:cs/>
        </w:rPr>
        <w:tab/>
      </w:r>
    </w:p>
    <w:p w14:paraId="16A13C17" w14:textId="0DF26844" w:rsidR="00277469" w:rsidRPr="002A19EB" w:rsidRDefault="00277469" w:rsidP="00996AF6">
      <w:pPr>
        <w:tabs>
          <w:tab w:val="left" w:pos="2417"/>
        </w:tabs>
        <w:rPr>
          <w:rFonts w:ascii="TH SarabunPSK" w:hAnsi="TH SarabunPSK" w:cs="TH SarabunPSK"/>
        </w:rPr>
      </w:pPr>
    </w:p>
    <w:p w14:paraId="35A73FA3" w14:textId="72A09C46" w:rsidR="00277469" w:rsidRPr="002A19EB" w:rsidRDefault="00277469" w:rsidP="00996AF6">
      <w:pPr>
        <w:tabs>
          <w:tab w:val="left" w:pos="2417"/>
        </w:tabs>
        <w:rPr>
          <w:rFonts w:ascii="TH SarabunPSK" w:hAnsi="TH SarabunPSK" w:cs="TH SarabunPSK"/>
        </w:rPr>
      </w:pPr>
    </w:p>
    <w:p w14:paraId="1A11371B" w14:textId="766D4B83" w:rsidR="00277469" w:rsidRPr="002A19EB" w:rsidRDefault="00277469" w:rsidP="00996AF6">
      <w:pPr>
        <w:tabs>
          <w:tab w:val="left" w:pos="2417"/>
        </w:tabs>
        <w:rPr>
          <w:rFonts w:ascii="TH SarabunPSK" w:hAnsi="TH SarabunPSK" w:cs="TH SarabunPSK"/>
        </w:rPr>
      </w:pPr>
    </w:p>
    <w:p w14:paraId="2604AD65" w14:textId="6BED47EF" w:rsidR="00277469" w:rsidRPr="002A19EB" w:rsidRDefault="00094D97" w:rsidP="00996AF6">
      <w:pPr>
        <w:tabs>
          <w:tab w:val="left" w:pos="2417"/>
        </w:tabs>
        <w:rPr>
          <w:rFonts w:ascii="TH SarabunPSK" w:hAnsi="TH SarabunPSK" w:cs="TH SarabunPSK"/>
        </w:rPr>
      </w:pPr>
      <w:r w:rsidRPr="002A19EB">
        <w:rPr>
          <w:rFonts w:ascii="TH SarabunPSK" w:hAnsi="TH SarabunPSK" w:cs="TH SarabunPSK" w:hint="cs"/>
          <w:noProof/>
        </w:rPr>
        <w:t xml:space="preserve"> </w:t>
      </w:r>
    </w:p>
    <w:p w14:paraId="38296E98" w14:textId="374AC4C0" w:rsidR="00277469" w:rsidRDefault="0025534A" w:rsidP="004C0560">
      <w:pPr>
        <w:tabs>
          <w:tab w:val="left" w:pos="2417"/>
        </w:tabs>
        <w:rPr>
          <w:rFonts w:ascii="TH SarabunPSK" w:hAnsi="TH SarabunPSK" w:cs="TH SarabunPSK"/>
        </w:rPr>
      </w:pPr>
      <w:r w:rsidRPr="002A19EB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1786752" behindDoc="1" locked="0" layoutInCell="1" allowOverlap="1" wp14:anchorId="7DC5DC43" wp14:editId="23821B2E">
            <wp:simplePos x="0" y="0"/>
            <wp:positionH relativeFrom="column">
              <wp:posOffset>5894070</wp:posOffset>
            </wp:positionH>
            <wp:positionV relativeFrom="paragraph">
              <wp:posOffset>1223010</wp:posOffset>
            </wp:positionV>
            <wp:extent cx="222885" cy="224790"/>
            <wp:effectExtent l="0" t="0" r="5715" b="3810"/>
            <wp:wrapTight wrapText="bothSides">
              <wp:wrapPolygon edited="0">
                <wp:start x="1846" y="0"/>
                <wp:lineTo x="0" y="5492"/>
                <wp:lineTo x="0" y="14644"/>
                <wp:lineTo x="1846" y="20136"/>
                <wp:lineTo x="18462" y="20136"/>
                <wp:lineTo x="20308" y="18305"/>
                <wp:lineTo x="20308" y="0"/>
                <wp:lineTo x="1846" y="0"/>
              </wp:wrapPolygon>
            </wp:wrapTight>
            <wp:docPr id="131" name="Picture 131" descr="Transparent Png Svg Vector File - Website Icon,Website Icon Png - free  transparent png images - pngaaa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Picture 131" descr="Transparent Png Svg Vector File - Website Icon,Website Icon Png - free  transparent png images - pngaaa.com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backgroundRemoval t="10000" b="90000" l="10000" r="90000">
                                  <a14:foregroundMark x1="31444" y1="28076" x2="31444" y2="28076"/>
                                  <a14:foregroundMark x1="35333" y1="29653" x2="35333" y2="29653"/>
                                  <a14:foregroundMark x1="38222" y1="29653" x2="38222" y2="29653"/>
                                  <a14:foregroundMark x1="42333" y1="30284" x2="42333" y2="30284"/>
                                  <a14:foregroundMark x1="44444" y1="41956" x2="44444" y2="41956"/>
                                  <a14:foregroundMark x1="40889" y1="45110" x2="40889" y2="45110"/>
                                  <a14:foregroundMark x1="35111" y1="44164" x2="35111" y2="44164"/>
                                  <a14:foregroundMark x1="29556" y1="43533" x2="29556" y2="43533"/>
                                  <a14:foregroundMark x1="29556" y1="55836" x2="29556" y2="55836"/>
                                  <a14:foregroundMark x1="33111" y1="56151" x2="33111" y2="56151"/>
                                  <a14:foregroundMark x1="40000" y1="57729" x2="40000" y2="57729"/>
                                  <a14:foregroundMark x1="44667" y1="59621" x2="44667" y2="59621"/>
                                  <a14:foregroundMark x1="41889" y1="72871" x2="41889" y2="72871"/>
                                  <a14:foregroundMark x1="37444" y1="70347" x2="37444" y2="70347"/>
                                  <a14:foregroundMark x1="35778" y1="71609" x2="35778" y2="71609"/>
                                  <a14:foregroundMark x1="31111" y1="72240" x2="31111" y2="72240"/>
                                  <a14:foregroundMark x1="62667" y1="70347" x2="62667" y2="70347"/>
                                  <a14:foregroundMark x1="60444" y1="53312" x2="60444" y2="53312"/>
                                  <a14:foregroundMark x1="56556" y1="52366" x2="56556" y2="52366"/>
                                  <a14:foregroundMark x1="67889" y1="45741" x2="67889" y2="45741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399" t="12841" r="51134" b="11406"/>
                    <a:stretch/>
                  </pic:blipFill>
                  <pic:spPr bwMode="auto">
                    <a:xfrm>
                      <a:off x="0" y="0"/>
                      <a:ext cx="222885" cy="224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A19EB">
        <w:rPr>
          <w:rFonts w:ascii="TH SarabunPSK" w:hAnsi="TH SarabunPSK" w:cs="TH SarabunPSK" w:hint="cs"/>
          <w:b/>
          <w:bCs/>
          <w:noProof/>
          <w:sz w:val="30"/>
          <w:szCs w:val="30"/>
          <w:cs/>
        </w:rPr>
        <mc:AlternateContent>
          <mc:Choice Requires="wps">
            <w:drawing>
              <wp:anchor distT="0" distB="0" distL="114300" distR="114300" simplePos="0" relativeHeight="251651584" behindDoc="1" locked="0" layoutInCell="1" allowOverlap="1" wp14:anchorId="4343BF8F" wp14:editId="45B74941">
                <wp:simplePos x="0" y="0"/>
                <wp:positionH relativeFrom="column">
                  <wp:posOffset>3658235</wp:posOffset>
                </wp:positionH>
                <wp:positionV relativeFrom="paragraph">
                  <wp:posOffset>699135</wp:posOffset>
                </wp:positionV>
                <wp:extent cx="3380740" cy="1526540"/>
                <wp:effectExtent l="0" t="0" r="0" b="0"/>
                <wp:wrapTight wrapText="bothSides">
                  <wp:wrapPolygon edited="0">
                    <wp:start x="0" y="0"/>
                    <wp:lineTo x="0" y="21295"/>
                    <wp:lineTo x="21421" y="21295"/>
                    <wp:lineTo x="21421" y="0"/>
                    <wp:lineTo x="0" y="0"/>
                  </wp:wrapPolygon>
                </wp:wrapTight>
                <wp:docPr id="50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80740" cy="152654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6">
                                <a:lumMod val="5000"/>
                                <a:lumOff val="95000"/>
                              </a:schemeClr>
                            </a:gs>
                            <a:gs pos="74000">
                              <a:schemeClr val="accent6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6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6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343940" w14:textId="2F5C68B6" w:rsidR="00D22BF7" w:rsidRPr="00277469" w:rsidRDefault="00D22BF7" w:rsidP="00277469">
                            <w:pPr>
                              <w:tabs>
                                <w:tab w:val="left" w:pos="450"/>
                              </w:tabs>
                              <w:spacing w:after="0" w:line="240" w:lineRule="auto"/>
                              <w:ind w:right="-5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27746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u w:val="single"/>
                                <w:cs/>
                              </w:rPr>
                              <w:t>ติดต่อสอบถามข้อมูลเพิ่มเติม</w:t>
                            </w:r>
                            <w:r w:rsidRPr="0027746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: </w:t>
                            </w:r>
                            <w:r w:rsidRPr="0027746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cs/>
                              </w:rPr>
                              <w:t>สำนักงานเศรษฐกิจอุตสาหกรรม (สศอ.)</w:t>
                            </w:r>
                          </w:p>
                          <w:p w14:paraId="5981D77A" w14:textId="7A5F62B9" w:rsidR="00D22BF7" w:rsidRPr="00277469" w:rsidRDefault="00D22BF7" w:rsidP="00277469">
                            <w:pPr>
                              <w:tabs>
                                <w:tab w:val="left" w:pos="450"/>
                              </w:tabs>
                              <w:spacing w:after="0" w:line="240" w:lineRule="auto"/>
                              <w:ind w:right="-5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27746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cs/>
                              </w:rPr>
                              <w:t>75/6 ถนนพระราม 6 เขตราชเทวี กรุงเทพ</w:t>
                            </w:r>
                            <w:r w:rsidRPr="0027746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cs/>
                              </w:rPr>
                              <w:t>มหานคร โทร</w:t>
                            </w:r>
                            <w:r w:rsidRPr="0027746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B9119A" w:rsidRPr="00B9119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0 2430 6806 </w:t>
                            </w:r>
                            <w:r w:rsidR="00B9119A" w:rsidRPr="00B9119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cs/>
                              </w:rPr>
                              <w:t xml:space="preserve">ต่อ </w:t>
                            </w:r>
                            <w:r w:rsidR="00B9119A" w:rsidRPr="00B9119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680604 </w:t>
                            </w:r>
                            <w:r w:rsidR="00B9119A" w:rsidRPr="00B9119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cs/>
                              </w:rPr>
                              <w:t xml:space="preserve">ถึง </w:t>
                            </w:r>
                            <w:r w:rsidR="00B9119A" w:rsidRPr="00B9119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68060</w:t>
                            </w:r>
                            <w:r w:rsidR="0068024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43BF8F" id="_x0000_s1074" type="#_x0000_t202" style="position:absolute;margin-left:288.05pt;margin-top:55.05pt;width:266.2pt;height:120.2pt;z-index:-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" fillcolor="#fef9f6 [185]" stroked="f">
                <v:fill color2="#fcdfc7 [985]" rotate="t" colors="0 #fffaf6;48497f #fbd0ac;54395f #fbd0ac;1 #fddfc8" focus="100%" type="gradient"/>
                <v:textbox>
                  <w:txbxContent>
                    <w:p w14:paraId="1E343940" w14:textId="2F5C68B6" w:rsidR="00D22BF7" w:rsidRPr="00277469" w:rsidRDefault="00D22BF7" w:rsidP="00277469">
                      <w:pPr>
                        <w:tabs>
                          <w:tab w:val="left" w:pos="450"/>
                        </w:tabs>
                        <w:spacing w:after="0" w:line="240" w:lineRule="auto"/>
                        <w:ind w:right="-50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</w:pPr>
                      <w:r w:rsidRPr="0027746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2"/>
                          <w:szCs w:val="22"/>
                          <w:u w:val="single"/>
                          <w:cs/>
                        </w:rPr>
                        <w:t>ติดต่อสอบถามข้อมูลเพิ่มเติม</w:t>
                      </w:r>
                      <w:r w:rsidRPr="00277469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: </w:t>
                      </w:r>
                      <w:r w:rsidRPr="0027746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2"/>
                          <w:szCs w:val="22"/>
                          <w:cs/>
                        </w:rPr>
                        <w:t>สำนักงานเศรษฐกิจอุตสาหกรรม (สศอ.)</w:t>
                      </w:r>
                    </w:p>
                    <w:p w14:paraId="5981D77A" w14:textId="7A5F62B9" w:rsidR="00D22BF7" w:rsidRPr="00277469" w:rsidRDefault="00D22BF7" w:rsidP="00277469">
                      <w:pPr>
                        <w:tabs>
                          <w:tab w:val="left" w:pos="450"/>
                        </w:tabs>
                        <w:spacing w:after="0" w:line="240" w:lineRule="auto"/>
                        <w:ind w:right="-50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</w:pPr>
                      <w:r w:rsidRPr="00277469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2"/>
                          <w:szCs w:val="22"/>
                          <w:cs/>
                        </w:rPr>
                        <w:t>75/6 ถนนพระราม 6 เขตราชเทวี กรุงเทพ</w:t>
                      </w:r>
                      <w:r w:rsidRPr="0027746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2"/>
                          <w:szCs w:val="22"/>
                          <w:cs/>
                        </w:rPr>
                        <w:t>มหานคร โทร</w:t>
                      </w:r>
                      <w:r w:rsidRPr="00277469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r w:rsidR="00B9119A" w:rsidRPr="00B9119A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0 2430 6806 </w:t>
                      </w:r>
                      <w:r w:rsidR="00B9119A" w:rsidRPr="00B9119A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2"/>
                          <w:szCs w:val="22"/>
                          <w:cs/>
                        </w:rPr>
                        <w:t xml:space="preserve">ต่อ </w:t>
                      </w:r>
                      <w:r w:rsidR="00B9119A" w:rsidRPr="00B9119A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680604 </w:t>
                      </w:r>
                      <w:r w:rsidR="00B9119A" w:rsidRPr="00B9119A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2"/>
                          <w:szCs w:val="22"/>
                          <w:cs/>
                        </w:rPr>
                        <w:t xml:space="preserve">ถึง </w:t>
                      </w:r>
                      <w:r w:rsidR="00B9119A" w:rsidRPr="00B9119A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68060</w:t>
                      </w:r>
                      <w:r w:rsidR="0068024E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7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2A19EB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1673088" behindDoc="0" locked="0" layoutInCell="1" allowOverlap="1" wp14:anchorId="02F0EA05" wp14:editId="6487B854">
            <wp:simplePos x="0" y="0"/>
            <wp:positionH relativeFrom="column">
              <wp:posOffset>3947795</wp:posOffset>
            </wp:positionH>
            <wp:positionV relativeFrom="paragraph">
              <wp:posOffset>1259205</wp:posOffset>
            </wp:positionV>
            <wp:extent cx="746760" cy="746760"/>
            <wp:effectExtent l="19050" t="19050" r="15240" b="15240"/>
            <wp:wrapNone/>
            <wp:docPr id="14" name="Picture 13" descr="Qr code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85316C08-9816-45D1-AAEC-6A42EDB9B8E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3" descr="Qr code&#10;&#10;Description automatically generated">
                      <a:extLst>
                        <a:ext uri="{FF2B5EF4-FFF2-40B4-BE49-F238E27FC236}">
                          <a16:creationId xmlns:a16="http://schemas.microsoft.com/office/drawing/2014/main" id="{85316C08-9816-45D1-AAEC-6A42EDB9B8E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6760" cy="74676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A19EB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1672064" behindDoc="0" locked="0" layoutInCell="1" allowOverlap="1" wp14:anchorId="3FDEC294" wp14:editId="732EC6A6">
            <wp:simplePos x="0" y="0"/>
            <wp:positionH relativeFrom="column">
              <wp:posOffset>5026025</wp:posOffset>
            </wp:positionH>
            <wp:positionV relativeFrom="paragraph">
              <wp:posOffset>1238885</wp:posOffset>
            </wp:positionV>
            <wp:extent cx="788035" cy="738505"/>
            <wp:effectExtent l="19050" t="19050" r="12065" b="23495"/>
            <wp:wrapNone/>
            <wp:docPr id="52" name="Picture 11" descr="Qr code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1919E2B1-9AAB-4D87-AC8E-EB62FDB948F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Picture 11" descr="Qr code&#10;&#10;Description automatically generated">
                      <a:extLst>
                        <a:ext uri="{FF2B5EF4-FFF2-40B4-BE49-F238E27FC236}">
                          <a16:creationId xmlns:a16="http://schemas.microsoft.com/office/drawing/2014/main" id="{1919E2B1-9AAB-4D87-AC8E-EB62FDB948F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035" cy="73850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A19EB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1677184" behindDoc="0" locked="0" layoutInCell="1" allowOverlap="1" wp14:anchorId="180CFCE4" wp14:editId="05143480">
            <wp:simplePos x="0" y="0"/>
            <wp:positionH relativeFrom="column">
              <wp:posOffset>6151245</wp:posOffset>
            </wp:positionH>
            <wp:positionV relativeFrom="line">
              <wp:posOffset>1237615</wp:posOffset>
            </wp:positionV>
            <wp:extent cx="798830" cy="730250"/>
            <wp:effectExtent l="19050" t="19050" r="20320" b="12700"/>
            <wp:wrapNone/>
            <wp:docPr id="55" name="Picture 8" descr="Qr code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691BD75A-296F-4A68-8BB8-59B9DCF0B48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Picture 8" descr="Qr code&#10;&#10;Description automatically generated">
                      <a:extLst>
                        <a:ext uri="{FF2B5EF4-FFF2-40B4-BE49-F238E27FC236}">
                          <a16:creationId xmlns:a16="http://schemas.microsoft.com/office/drawing/2014/main" id="{691BD75A-296F-4A68-8BB8-59B9DCF0B48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58" t="17176" r="64868" b="59431"/>
                    <a:stretch/>
                  </pic:blipFill>
                  <pic:spPr>
                    <a:xfrm>
                      <a:off x="0" y="0"/>
                      <a:ext cx="798830" cy="73025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A19EB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1674112" behindDoc="0" locked="0" layoutInCell="1" allowOverlap="1" wp14:anchorId="2F165A02" wp14:editId="2D49D8F0">
            <wp:simplePos x="0" y="0"/>
            <wp:positionH relativeFrom="column">
              <wp:posOffset>4777105</wp:posOffset>
            </wp:positionH>
            <wp:positionV relativeFrom="paragraph">
              <wp:posOffset>1236345</wp:posOffset>
            </wp:positionV>
            <wp:extent cx="231140" cy="188595"/>
            <wp:effectExtent l="0" t="0" r="0" b="1905"/>
            <wp:wrapNone/>
            <wp:docPr id="54" name="Picture 17" descr="Graphical user interface, text, application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FA700D9A-183A-4464-B5B3-B0055326AC0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Picture 17" descr="Graphical user interface, text, application&#10;&#10;Description automatically generated">
                      <a:extLst>
                        <a:ext uri="{FF2B5EF4-FFF2-40B4-BE49-F238E27FC236}">
                          <a16:creationId xmlns:a16="http://schemas.microsoft.com/office/drawing/2014/main" id="{FA700D9A-183A-4464-B5B3-B0055326AC0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8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</a:extLst>
                    </a:blip>
                    <a:srcRect l="50000" t="18935" r="12032" b="25737"/>
                    <a:stretch/>
                  </pic:blipFill>
                  <pic:spPr>
                    <a:xfrm>
                      <a:off x="0" y="0"/>
                      <a:ext cx="231140" cy="1885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A19EB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1676160" behindDoc="0" locked="0" layoutInCell="1" allowOverlap="1" wp14:anchorId="33C3BB31" wp14:editId="758DD4C2">
            <wp:simplePos x="0" y="0"/>
            <wp:positionH relativeFrom="column">
              <wp:posOffset>3731260</wp:posOffset>
            </wp:positionH>
            <wp:positionV relativeFrom="paragraph">
              <wp:posOffset>1247140</wp:posOffset>
            </wp:positionV>
            <wp:extent cx="198755" cy="184150"/>
            <wp:effectExtent l="0" t="0" r="0" b="6350"/>
            <wp:wrapNone/>
            <wp:docPr id="51" name="Picture 2" descr="Facebook PNG Icons, Facebook Logo PNG And Vector For Free Download - Pngtree">
              <a:extLst xmlns:a="http://schemas.openxmlformats.org/drawingml/2006/main">
                <a:ext uri="{FF2B5EF4-FFF2-40B4-BE49-F238E27FC236}">
                  <a16:creationId xmlns:a16="http://schemas.microsoft.com/office/drawing/2014/main" id="{B2A269CA-F598-42EA-8529-EE7F4BEE660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icture 2" descr="Facebook PNG Icons, Facebook Logo PNG And Vector For Free Download - Pngtree">
                      <a:extLst>
                        <a:ext uri="{FF2B5EF4-FFF2-40B4-BE49-F238E27FC236}">
                          <a16:creationId xmlns:a16="http://schemas.microsoft.com/office/drawing/2014/main" id="{B2A269CA-F598-42EA-8529-EE7F4BEE6609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1">
                              <a14:imgEffect>
                                <a14:backgroundRemoval t="10000" b="90000" l="10000" r="90000">
                                  <a14:foregroundMark x1="52444" y1="47111" x2="52444" y2="47111"/>
                                  <a14:foregroundMark x1="49333" y1="42222" x2="50667" y2="62667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709" t="24095" r="23079" b="23756"/>
                    <a:stretch/>
                  </pic:blipFill>
                  <pic:spPr bwMode="auto">
                    <a:xfrm>
                      <a:off x="0" y="0"/>
                      <a:ext cx="198755" cy="184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BA71C1" w14:textId="77777777" w:rsidR="0076168C" w:rsidRPr="0076168C" w:rsidRDefault="0076168C" w:rsidP="0076168C">
      <w:pPr>
        <w:rPr>
          <w:rFonts w:ascii="TH SarabunPSK" w:hAnsi="TH SarabunPSK" w:cs="TH SarabunPSK"/>
        </w:rPr>
      </w:pPr>
    </w:p>
    <w:p w14:paraId="2ECADF11" w14:textId="77777777" w:rsidR="0076168C" w:rsidRPr="0076168C" w:rsidRDefault="0076168C" w:rsidP="0076168C">
      <w:pPr>
        <w:rPr>
          <w:rFonts w:ascii="TH SarabunPSK" w:hAnsi="TH SarabunPSK" w:cs="TH SarabunPSK"/>
        </w:rPr>
      </w:pPr>
    </w:p>
    <w:p w14:paraId="1B348CF8" w14:textId="77777777" w:rsidR="0076168C" w:rsidRPr="0076168C" w:rsidRDefault="0076168C" w:rsidP="0076168C">
      <w:pPr>
        <w:rPr>
          <w:rFonts w:ascii="TH SarabunPSK" w:hAnsi="TH SarabunPSK" w:cs="TH SarabunPSK"/>
        </w:rPr>
      </w:pPr>
    </w:p>
    <w:p w14:paraId="7E588B75" w14:textId="77777777" w:rsidR="0076168C" w:rsidRPr="0076168C" w:rsidRDefault="0076168C" w:rsidP="0076168C">
      <w:pPr>
        <w:rPr>
          <w:rFonts w:ascii="TH SarabunPSK" w:hAnsi="TH SarabunPSK" w:cs="TH SarabunPSK"/>
        </w:rPr>
      </w:pPr>
    </w:p>
    <w:p w14:paraId="452BD592" w14:textId="77777777" w:rsidR="0076168C" w:rsidRPr="0076168C" w:rsidRDefault="0076168C" w:rsidP="0076168C">
      <w:pPr>
        <w:rPr>
          <w:rFonts w:ascii="TH SarabunPSK" w:hAnsi="TH SarabunPSK" w:cs="TH SarabunPSK"/>
        </w:rPr>
      </w:pPr>
    </w:p>
    <w:p w14:paraId="36C564E2" w14:textId="77777777" w:rsidR="0076168C" w:rsidRPr="0076168C" w:rsidRDefault="0076168C" w:rsidP="0076168C">
      <w:pPr>
        <w:rPr>
          <w:rFonts w:ascii="TH SarabunPSK" w:hAnsi="TH SarabunPSK" w:cs="TH SarabunPSK"/>
        </w:rPr>
      </w:pPr>
    </w:p>
    <w:p w14:paraId="40CCDD9D" w14:textId="77777777" w:rsidR="0076168C" w:rsidRPr="0076168C" w:rsidRDefault="0076168C" w:rsidP="0076168C">
      <w:pPr>
        <w:rPr>
          <w:rFonts w:ascii="TH SarabunPSK" w:hAnsi="TH SarabunPSK" w:cs="TH SarabunPSK"/>
        </w:rPr>
      </w:pPr>
    </w:p>
    <w:p w14:paraId="5F57772D" w14:textId="77777777" w:rsidR="0076168C" w:rsidRPr="0076168C" w:rsidRDefault="0076168C" w:rsidP="0076168C">
      <w:pPr>
        <w:rPr>
          <w:rFonts w:ascii="TH SarabunPSK" w:hAnsi="TH SarabunPSK" w:cs="TH SarabunPSK"/>
        </w:rPr>
      </w:pPr>
    </w:p>
    <w:p w14:paraId="147CE541" w14:textId="77777777" w:rsidR="0076168C" w:rsidRPr="0076168C" w:rsidRDefault="0076168C" w:rsidP="0076168C">
      <w:pPr>
        <w:rPr>
          <w:rFonts w:ascii="TH SarabunPSK" w:hAnsi="TH SarabunPSK" w:cs="TH SarabunPSK"/>
        </w:rPr>
      </w:pPr>
    </w:p>
    <w:p w14:paraId="6F432553" w14:textId="77777777" w:rsidR="0076168C" w:rsidRPr="0076168C" w:rsidRDefault="0076168C" w:rsidP="0076168C">
      <w:pPr>
        <w:rPr>
          <w:rFonts w:ascii="TH SarabunPSK" w:hAnsi="TH SarabunPSK" w:cs="TH SarabunPSK"/>
        </w:rPr>
      </w:pPr>
    </w:p>
    <w:p w14:paraId="3FF634C7" w14:textId="77777777" w:rsidR="0076168C" w:rsidRPr="0076168C" w:rsidRDefault="0076168C" w:rsidP="0076168C">
      <w:pPr>
        <w:rPr>
          <w:rFonts w:ascii="TH SarabunPSK" w:hAnsi="TH SarabunPSK" w:cs="TH SarabunPSK"/>
        </w:rPr>
      </w:pPr>
    </w:p>
    <w:p w14:paraId="1862B34D" w14:textId="77777777" w:rsidR="0076168C" w:rsidRPr="0076168C" w:rsidRDefault="0076168C" w:rsidP="0076168C">
      <w:pPr>
        <w:rPr>
          <w:rFonts w:ascii="TH SarabunPSK" w:hAnsi="TH SarabunPSK" w:cs="TH SarabunPSK"/>
        </w:rPr>
      </w:pPr>
    </w:p>
    <w:p w14:paraId="1EEFE6CF" w14:textId="77777777" w:rsidR="0076168C" w:rsidRPr="0076168C" w:rsidRDefault="0076168C" w:rsidP="0076168C">
      <w:pPr>
        <w:rPr>
          <w:rFonts w:ascii="TH SarabunPSK" w:hAnsi="TH SarabunPSK" w:cs="TH SarabunPSK"/>
        </w:rPr>
      </w:pPr>
    </w:p>
    <w:p w14:paraId="3C5CE6AE" w14:textId="61FC37F2" w:rsidR="0076168C" w:rsidRPr="0076168C" w:rsidRDefault="0076168C" w:rsidP="0076168C">
      <w:pPr>
        <w:tabs>
          <w:tab w:val="left" w:pos="1907"/>
        </w:tabs>
        <w:rPr>
          <w:rFonts w:ascii="TH SarabunPSK" w:hAnsi="TH SarabunPSK" w:cs="TH SarabunPSK"/>
        </w:rPr>
      </w:pPr>
    </w:p>
    <w:sectPr w:rsidR="0076168C" w:rsidRPr="0076168C" w:rsidSect="007E0DBF">
      <w:footerReference w:type="default" r:id="rId22"/>
      <w:type w:val="continuous"/>
      <w:pgSz w:w="11906" w:h="16838" w:code="9"/>
      <w:pgMar w:top="1440" w:right="389" w:bottom="360" w:left="446" w:header="720" w:footer="259" w:gutter="0"/>
      <w:cols w:space="386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E332ED" w14:textId="77777777" w:rsidR="006F388D" w:rsidRPr="00151FC2" w:rsidRDefault="006F388D" w:rsidP="00151FC2">
      <w:pPr>
        <w:spacing w:after="0" w:line="240" w:lineRule="auto"/>
      </w:pPr>
      <w:r>
        <w:separator/>
      </w:r>
    </w:p>
  </w:endnote>
  <w:endnote w:type="continuationSeparator" w:id="0">
    <w:p w14:paraId="219A3462" w14:textId="77777777" w:rsidR="006F388D" w:rsidRPr="00151FC2" w:rsidRDefault="006F388D" w:rsidP="00151FC2">
      <w:pPr>
        <w:spacing w:after="0" w:line="240" w:lineRule="auto"/>
      </w:pPr>
      <w:r>
        <w:continuationSeparator/>
      </w:r>
    </w:p>
  </w:endnote>
  <w:endnote w:type="continuationNotice" w:id="1">
    <w:p w14:paraId="0AEF3EA8" w14:textId="77777777" w:rsidR="006F388D" w:rsidRDefault="006F388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93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AngsanaNew">
    <w:altName w:val="Microsoft JhengHei"/>
    <w:panose1 w:val="00000000000000000000"/>
    <w:charset w:val="88"/>
    <w:family w:val="auto"/>
    <w:notTrueType/>
    <w:pitch w:val="default"/>
    <w:sig w:usb0="01000003" w:usb1="08080000" w:usb2="00000010" w:usb3="00000000" w:csb0="001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+mn-ea">
    <w:panose1 w:val="00000000000000000000"/>
    <w:charset w:val="00"/>
    <w:family w:val="roman"/>
    <w:notTrueType/>
    <w:pitch w:val="default"/>
  </w:font>
  <w:font w:name="Sarabun">
    <w:altName w:val="Cambria"/>
    <w:panose1 w:val="00000000000000000000"/>
    <w:charset w:val="00"/>
    <w:family w:val="roman"/>
    <w:notTrueType/>
    <w:pitch w:val="default"/>
  </w:font>
  <w:font w:name="+mn-cs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71146875"/>
      <w:docPartObj>
        <w:docPartGallery w:val="Page Numbers (Bottom of Page)"/>
        <w:docPartUnique/>
      </w:docPartObj>
    </w:sdtPr>
    <w:sdtEndPr>
      <w:rPr>
        <w:rFonts w:ascii="TH SarabunPSK" w:hAnsi="TH SarabunPSK" w:cs="TH SarabunPSK"/>
        <w:b/>
        <w:bCs/>
        <w:noProof/>
        <w:sz w:val="22"/>
        <w:szCs w:val="22"/>
      </w:rPr>
    </w:sdtEndPr>
    <w:sdtContent>
      <w:p w14:paraId="05802CF3" w14:textId="44E4CC0E" w:rsidR="00087084" w:rsidRPr="00087084" w:rsidRDefault="00087084" w:rsidP="00087084">
        <w:pPr>
          <w:pStyle w:val="Footer"/>
          <w:tabs>
            <w:tab w:val="clear" w:pos="4513"/>
            <w:tab w:val="clear" w:pos="9026"/>
            <w:tab w:val="left" w:pos="10440"/>
          </w:tabs>
          <w:rPr>
            <w:rFonts w:ascii="TH SarabunPSK" w:hAnsi="TH SarabunPSK" w:cs="TH SarabunPSK"/>
            <w:b/>
            <w:bCs/>
            <w:sz w:val="22"/>
            <w:szCs w:val="22"/>
          </w:rPr>
        </w:pPr>
        <w:r>
          <w:rPr>
            <w:rFonts w:ascii="TH SarabunPSK" w:hAnsi="TH SarabunPSK" w:cs="TH SarabunPSK"/>
            <w:b/>
            <w:bCs/>
            <w:noProof/>
            <w:szCs w:val="20"/>
          </w:rPr>
          <mc:AlternateContent>
            <mc:Choice Requires="wps">
              <w:drawing>
                <wp:anchor distT="0" distB="0" distL="114300" distR="114300" simplePos="0" relativeHeight="251658752" behindDoc="0" locked="0" layoutInCell="1" allowOverlap="1" wp14:anchorId="522202C1" wp14:editId="2B6757CA">
                  <wp:simplePos x="0" y="0"/>
                  <wp:positionH relativeFrom="column">
                    <wp:posOffset>-48895</wp:posOffset>
                  </wp:positionH>
                  <wp:positionV relativeFrom="paragraph">
                    <wp:posOffset>-35663</wp:posOffset>
                  </wp:positionV>
                  <wp:extent cx="7086600" cy="7200"/>
                  <wp:effectExtent l="19050" t="19050" r="19050" b="31115"/>
                  <wp:wrapNone/>
                  <wp:docPr id="134" name="Straight Connector 134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7086600" cy="7200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chemeClr val="accent6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47A71595" id="Straight Connector 134" o:spid="_x0000_s1026" style="position:absolute;z-index:2516587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.85pt,-2.8pt" to="554.15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" strokecolor="#f79646 [3209]" strokeweight="3pt"/>
              </w:pict>
            </mc:Fallback>
          </mc:AlternateContent>
        </w:r>
        <w:r w:rsidRPr="00087084">
          <w:rPr>
            <w:rFonts w:ascii="TH SarabunPSK" w:hAnsi="TH SarabunPSK" w:cs="TH SarabunPSK"/>
            <w:b/>
            <w:bCs/>
            <w:sz w:val="22"/>
            <w:szCs w:val="22"/>
            <w:cs/>
          </w:rPr>
          <w:t xml:space="preserve">สำนักงานเศรษฐกิจอุตสาหกรรม </w:t>
        </w:r>
        <w:r>
          <w:rPr>
            <w:rFonts w:ascii="TH SarabunPSK" w:hAnsi="TH SarabunPSK" w:cs="TH SarabunPSK"/>
            <w:b/>
            <w:bCs/>
            <w:sz w:val="22"/>
            <w:szCs w:val="22"/>
            <w:cs/>
          </w:rPr>
          <w:tab/>
        </w:r>
        <w:r>
          <w:rPr>
            <w:rFonts w:ascii="TH SarabunPSK" w:hAnsi="TH SarabunPSK" w:cs="TH SarabunPSK" w:hint="cs"/>
            <w:b/>
            <w:bCs/>
            <w:sz w:val="22"/>
            <w:szCs w:val="22"/>
            <w:cs/>
          </w:rPr>
          <w:t xml:space="preserve">  </w:t>
        </w:r>
        <w:r w:rsidRPr="00087084">
          <w:rPr>
            <w:rFonts w:ascii="TH SarabunPSK" w:hAnsi="TH SarabunPSK" w:cs="TH SarabunPSK"/>
            <w:b/>
            <w:bCs/>
            <w:sz w:val="22"/>
            <w:szCs w:val="22"/>
            <w:cs/>
          </w:rPr>
          <w:t xml:space="preserve">หน้าที่ </w:t>
        </w:r>
        <w:r w:rsidRPr="00087084">
          <w:rPr>
            <w:rFonts w:ascii="TH SarabunPSK" w:hAnsi="TH SarabunPSK" w:cs="TH SarabunPSK"/>
            <w:b/>
            <w:bCs/>
            <w:sz w:val="22"/>
            <w:szCs w:val="22"/>
          </w:rPr>
          <w:fldChar w:fldCharType="begin"/>
        </w:r>
        <w:r w:rsidRPr="00087084">
          <w:rPr>
            <w:rFonts w:ascii="TH SarabunPSK" w:hAnsi="TH SarabunPSK" w:cs="TH SarabunPSK"/>
            <w:b/>
            <w:bCs/>
            <w:sz w:val="22"/>
            <w:szCs w:val="22"/>
          </w:rPr>
          <w:instrText xml:space="preserve"> PAGE   \* MERGEFORMAT </w:instrText>
        </w:r>
        <w:r w:rsidRPr="00087084">
          <w:rPr>
            <w:rFonts w:ascii="TH SarabunPSK" w:hAnsi="TH SarabunPSK" w:cs="TH SarabunPSK"/>
            <w:b/>
            <w:bCs/>
            <w:sz w:val="22"/>
            <w:szCs w:val="22"/>
          </w:rPr>
          <w:fldChar w:fldCharType="separate"/>
        </w:r>
        <w:r w:rsidR="00DE1150">
          <w:rPr>
            <w:rFonts w:ascii="TH SarabunPSK" w:hAnsi="TH SarabunPSK" w:cs="TH SarabunPSK"/>
            <w:b/>
            <w:bCs/>
            <w:noProof/>
            <w:sz w:val="22"/>
            <w:szCs w:val="22"/>
          </w:rPr>
          <w:t>2</w:t>
        </w:r>
        <w:r w:rsidRPr="00087084">
          <w:rPr>
            <w:rFonts w:ascii="TH SarabunPSK" w:hAnsi="TH SarabunPSK" w:cs="TH SarabunPSK"/>
            <w:b/>
            <w:bCs/>
            <w:noProof/>
            <w:sz w:val="22"/>
            <w:szCs w:val="2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0F3F2D" w14:textId="77777777" w:rsidR="006F388D" w:rsidRPr="00151FC2" w:rsidRDefault="006F388D" w:rsidP="00151FC2">
      <w:pPr>
        <w:spacing w:after="0" w:line="240" w:lineRule="auto"/>
      </w:pPr>
      <w:r>
        <w:separator/>
      </w:r>
    </w:p>
  </w:footnote>
  <w:footnote w:type="continuationSeparator" w:id="0">
    <w:p w14:paraId="0C9750A2" w14:textId="77777777" w:rsidR="006F388D" w:rsidRPr="00151FC2" w:rsidRDefault="006F388D" w:rsidP="00151FC2">
      <w:pPr>
        <w:spacing w:after="0" w:line="240" w:lineRule="auto"/>
      </w:pPr>
      <w:r>
        <w:continuationSeparator/>
      </w:r>
    </w:p>
  </w:footnote>
  <w:footnote w:type="continuationNotice" w:id="1">
    <w:p w14:paraId="3F7BF36D" w14:textId="77777777" w:rsidR="006F388D" w:rsidRDefault="006F388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4ECCBF5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225320"/>
    <w:multiLevelType w:val="hybridMultilevel"/>
    <w:tmpl w:val="5DB68384"/>
    <w:lvl w:ilvl="0" w:tplc="3ED25C5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840E2A"/>
    <w:multiLevelType w:val="hybridMultilevel"/>
    <w:tmpl w:val="FB569FFC"/>
    <w:lvl w:ilvl="0" w:tplc="312013FC">
      <w:start w:val="1"/>
      <w:numFmt w:val="bullet"/>
      <w:lvlText w:val=""/>
      <w:lvlJc w:val="left"/>
      <w:pPr>
        <w:ind w:left="1260" w:hanging="360"/>
      </w:pPr>
      <w:rPr>
        <w:rFonts w:ascii="Wingdings" w:hAnsi="Wingdings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05787D51"/>
    <w:multiLevelType w:val="hybridMultilevel"/>
    <w:tmpl w:val="C5724F9C"/>
    <w:lvl w:ilvl="0" w:tplc="016621F0">
      <w:start w:val="1"/>
      <w:numFmt w:val="bullet"/>
      <w:lvlText w:val=""/>
      <w:lvlJc w:val="left"/>
      <w:pPr>
        <w:ind w:left="1260" w:hanging="360"/>
      </w:pPr>
      <w:rPr>
        <w:rFonts w:ascii="Wingdings" w:hAnsi="Wingdings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0765515E"/>
    <w:multiLevelType w:val="hybridMultilevel"/>
    <w:tmpl w:val="A298291E"/>
    <w:lvl w:ilvl="0" w:tplc="6000379A">
      <w:start w:val="1"/>
      <w:numFmt w:val="bullet"/>
      <w:lvlText w:val="4"/>
      <w:lvlJc w:val="left"/>
      <w:pPr>
        <w:ind w:left="720" w:hanging="360"/>
      </w:pPr>
      <w:rPr>
        <w:rFonts w:ascii="Webdings" w:hAnsi="Webdings" w:hint="default"/>
        <w:sz w:val="28"/>
        <w:szCs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712BA6"/>
    <w:multiLevelType w:val="hybridMultilevel"/>
    <w:tmpl w:val="8AB489C0"/>
    <w:lvl w:ilvl="0" w:tplc="ABA42840">
      <w:numFmt w:val="bullet"/>
      <w:lvlText w:val=""/>
      <w:lvlJc w:val="left"/>
      <w:pPr>
        <w:ind w:left="720" w:hanging="360"/>
      </w:pPr>
      <w:rPr>
        <w:rFonts w:ascii="Wingdings" w:eastAsia="Calibri" w:hAnsi="Wingdings" w:cs="TH SarabunPSK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2B1F51"/>
    <w:multiLevelType w:val="hybridMultilevel"/>
    <w:tmpl w:val="A530B2E6"/>
    <w:lvl w:ilvl="0" w:tplc="A4FA7840">
      <w:start w:val="4"/>
      <w:numFmt w:val="bullet"/>
      <w:lvlText w:val="-"/>
      <w:lvlJc w:val="left"/>
      <w:pPr>
        <w:ind w:left="1875" w:hanging="360"/>
      </w:pPr>
      <w:rPr>
        <w:rFonts w:ascii="Browallia New" w:eastAsia="AngsanaNew" w:hAnsi="Browallia New" w:cs="Browallia New" w:hint="default"/>
      </w:rPr>
    </w:lvl>
    <w:lvl w:ilvl="1" w:tplc="04090003" w:tentative="1">
      <w:start w:val="1"/>
      <w:numFmt w:val="bullet"/>
      <w:lvlText w:val="o"/>
      <w:lvlJc w:val="left"/>
      <w:pPr>
        <w:ind w:left="25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35" w:hanging="360"/>
      </w:pPr>
      <w:rPr>
        <w:rFonts w:ascii="Wingdings" w:hAnsi="Wingdings" w:hint="default"/>
      </w:rPr>
    </w:lvl>
  </w:abstractNum>
  <w:abstractNum w:abstractNumId="7" w15:restartNumberingAfterBreak="0">
    <w:nsid w:val="12F15B4F"/>
    <w:multiLevelType w:val="hybridMultilevel"/>
    <w:tmpl w:val="D7EABF16"/>
    <w:lvl w:ilvl="0" w:tplc="404270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1FD0D26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  <w:lang w:bidi="th-TH"/>
      </w:rPr>
    </w:lvl>
    <w:lvl w:ilvl="2" w:tplc="C578439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6DACC3F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710C4EE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152CB27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FF3892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FBFA48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5F62D0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8" w15:restartNumberingAfterBreak="0">
    <w:nsid w:val="16196863"/>
    <w:multiLevelType w:val="hybridMultilevel"/>
    <w:tmpl w:val="CD14FA64"/>
    <w:lvl w:ilvl="0" w:tplc="53D23876">
      <w:start w:val="1"/>
      <w:numFmt w:val="bullet"/>
      <w:lvlText w:val=""/>
      <w:lvlJc w:val="left"/>
      <w:pPr>
        <w:ind w:left="663" w:hanging="360"/>
      </w:pPr>
      <w:rPr>
        <w:rFonts w:ascii="Wingdings" w:hAnsi="Wingdings" w:hint="default"/>
        <w:color w:val="000000" w:themeColor="text1"/>
        <w:lang w:bidi="th-TH"/>
      </w:rPr>
    </w:lvl>
    <w:lvl w:ilvl="1" w:tplc="04090003" w:tentative="1">
      <w:start w:val="1"/>
      <w:numFmt w:val="bullet"/>
      <w:lvlText w:val="o"/>
      <w:lvlJc w:val="left"/>
      <w:pPr>
        <w:ind w:left="13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23" w:hanging="360"/>
      </w:pPr>
      <w:rPr>
        <w:rFonts w:ascii="Wingdings" w:hAnsi="Wingdings" w:hint="default"/>
      </w:rPr>
    </w:lvl>
  </w:abstractNum>
  <w:abstractNum w:abstractNumId="9" w15:restartNumberingAfterBreak="0">
    <w:nsid w:val="1FD440D5"/>
    <w:multiLevelType w:val="hybridMultilevel"/>
    <w:tmpl w:val="DA5E072E"/>
    <w:lvl w:ilvl="0" w:tplc="80DCE6DA">
      <w:start w:val="1"/>
      <w:numFmt w:val="bullet"/>
      <w:lvlText w:val=""/>
      <w:lvlJc w:val="left"/>
      <w:pPr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EF01F1"/>
    <w:multiLevelType w:val="hybridMultilevel"/>
    <w:tmpl w:val="DB3E6F76"/>
    <w:lvl w:ilvl="0" w:tplc="328EB91C">
      <w:start w:val="60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EE0B93"/>
    <w:multiLevelType w:val="hybridMultilevel"/>
    <w:tmpl w:val="76C03BF4"/>
    <w:lvl w:ilvl="0" w:tplc="6000379A">
      <w:start w:val="1"/>
      <w:numFmt w:val="bullet"/>
      <w:lvlText w:val="4"/>
      <w:lvlJc w:val="left"/>
      <w:pPr>
        <w:ind w:left="720" w:hanging="360"/>
      </w:pPr>
      <w:rPr>
        <w:rFonts w:ascii="Webdings" w:hAnsi="Webdings" w:hint="default"/>
        <w:sz w:val="28"/>
        <w:szCs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0B2126"/>
    <w:multiLevelType w:val="hybridMultilevel"/>
    <w:tmpl w:val="D43801C2"/>
    <w:lvl w:ilvl="0" w:tplc="3ED25C5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3D5196"/>
    <w:multiLevelType w:val="hybridMultilevel"/>
    <w:tmpl w:val="90AC80AC"/>
    <w:lvl w:ilvl="0" w:tplc="D51042D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FFC000"/>
        <w:sz w:val="20"/>
        <w:lang w:bidi="th-TH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48E5BCC"/>
    <w:multiLevelType w:val="hybridMultilevel"/>
    <w:tmpl w:val="E10ADF52"/>
    <w:lvl w:ilvl="0" w:tplc="80DCE6DA">
      <w:start w:val="1"/>
      <w:numFmt w:val="bullet"/>
      <w:lvlText w:val=""/>
      <w:lvlJc w:val="left"/>
      <w:pPr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AE4A17"/>
    <w:multiLevelType w:val="hybridMultilevel"/>
    <w:tmpl w:val="436273E4"/>
    <w:lvl w:ilvl="0" w:tplc="6000379A">
      <w:start w:val="1"/>
      <w:numFmt w:val="bullet"/>
      <w:lvlText w:val="4"/>
      <w:lvlJc w:val="left"/>
      <w:pPr>
        <w:ind w:left="720" w:hanging="360"/>
      </w:pPr>
      <w:rPr>
        <w:rFonts w:ascii="Webdings" w:hAnsi="Webdings" w:hint="default"/>
        <w:sz w:val="28"/>
        <w:szCs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B42BF3"/>
    <w:multiLevelType w:val="hybridMultilevel"/>
    <w:tmpl w:val="914ED99C"/>
    <w:lvl w:ilvl="0" w:tplc="31E46E62">
      <w:start w:val="1"/>
      <w:numFmt w:val="bullet"/>
      <w:lvlText w:val="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64A8"/>
    <w:multiLevelType w:val="hybridMultilevel"/>
    <w:tmpl w:val="43F4404C"/>
    <w:lvl w:ilvl="0" w:tplc="1DEA09B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C65200"/>
    <w:multiLevelType w:val="hybridMultilevel"/>
    <w:tmpl w:val="2F34628E"/>
    <w:lvl w:ilvl="0" w:tplc="80DCE6DA">
      <w:start w:val="1"/>
      <w:numFmt w:val="bullet"/>
      <w:lvlText w:val=""/>
      <w:lvlJc w:val="left"/>
      <w:pPr>
        <w:ind w:left="720" w:hanging="360"/>
      </w:pPr>
      <w:rPr>
        <w:rFonts w:ascii="Wingdings 2" w:hAnsi="Wingdings 2" w:hint="default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F0E8F"/>
    <w:multiLevelType w:val="hybridMultilevel"/>
    <w:tmpl w:val="D9D209A8"/>
    <w:lvl w:ilvl="0" w:tplc="8AA2F71E">
      <w:start w:val="57"/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6A340E"/>
    <w:multiLevelType w:val="hybridMultilevel"/>
    <w:tmpl w:val="25E656EC"/>
    <w:lvl w:ilvl="0" w:tplc="21B69B90">
      <w:start w:val="1"/>
      <w:numFmt w:val="bullet"/>
      <w:lvlText w:val=""/>
      <w:lvlJc w:val="left"/>
      <w:pPr>
        <w:ind w:left="630" w:hanging="360"/>
      </w:pPr>
      <w:rPr>
        <w:rFonts w:ascii="Wingdings" w:hAnsi="Wingdings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21" w15:restartNumberingAfterBreak="0">
    <w:nsid w:val="43362890"/>
    <w:multiLevelType w:val="hybridMultilevel"/>
    <w:tmpl w:val="D28618C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8B2F02"/>
    <w:multiLevelType w:val="hybridMultilevel"/>
    <w:tmpl w:val="5D026BA4"/>
    <w:lvl w:ilvl="0" w:tplc="016621F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A7116AF"/>
    <w:multiLevelType w:val="hybridMultilevel"/>
    <w:tmpl w:val="DEC25B44"/>
    <w:lvl w:ilvl="0" w:tplc="A080E30A">
      <w:start w:val="1"/>
      <w:numFmt w:val="bullet"/>
      <w:lvlText w:val=""/>
      <w:lvlJc w:val="left"/>
      <w:pPr>
        <w:ind w:left="2629" w:hanging="360"/>
      </w:pPr>
      <w:rPr>
        <w:rFonts w:ascii="Wingdings" w:hAnsi="Wingdings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33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89" w:hanging="360"/>
      </w:pPr>
      <w:rPr>
        <w:rFonts w:ascii="Wingdings" w:hAnsi="Wingdings" w:hint="default"/>
      </w:rPr>
    </w:lvl>
  </w:abstractNum>
  <w:abstractNum w:abstractNumId="24" w15:restartNumberingAfterBreak="0">
    <w:nsid w:val="4F1A5729"/>
    <w:multiLevelType w:val="hybridMultilevel"/>
    <w:tmpl w:val="1CC054DC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FF07C73"/>
    <w:multiLevelType w:val="hybridMultilevel"/>
    <w:tmpl w:val="D6B69316"/>
    <w:lvl w:ilvl="0" w:tplc="80DCE6DA">
      <w:start w:val="1"/>
      <w:numFmt w:val="bullet"/>
      <w:lvlText w:val=""/>
      <w:lvlJc w:val="left"/>
      <w:pPr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1C03E4"/>
    <w:multiLevelType w:val="hybridMultilevel"/>
    <w:tmpl w:val="6854D7D4"/>
    <w:lvl w:ilvl="0" w:tplc="6000379A">
      <w:start w:val="1"/>
      <w:numFmt w:val="bullet"/>
      <w:lvlText w:val="4"/>
      <w:lvlJc w:val="left"/>
      <w:pPr>
        <w:ind w:left="720" w:hanging="360"/>
      </w:pPr>
      <w:rPr>
        <w:rFonts w:ascii="Webdings" w:hAnsi="Webdings" w:hint="default"/>
        <w:sz w:val="28"/>
        <w:szCs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0D5319B"/>
    <w:multiLevelType w:val="hybridMultilevel"/>
    <w:tmpl w:val="80D87A8E"/>
    <w:lvl w:ilvl="0" w:tplc="3072DB9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2A24786"/>
    <w:multiLevelType w:val="hybridMultilevel"/>
    <w:tmpl w:val="2CE837F8"/>
    <w:lvl w:ilvl="0" w:tplc="A1EC571E">
      <w:start w:val="1"/>
      <w:numFmt w:val="bullet"/>
      <w:lvlText w:val=""/>
      <w:lvlJc w:val="left"/>
      <w:pPr>
        <w:ind w:left="810" w:hanging="360"/>
      </w:pPr>
      <w:rPr>
        <w:rFonts w:ascii="Wingdings" w:hAnsi="Wingdings" w:hint="default"/>
        <w:sz w:val="20"/>
        <w:lang w:bidi="th-TH"/>
      </w:rPr>
    </w:lvl>
    <w:lvl w:ilvl="1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9" w15:restartNumberingAfterBreak="0">
    <w:nsid w:val="542C5983"/>
    <w:multiLevelType w:val="hybridMultilevel"/>
    <w:tmpl w:val="ED686428"/>
    <w:lvl w:ilvl="0" w:tplc="B574A56E">
      <w:start w:val="4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4C16C7"/>
    <w:multiLevelType w:val="hybridMultilevel"/>
    <w:tmpl w:val="1994B078"/>
    <w:lvl w:ilvl="0" w:tplc="91BA00B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6281753"/>
    <w:multiLevelType w:val="hybridMultilevel"/>
    <w:tmpl w:val="1F9C05D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7A17C6A"/>
    <w:multiLevelType w:val="hybridMultilevel"/>
    <w:tmpl w:val="2A3471F0"/>
    <w:lvl w:ilvl="0" w:tplc="50787EC0">
      <w:start w:val="1"/>
      <w:numFmt w:val="decimal"/>
      <w:lvlText w:val="%1)"/>
      <w:lvlJc w:val="left"/>
      <w:pPr>
        <w:ind w:left="270" w:hanging="360"/>
      </w:pPr>
      <w:rPr>
        <w:rFonts w:hint="default"/>
        <w:b/>
        <w:sz w:val="20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33" w15:restartNumberingAfterBreak="0">
    <w:nsid w:val="57A77687"/>
    <w:multiLevelType w:val="hybridMultilevel"/>
    <w:tmpl w:val="2812B8F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EAC417A"/>
    <w:multiLevelType w:val="hybridMultilevel"/>
    <w:tmpl w:val="01046794"/>
    <w:lvl w:ilvl="0" w:tplc="80DCE6DA">
      <w:start w:val="1"/>
      <w:numFmt w:val="bullet"/>
      <w:lvlText w:val=""/>
      <w:lvlJc w:val="left"/>
      <w:pPr>
        <w:ind w:left="720" w:hanging="360"/>
      </w:pPr>
      <w:rPr>
        <w:rFonts w:ascii="Wingdings 2" w:hAnsi="Wingdings 2" w:hint="default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EE83F1F"/>
    <w:multiLevelType w:val="hybridMultilevel"/>
    <w:tmpl w:val="25601566"/>
    <w:lvl w:ilvl="0" w:tplc="32788886">
      <w:start w:val="2"/>
      <w:numFmt w:val="bullet"/>
      <w:lvlText w:val="-"/>
      <w:lvlJc w:val="left"/>
      <w:pPr>
        <w:ind w:left="1800" w:hanging="360"/>
      </w:pPr>
      <w:rPr>
        <w:rFonts w:ascii="Browallia New" w:eastAsia="Calibri" w:hAnsi="Browallia New" w:cs="Browallia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6" w15:restartNumberingAfterBreak="0">
    <w:nsid w:val="5F5B6BD5"/>
    <w:multiLevelType w:val="hybridMultilevel"/>
    <w:tmpl w:val="EF0655A2"/>
    <w:lvl w:ilvl="0" w:tplc="04090005">
      <w:start w:val="1"/>
      <w:numFmt w:val="bullet"/>
      <w:lvlText w:val=""/>
      <w:lvlJc w:val="left"/>
      <w:pPr>
        <w:ind w:left="8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7" w15:restartNumberingAfterBreak="0">
    <w:nsid w:val="63766675"/>
    <w:multiLevelType w:val="hybridMultilevel"/>
    <w:tmpl w:val="D8C808A0"/>
    <w:lvl w:ilvl="0" w:tplc="3ED25C5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468375A"/>
    <w:multiLevelType w:val="hybridMultilevel"/>
    <w:tmpl w:val="18D06DCC"/>
    <w:lvl w:ilvl="0" w:tplc="9F3E84B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8"/>
        <w:szCs w:val="32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67738D1"/>
    <w:multiLevelType w:val="hybridMultilevel"/>
    <w:tmpl w:val="7FB017E6"/>
    <w:lvl w:ilvl="0" w:tplc="ABA42840">
      <w:numFmt w:val="bullet"/>
      <w:lvlText w:val=""/>
      <w:lvlJc w:val="left"/>
      <w:pPr>
        <w:ind w:left="720" w:hanging="360"/>
      </w:pPr>
      <w:rPr>
        <w:rFonts w:ascii="Wingdings" w:eastAsia="Calibri" w:hAnsi="Wingdings" w:cs="TH SarabunPSK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B0C09C6"/>
    <w:multiLevelType w:val="hybridMultilevel"/>
    <w:tmpl w:val="711C9D6A"/>
    <w:lvl w:ilvl="0" w:tplc="26525C1E">
      <w:start w:val="1"/>
      <w:numFmt w:val="decimal"/>
      <w:lvlText w:val="%1)"/>
      <w:lvlJc w:val="left"/>
      <w:pPr>
        <w:ind w:left="2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41" w15:restartNumberingAfterBreak="0">
    <w:nsid w:val="6DF05159"/>
    <w:multiLevelType w:val="hybridMultilevel"/>
    <w:tmpl w:val="E9BEA66C"/>
    <w:lvl w:ilvl="0" w:tplc="04090005">
      <w:start w:val="1"/>
      <w:numFmt w:val="bullet"/>
      <w:lvlText w:val=""/>
      <w:lvlJc w:val="left"/>
      <w:pPr>
        <w:ind w:left="9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42" w15:restartNumberingAfterBreak="0">
    <w:nsid w:val="7044427A"/>
    <w:multiLevelType w:val="hybridMultilevel"/>
    <w:tmpl w:val="1E8C31AA"/>
    <w:lvl w:ilvl="0" w:tplc="1FF6A36E">
      <w:start w:val="1"/>
      <w:numFmt w:val="bullet"/>
      <w:lvlText w:val="4"/>
      <w:lvlJc w:val="left"/>
      <w:pPr>
        <w:ind w:left="720" w:hanging="360"/>
      </w:pPr>
      <w:rPr>
        <w:rFonts w:ascii="Webdings" w:hAnsi="Web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25577DC"/>
    <w:multiLevelType w:val="hybridMultilevel"/>
    <w:tmpl w:val="0B4A73A6"/>
    <w:lvl w:ilvl="0" w:tplc="1D8277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5D2DE1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3A04BE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F5CE5E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38065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18C87F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E6A2C4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2765F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9F2D9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4" w15:restartNumberingAfterBreak="0">
    <w:nsid w:val="74401949"/>
    <w:multiLevelType w:val="hybridMultilevel"/>
    <w:tmpl w:val="84DC7FC6"/>
    <w:lvl w:ilvl="0" w:tplc="80DCE6DA">
      <w:start w:val="1"/>
      <w:numFmt w:val="bullet"/>
      <w:lvlText w:val=""/>
      <w:lvlJc w:val="left"/>
      <w:pPr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89119E1"/>
    <w:multiLevelType w:val="hybridMultilevel"/>
    <w:tmpl w:val="295AE7D2"/>
    <w:lvl w:ilvl="0" w:tplc="6000379A">
      <w:start w:val="1"/>
      <w:numFmt w:val="bullet"/>
      <w:lvlText w:val="4"/>
      <w:lvlJc w:val="left"/>
      <w:pPr>
        <w:ind w:left="720" w:hanging="360"/>
      </w:pPr>
      <w:rPr>
        <w:rFonts w:ascii="Webdings" w:hAnsi="Webdings" w:hint="default"/>
        <w:sz w:val="28"/>
        <w:szCs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9FE5334"/>
    <w:multiLevelType w:val="hybridMultilevel"/>
    <w:tmpl w:val="7C6E1F50"/>
    <w:lvl w:ilvl="0" w:tplc="82E27A26">
      <w:start w:val="20"/>
      <w:numFmt w:val="bullet"/>
      <w:lvlText w:val="-"/>
      <w:lvlJc w:val="left"/>
      <w:pPr>
        <w:ind w:left="90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 w16cid:durableId="435907109">
    <w:abstractNumId w:val="31"/>
  </w:num>
  <w:num w:numId="2" w16cid:durableId="1150562012">
    <w:abstractNumId w:val="21"/>
  </w:num>
  <w:num w:numId="3" w16cid:durableId="1839613916">
    <w:abstractNumId w:val="35"/>
  </w:num>
  <w:num w:numId="4" w16cid:durableId="475800768">
    <w:abstractNumId w:val="6"/>
  </w:num>
  <w:num w:numId="5" w16cid:durableId="1845895366">
    <w:abstractNumId w:val="24"/>
  </w:num>
  <w:num w:numId="6" w16cid:durableId="1299797072">
    <w:abstractNumId w:val="34"/>
  </w:num>
  <w:num w:numId="7" w16cid:durableId="741415462">
    <w:abstractNumId w:val="33"/>
  </w:num>
  <w:num w:numId="8" w16cid:durableId="1533306791">
    <w:abstractNumId w:val="16"/>
  </w:num>
  <w:num w:numId="9" w16cid:durableId="783891175">
    <w:abstractNumId w:val="44"/>
  </w:num>
  <w:num w:numId="10" w16cid:durableId="1435520250">
    <w:abstractNumId w:val="9"/>
  </w:num>
  <w:num w:numId="11" w16cid:durableId="1110779970">
    <w:abstractNumId w:val="25"/>
  </w:num>
  <w:num w:numId="12" w16cid:durableId="1069882519">
    <w:abstractNumId w:val="27"/>
  </w:num>
  <w:num w:numId="13" w16cid:durableId="830218771">
    <w:abstractNumId w:val="14"/>
  </w:num>
  <w:num w:numId="14" w16cid:durableId="1985966321">
    <w:abstractNumId w:val="39"/>
  </w:num>
  <w:num w:numId="15" w16cid:durableId="664477529">
    <w:abstractNumId w:val="5"/>
  </w:num>
  <w:num w:numId="16" w16cid:durableId="368262124">
    <w:abstractNumId w:val="13"/>
  </w:num>
  <w:num w:numId="17" w16cid:durableId="1393582761">
    <w:abstractNumId w:val="46"/>
  </w:num>
  <w:num w:numId="18" w16cid:durableId="1516919033">
    <w:abstractNumId w:val="42"/>
  </w:num>
  <w:num w:numId="19" w16cid:durableId="2089958128">
    <w:abstractNumId w:val="18"/>
  </w:num>
  <w:num w:numId="20" w16cid:durableId="1493522993">
    <w:abstractNumId w:val="15"/>
  </w:num>
  <w:num w:numId="21" w16cid:durableId="235865319">
    <w:abstractNumId w:val="26"/>
  </w:num>
  <w:num w:numId="22" w16cid:durableId="1595825016">
    <w:abstractNumId w:val="11"/>
  </w:num>
  <w:num w:numId="23" w16cid:durableId="799542664">
    <w:abstractNumId w:val="45"/>
  </w:num>
  <w:num w:numId="24" w16cid:durableId="961036531">
    <w:abstractNumId w:val="4"/>
  </w:num>
  <w:num w:numId="25" w16cid:durableId="2008827194">
    <w:abstractNumId w:val="19"/>
  </w:num>
  <w:num w:numId="26" w16cid:durableId="202909266">
    <w:abstractNumId w:val="38"/>
  </w:num>
  <w:num w:numId="27" w16cid:durableId="1880437262">
    <w:abstractNumId w:val="17"/>
  </w:num>
  <w:num w:numId="28" w16cid:durableId="340471438">
    <w:abstractNumId w:val="3"/>
  </w:num>
  <w:num w:numId="29" w16cid:durableId="709182082">
    <w:abstractNumId w:val="22"/>
  </w:num>
  <w:num w:numId="30" w16cid:durableId="258293054">
    <w:abstractNumId w:val="30"/>
  </w:num>
  <w:num w:numId="31" w16cid:durableId="1556502742">
    <w:abstractNumId w:val="2"/>
  </w:num>
  <w:num w:numId="32" w16cid:durableId="1209492439">
    <w:abstractNumId w:val="29"/>
  </w:num>
  <w:num w:numId="33" w16cid:durableId="811095898">
    <w:abstractNumId w:val="10"/>
  </w:num>
  <w:num w:numId="34" w16cid:durableId="1727489839">
    <w:abstractNumId w:val="1"/>
  </w:num>
  <w:num w:numId="35" w16cid:durableId="1419129643">
    <w:abstractNumId w:val="37"/>
  </w:num>
  <w:num w:numId="36" w16cid:durableId="316346083">
    <w:abstractNumId w:val="12"/>
  </w:num>
  <w:num w:numId="37" w16cid:durableId="1004742414">
    <w:abstractNumId w:val="41"/>
  </w:num>
  <w:num w:numId="38" w16cid:durableId="683634249">
    <w:abstractNumId w:val="8"/>
  </w:num>
  <w:num w:numId="39" w16cid:durableId="2042784113">
    <w:abstractNumId w:val="20"/>
  </w:num>
  <w:num w:numId="40" w16cid:durableId="1251038706">
    <w:abstractNumId w:val="32"/>
  </w:num>
  <w:num w:numId="41" w16cid:durableId="424612373">
    <w:abstractNumId w:val="40"/>
  </w:num>
  <w:num w:numId="42" w16cid:durableId="1712025179">
    <w:abstractNumId w:val="36"/>
  </w:num>
  <w:num w:numId="43" w16cid:durableId="2016766407">
    <w:abstractNumId w:val="0"/>
  </w:num>
  <w:num w:numId="44" w16cid:durableId="1058943255">
    <w:abstractNumId w:val="23"/>
  </w:num>
  <w:num w:numId="45" w16cid:durableId="1321230000">
    <w:abstractNumId w:val="28"/>
  </w:num>
  <w:num w:numId="46" w16cid:durableId="721321526">
    <w:abstractNumId w:val="43"/>
  </w:num>
  <w:num w:numId="47" w16cid:durableId="4955314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drawingGridHorizontalSpacing w:val="160"/>
  <w:displayHorizontalDrawingGridEvery w:val="2"/>
  <w:characterSpacingControl w:val="doNotCompress"/>
  <w:hdrShapeDefaults>
    <o:shapedefaults v:ext="edit" spidmax="2050" style="mso-position-vertical-relative:line" fill="f" fillcolor="white" stroke="f">
      <v:fill color="white" on="f"/>
      <v:stroke on="f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7E8B"/>
    <w:rsid w:val="0000076A"/>
    <w:rsid w:val="00001259"/>
    <w:rsid w:val="000014E7"/>
    <w:rsid w:val="00001863"/>
    <w:rsid w:val="00002058"/>
    <w:rsid w:val="00002108"/>
    <w:rsid w:val="0000235C"/>
    <w:rsid w:val="00002538"/>
    <w:rsid w:val="00002756"/>
    <w:rsid w:val="0000275B"/>
    <w:rsid w:val="00002C49"/>
    <w:rsid w:val="00002F2F"/>
    <w:rsid w:val="000031A4"/>
    <w:rsid w:val="00003366"/>
    <w:rsid w:val="000035E2"/>
    <w:rsid w:val="00003AA1"/>
    <w:rsid w:val="00003C2B"/>
    <w:rsid w:val="00003D6D"/>
    <w:rsid w:val="000040C9"/>
    <w:rsid w:val="000041E6"/>
    <w:rsid w:val="00004343"/>
    <w:rsid w:val="000046F2"/>
    <w:rsid w:val="000048CC"/>
    <w:rsid w:val="00004C12"/>
    <w:rsid w:val="00004E14"/>
    <w:rsid w:val="00005764"/>
    <w:rsid w:val="000057FB"/>
    <w:rsid w:val="000059BF"/>
    <w:rsid w:val="00005C88"/>
    <w:rsid w:val="00006077"/>
    <w:rsid w:val="000062FB"/>
    <w:rsid w:val="00006822"/>
    <w:rsid w:val="00006D37"/>
    <w:rsid w:val="00006D90"/>
    <w:rsid w:val="00007091"/>
    <w:rsid w:val="000070D5"/>
    <w:rsid w:val="00007420"/>
    <w:rsid w:val="0000788B"/>
    <w:rsid w:val="00007FC6"/>
    <w:rsid w:val="000102DE"/>
    <w:rsid w:val="0001031A"/>
    <w:rsid w:val="0001039D"/>
    <w:rsid w:val="000104F6"/>
    <w:rsid w:val="00010620"/>
    <w:rsid w:val="00012235"/>
    <w:rsid w:val="00012630"/>
    <w:rsid w:val="00012BD7"/>
    <w:rsid w:val="00012DED"/>
    <w:rsid w:val="00013117"/>
    <w:rsid w:val="000132D1"/>
    <w:rsid w:val="000133E0"/>
    <w:rsid w:val="0001355C"/>
    <w:rsid w:val="000135E9"/>
    <w:rsid w:val="000136EE"/>
    <w:rsid w:val="00013DC2"/>
    <w:rsid w:val="00013E76"/>
    <w:rsid w:val="00013F03"/>
    <w:rsid w:val="00013F7E"/>
    <w:rsid w:val="00013F85"/>
    <w:rsid w:val="00014120"/>
    <w:rsid w:val="00014210"/>
    <w:rsid w:val="00014932"/>
    <w:rsid w:val="00015116"/>
    <w:rsid w:val="00015150"/>
    <w:rsid w:val="00015315"/>
    <w:rsid w:val="000156FF"/>
    <w:rsid w:val="00015795"/>
    <w:rsid w:val="00015C7B"/>
    <w:rsid w:val="00015D0A"/>
    <w:rsid w:val="00016535"/>
    <w:rsid w:val="00016F59"/>
    <w:rsid w:val="000176EC"/>
    <w:rsid w:val="0001788B"/>
    <w:rsid w:val="00017C73"/>
    <w:rsid w:val="00017FAD"/>
    <w:rsid w:val="000212AC"/>
    <w:rsid w:val="0002160C"/>
    <w:rsid w:val="000217FF"/>
    <w:rsid w:val="00021C3A"/>
    <w:rsid w:val="00022127"/>
    <w:rsid w:val="0002252B"/>
    <w:rsid w:val="00022564"/>
    <w:rsid w:val="00022AAE"/>
    <w:rsid w:val="00022C5C"/>
    <w:rsid w:val="0002348C"/>
    <w:rsid w:val="00023496"/>
    <w:rsid w:val="00023516"/>
    <w:rsid w:val="00023755"/>
    <w:rsid w:val="00023EF6"/>
    <w:rsid w:val="00023F42"/>
    <w:rsid w:val="00024338"/>
    <w:rsid w:val="00024492"/>
    <w:rsid w:val="00024632"/>
    <w:rsid w:val="00024767"/>
    <w:rsid w:val="0002482F"/>
    <w:rsid w:val="00025358"/>
    <w:rsid w:val="00025601"/>
    <w:rsid w:val="00025C44"/>
    <w:rsid w:val="00025EF7"/>
    <w:rsid w:val="000267AC"/>
    <w:rsid w:val="00026822"/>
    <w:rsid w:val="00026C74"/>
    <w:rsid w:val="00026C9F"/>
    <w:rsid w:val="00026E4E"/>
    <w:rsid w:val="00026FD9"/>
    <w:rsid w:val="0002715A"/>
    <w:rsid w:val="00027432"/>
    <w:rsid w:val="000279B5"/>
    <w:rsid w:val="00027EBE"/>
    <w:rsid w:val="0003054A"/>
    <w:rsid w:val="00030915"/>
    <w:rsid w:val="00030970"/>
    <w:rsid w:val="00030C69"/>
    <w:rsid w:val="00030F32"/>
    <w:rsid w:val="0003139D"/>
    <w:rsid w:val="0003157C"/>
    <w:rsid w:val="00031848"/>
    <w:rsid w:val="00031F9D"/>
    <w:rsid w:val="00032393"/>
    <w:rsid w:val="000323EA"/>
    <w:rsid w:val="00032404"/>
    <w:rsid w:val="000324E8"/>
    <w:rsid w:val="000329B7"/>
    <w:rsid w:val="00032F6B"/>
    <w:rsid w:val="000331FD"/>
    <w:rsid w:val="00033429"/>
    <w:rsid w:val="0003364E"/>
    <w:rsid w:val="000336F9"/>
    <w:rsid w:val="00033787"/>
    <w:rsid w:val="00033904"/>
    <w:rsid w:val="00033AC5"/>
    <w:rsid w:val="00033B8F"/>
    <w:rsid w:val="00034797"/>
    <w:rsid w:val="0003484B"/>
    <w:rsid w:val="00035091"/>
    <w:rsid w:val="00035160"/>
    <w:rsid w:val="0003552A"/>
    <w:rsid w:val="0003598B"/>
    <w:rsid w:val="00035AAB"/>
    <w:rsid w:val="00035ABC"/>
    <w:rsid w:val="00035D21"/>
    <w:rsid w:val="00035D34"/>
    <w:rsid w:val="00036181"/>
    <w:rsid w:val="000369DB"/>
    <w:rsid w:val="00036C89"/>
    <w:rsid w:val="000370D2"/>
    <w:rsid w:val="00037280"/>
    <w:rsid w:val="00037325"/>
    <w:rsid w:val="00037540"/>
    <w:rsid w:val="000375CA"/>
    <w:rsid w:val="0003790C"/>
    <w:rsid w:val="00037C68"/>
    <w:rsid w:val="00037FB8"/>
    <w:rsid w:val="0004083B"/>
    <w:rsid w:val="00040896"/>
    <w:rsid w:val="000408C2"/>
    <w:rsid w:val="00041173"/>
    <w:rsid w:val="000413B5"/>
    <w:rsid w:val="00041697"/>
    <w:rsid w:val="00041716"/>
    <w:rsid w:val="000417FD"/>
    <w:rsid w:val="00041C74"/>
    <w:rsid w:val="00041DB8"/>
    <w:rsid w:val="0004261C"/>
    <w:rsid w:val="0004266F"/>
    <w:rsid w:val="00042791"/>
    <w:rsid w:val="00043383"/>
    <w:rsid w:val="00043481"/>
    <w:rsid w:val="00043A65"/>
    <w:rsid w:val="00043D19"/>
    <w:rsid w:val="00043F39"/>
    <w:rsid w:val="000442EA"/>
    <w:rsid w:val="0004435C"/>
    <w:rsid w:val="00044755"/>
    <w:rsid w:val="000448CF"/>
    <w:rsid w:val="00044C9C"/>
    <w:rsid w:val="00044DA4"/>
    <w:rsid w:val="00044DD3"/>
    <w:rsid w:val="0004536F"/>
    <w:rsid w:val="00045CB8"/>
    <w:rsid w:val="00045D68"/>
    <w:rsid w:val="00045F9B"/>
    <w:rsid w:val="00046893"/>
    <w:rsid w:val="0004689B"/>
    <w:rsid w:val="00046A7A"/>
    <w:rsid w:val="00046F47"/>
    <w:rsid w:val="0004700E"/>
    <w:rsid w:val="0004763B"/>
    <w:rsid w:val="00047B45"/>
    <w:rsid w:val="00047B46"/>
    <w:rsid w:val="00047C39"/>
    <w:rsid w:val="00047CBE"/>
    <w:rsid w:val="000500DF"/>
    <w:rsid w:val="00050B52"/>
    <w:rsid w:val="00050B68"/>
    <w:rsid w:val="00050E24"/>
    <w:rsid w:val="00050FC6"/>
    <w:rsid w:val="0005161F"/>
    <w:rsid w:val="000518C1"/>
    <w:rsid w:val="000518C2"/>
    <w:rsid w:val="000518D7"/>
    <w:rsid w:val="00051A0B"/>
    <w:rsid w:val="00051F65"/>
    <w:rsid w:val="00051F8A"/>
    <w:rsid w:val="000521E3"/>
    <w:rsid w:val="000523B9"/>
    <w:rsid w:val="00052477"/>
    <w:rsid w:val="000525C9"/>
    <w:rsid w:val="00052B7A"/>
    <w:rsid w:val="00052CD5"/>
    <w:rsid w:val="00053AF1"/>
    <w:rsid w:val="00054641"/>
    <w:rsid w:val="0005472E"/>
    <w:rsid w:val="00054D1C"/>
    <w:rsid w:val="00055A35"/>
    <w:rsid w:val="00055E8D"/>
    <w:rsid w:val="000565FA"/>
    <w:rsid w:val="00056D14"/>
    <w:rsid w:val="00056D6A"/>
    <w:rsid w:val="000573F5"/>
    <w:rsid w:val="00057BC5"/>
    <w:rsid w:val="00057C92"/>
    <w:rsid w:val="00057FFA"/>
    <w:rsid w:val="0006016C"/>
    <w:rsid w:val="00060611"/>
    <w:rsid w:val="000607CE"/>
    <w:rsid w:val="00060A41"/>
    <w:rsid w:val="00060C33"/>
    <w:rsid w:val="00060CE4"/>
    <w:rsid w:val="00061749"/>
    <w:rsid w:val="00061B3A"/>
    <w:rsid w:val="00061D09"/>
    <w:rsid w:val="00061E30"/>
    <w:rsid w:val="00062068"/>
    <w:rsid w:val="0006216F"/>
    <w:rsid w:val="0006234C"/>
    <w:rsid w:val="00062487"/>
    <w:rsid w:val="0006273F"/>
    <w:rsid w:val="00062D37"/>
    <w:rsid w:val="00063159"/>
    <w:rsid w:val="000634AB"/>
    <w:rsid w:val="00063A64"/>
    <w:rsid w:val="00063CAC"/>
    <w:rsid w:val="00064409"/>
    <w:rsid w:val="00064A5A"/>
    <w:rsid w:val="00064B7D"/>
    <w:rsid w:val="00064EB2"/>
    <w:rsid w:val="00064FCA"/>
    <w:rsid w:val="000651FA"/>
    <w:rsid w:val="00065577"/>
    <w:rsid w:val="000655A0"/>
    <w:rsid w:val="00065879"/>
    <w:rsid w:val="000658F2"/>
    <w:rsid w:val="00065DB0"/>
    <w:rsid w:val="000660A1"/>
    <w:rsid w:val="00066148"/>
    <w:rsid w:val="0006622A"/>
    <w:rsid w:val="00066238"/>
    <w:rsid w:val="0006638E"/>
    <w:rsid w:val="00066602"/>
    <w:rsid w:val="0006676D"/>
    <w:rsid w:val="00066D6B"/>
    <w:rsid w:val="0006708F"/>
    <w:rsid w:val="00067387"/>
    <w:rsid w:val="00067735"/>
    <w:rsid w:val="00067821"/>
    <w:rsid w:val="00067BD0"/>
    <w:rsid w:val="00067D30"/>
    <w:rsid w:val="00067F42"/>
    <w:rsid w:val="00070531"/>
    <w:rsid w:val="000705D3"/>
    <w:rsid w:val="00070687"/>
    <w:rsid w:val="000707DC"/>
    <w:rsid w:val="0007086B"/>
    <w:rsid w:val="00070D3C"/>
    <w:rsid w:val="00070E7F"/>
    <w:rsid w:val="000714E3"/>
    <w:rsid w:val="00071633"/>
    <w:rsid w:val="00071ADE"/>
    <w:rsid w:val="00072498"/>
    <w:rsid w:val="0007250A"/>
    <w:rsid w:val="000725B5"/>
    <w:rsid w:val="0007262D"/>
    <w:rsid w:val="000728B1"/>
    <w:rsid w:val="00072BDF"/>
    <w:rsid w:val="00072C28"/>
    <w:rsid w:val="000736FF"/>
    <w:rsid w:val="0007383E"/>
    <w:rsid w:val="00073AC9"/>
    <w:rsid w:val="00073C31"/>
    <w:rsid w:val="00073C60"/>
    <w:rsid w:val="000745EF"/>
    <w:rsid w:val="000749BF"/>
    <w:rsid w:val="00074B5C"/>
    <w:rsid w:val="00074D99"/>
    <w:rsid w:val="00075346"/>
    <w:rsid w:val="000753FE"/>
    <w:rsid w:val="000756B8"/>
    <w:rsid w:val="00075A92"/>
    <w:rsid w:val="0007605A"/>
    <w:rsid w:val="00076DCD"/>
    <w:rsid w:val="00076E7D"/>
    <w:rsid w:val="0007765A"/>
    <w:rsid w:val="00077832"/>
    <w:rsid w:val="000778DF"/>
    <w:rsid w:val="0007790E"/>
    <w:rsid w:val="00077DC1"/>
    <w:rsid w:val="000801C9"/>
    <w:rsid w:val="000806D9"/>
    <w:rsid w:val="00080AF7"/>
    <w:rsid w:val="00080B76"/>
    <w:rsid w:val="00080DBB"/>
    <w:rsid w:val="00081310"/>
    <w:rsid w:val="00081595"/>
    <w:rsid w:val="00082604"/>
    <w:rsid w:val="0008264A"/>
    <w:rsid w:val="0008284C"/>
    <w:rsid w:val="00082CE7"/>
    <w:rsid w:val="00082F32"/>
    <w:rsid w:val="00083590"/>
    <w:rsid w:val="000836DF"/>
    <w:rsid w:val="00083740"/>
    <w:rsid w:val="00083CC2"/>
    <w:rsid w:val="00083CCC"/>
    <w:rsid w:val="0008408E"/>
    <w:rsid w:val="0008465C"/>
    <w:rsid w:val="000848B0"/>
    <w:rsid w:val="00084CA8"/>
    <w:rsid w:val="00084E59"/>
    <w:rsid w:val="0008533D"/>
    <w:rsid w:val="00085720"/>
    <w:rsid w:val="000857A3"/>
    <w:rsid w:val="000860B7"/>
    <w:rsid w:val="000860F6"/>
    <w:rsid w:val="00086291"/>
    <w:rsid w:val="00086319"/>
    <w:rsid w:val="0008657C"/>
    <w:rsid w:val="00086882"/>
    <w:rsid w:val="00086A2E"/>
    <w:rsid w:val="00086CC6"/>
    <w:rsid w:val="00086F2E"/>
    <w:rsid w:val="00087084"/>
    <w:rsid w:val="0008710D"/>
    <w:rsid w:val="000871A1"/>
    <w:rsid w:val="000875C9"/>
    <w:rsid w:val="00087913"/>
    <w:rsid w:val="00087C68"/>
    <w:rsid w:val="00090042"/>
    <w:rsid w:val="00090071"/>
    <w:rsid w:val="000901A7"/>
    <w:rsid w:val="00090E7C"/>
    <w:rsid w:val="00090EE2"/>
    <w:rsid w:val="00090EEB"/>
    <w:rsid w:val="000910FE"/>
    <w:rsid w:val="00091204"/>
    <w:rsid w:val="0009127F"/>
    <w:rsid w:val="000916E8"/>
    <w:rsid w:val="00091A1A"/>
    <w:rsid w:val="00092655"/>
    <w:rsid w:val="00092C7E"/>
    <w:rsid w:val="00092D70"/>
    <w:rsid w:val="0009319A"/>
    <w:rsid w:val="000934A3"/>
    <w:rsid w:val="0009382B"/>
    <w:rsid w:val="0009382F"/>
    <w:rsid w:val="0009428B"/>
    <w:rsid w:val="000947CF"/>
    <w:rsid w:val="00094BA1"/>
    <w:rsid w:val="00094D7F"/>
    <w:rsid w:val="00094D97"/>
    <w:rsid w:val="00094FE6"/>
    <w:rsid w:val="000951D8"/>
    <w:rsid w:val="000955DE"/>
    <w:rsid w:val="00095A1A"/>
    <w:rsid w:val="00095ABB"/>
    <w:rsid w:val="000961F2"/>
    <w:rsid w:val="00096433"/>
    <w:rsid w:val="00096599"/>
    <w:rsid w:val="00096CE3"/>
    <w:rsid w:val="00097035"/>
    <w:rsid w:val="0009766D"/>
    <w:rsid w:val="000979EF"/>
    <w:rsid w:val="00097AE0"/>
    <w:rsid w:val="00097AE9"/>
    <w:rsid w:val="00097DFC"/>
    <w:rsid w:val="00097E33"/>
    <w:rsid w:val="000A057F"/>
    <w:rsid w:val="000A0B0E"/>
    <w:rsid w:val="000A0D3F"/>
    <w:rsid w:val="000A121F"/>
    <w:rsid w:val="000A1519"/>
    <w:rsid w:val="000A153E"/>
    <w:rsid w:val="000A1642"/>
    <w:rsid w:val="000A174D"/>
    <w:rsid w:val="000A1D3C"/>
    <w:rsid w:val="000A24BD"/>
    <w:rsid w:val="000A2638"/>
    <w:rsid w:val="000A27CE"/>
    <w:rsid w:val="000A29EC"/>
    <w:rsid w:val="000A2FA6"/>
    <w:rsid w:val="000A310C"/>
    <w:rsid w:val="000A32CE"/>
    <w:rsid w:val="000A3B1E"/>
    <w:rsid w:val="000A3B2A"/>
    <w:rsid w:val="000A3CB4"/>
    <w:rsid w:val="000A3DBA"/>
    <w:rsid w:val="000A3ECA"/>
    <w:rsid w:val="000A42F0"/>
    <w:rsid w:val="000A488A"/>
    <w:rsid w:val="000A4D54"/>
    <w:rsid w:val="000A515E"/>
    <w:rsid w:val="000A58F7"/>
    <w:rsid w:val="000A5B27"/>
    <w:rsid w:val="000A6600"/>
    <w:rsid w:val="000A6E64"/>
    <w:rsid w:val="000A7104"/>
    <w:rsid w:val="000A7B12"/>
    <w:rsid w:val="000A7BCB"/>
    <w:rsid w:val="000A7D05"/>
    <w:rsid w:val="000A7F5A"/>
    <w:rsid w:val="000B0087"/>
    <w:rsid w:val="000B0326"/>
    <w:rsid w:val="000B0746"/>
    <w:rsid w:val="000B07C8"/>
    <w:rsid w:val="000B0E7B"/>
    <w:rsid w:val="000B0FDC"/>
    <w:rsid w:val="000B116A"/>
    <w:rsid w:val="000B1203"/>
    <w:rsid w:val="000B143B"/>
    <w:rsid w:val="000B14FB"/>
    <w:rsid w:val="000B156C"/>
    <w:rsid w:val="000B1654"/>
    <w:rsid w:val="000B1820"/>
    <w:rsid w:val="000B19C7"/>
    <w:rsid w:val="000B2963"/>
    <w:rsid w:val="000B2D71"/>
    <w:rsid w:val="000B3372"/>
    <w:rsid w:val="000B35D0"/>
    <w:rsid w:val="000B383E"/>
    <w:rsid w:val="000B3A29"/>
    <w:rsid w:val="000B3DEA"/>
    <w:rsid w:val="000B3FDC"/>
    <w:rsid w:val="000B43EF"/>
    <w:rsid w:val="000B4891"/>
    <w:rsid w:val="000B4B63"/>
    <w:rsid w:val="000B4FB0"/>
    <w:rsid w:val="000B5582"/>
    <w:rsid w:val="000B5D9D"/>
    <w:rsid w:val="000B64FE"/>
    <w:rsid w:val="000B6AEB"/>
    <w:rsid w:val="000B6E42"/>
    <w:rsid w:val="000B718F"/>
    <w:rsid w:val="000B73C4"/>
    <w:rsid w:val="000B75DC"/>
    <w:rsid w:val="000B75E3"/>
    <w:rsid w:val="000B7996"/>
    <w:rsid w:val="000B7A6B"/>
    <w:rsid w:val="000B7BBB"/>
    <w:rsid w:val="000B7F82"/>
    <w:rsid w:val="000B7FCA"/>
    <w:rsid w:val="000C04A8"/>
    <w:rsid w:val="000C0550"/>
    <w:rsid w:val="000C05C7"/>
    <w:rsid w:val="000C06DB"/>
    <w:rsid w:val="000C0814"/>
    <w:rsid w:val="000C0A11"/>
    <w:rsid w:val="000C0AA1"/>
    <w:rsid w:val="000C10A8"/>
    <w:rsid w:val="000C10C2"/>
    <w:rsid w:val="000C11DA"/>
    <w:rsid w:val="000C129F"/>
    <w:rsid w:val="000C177D"/>
    <w:rsid w:val="000C185A"/>
    <w:rsid w:val="000C18B2"/>
    <w:rsid w:val="000C20E0"/>
    <w:rsid w:val="000C2120"/>
    <w:rsid w:val="000C2ADE"/>
    <w:rsid w:val="000C2CE9"/>
    <w:rsid w:val="000C31B6"/>
    <w:rsid w:val="000C31F3"/>
    <w:rsid w:val="000C31FE"/>
    <w:rsid w:val="000C355C"/>
    <w:rsid w:val="000C3934"/>
    <w:rsid w:val="000C3C17"/>
    <w:rsid w:val="000C3E25"/>
    <w:rsid w:val="000C41CB"/>
    <w:rsid w:val="000C4276"/>
    <w:rsid w:val="000C47CB"/>
    <w:rsid w:val="000C4935"/>
    <w:rsid w:val="000C4C35"/>
    <w:rsid w:val="000C4C94"/>
    <w:rsid w:val="000C4DA6"/>
    <w:rsid w:val="000C523A"/>
    <w:rsid w:val="000C5B44"/>
    <w:rsid w:val="000C6550"/>
    <w:rsid w:val="000C6A2D"/>
    <w:rsid w:val="000C6F5C"/>
    <w:rsid w:val="000C7210"/>
    <w:rsid w:val="000C7216"/>
    <w:rsid w:val="000C75FA"/>
    <w:rsid w:val="000C7B16"/>
    <w:rsid w:val="000C7DB7"/>
    <w:rsid w:val="000D003E"/>
    <w:rsid w:val="000D00FC"/>
    <w:rsid w:val="000D02CB"/>
    <w:rsid w:val="000D07DC"/>
    <w:rsid w:val="000D0F7F"/>
    <w:rsid w:val="000D0F9A"/>
    <w:rsid w:val="000D1434"/>
    <w:rsid w:val="000D150C"/>
    <w:rsid w:val="000D185A"/>
    <w:rsid w:val="000D1C03"/>
    <w:rsid w:val="000D1D3F"/>
    <w:rsid w:val="000D2260"/>
    <w:rsid w:val="000D23FD"/>
    <w:rsid w:val="000D249B"/>
    <w:rsid w:val="000D2501"/>
    <w:rsid w:val="000D28D1"/>
    <w:rsid w:val="000D29BE"/>
    <w:rsid w:val="000D2FB8"/>
    <w:rsid w:val="000D3134"/>
    <w:rsid w:val="000D3363"/>
    <w:rsid w:val="000D34BF"/>
    <w:rsid w:val="000D36DE"/>
    <w:rsid w:val="000D37AE"/>
    <w:rsid w:val="000D4039"/>
    <w:rsid w:val="000D49BC"/>
    <w:rsid w:val="000D4CF4"/>
    <w:rsid w:val="000D4D37"/>
    <w:rsid w:val="000D4E93"/>
    <w:rsid w:val="000D4E9C"/>
    <w:rsid w:val="000D521E"/>
    <w:rsid w:val="000D5555"/>
    <w:rsid w:val="000D5A45"/>
    <w:rsid w:val="000D5BA7"/>
    <w:rsid w:val="000D5C1A"/>
    <w:rsid w:val="000D5F21"/>
    <w:rsid w:val="000D61B5"/>
    <w:rsid w:val="000D63E5"/>
    <w:rsid w:val="000D6686"/>
    <w:rsid w:val="000D68AD"/>
    <w:rsid w:val="000D6B78"/>
    <w:rsid w:val="000D6E5A"/>
    <w:rsid w:val="000D6E69"/>
    <w:rsid w:val="000D7395"/>
    <w:rsid w:val="000D749B"/>
    <w:rsid w:val="000D7951"/>
    <w:rsid w:val="000D79F9"/>
    <w:rsid w:val="000D7A1E"/>
    <w:rsid w:val="000D7AC9"/>
    <w:rsid w:val="000D7DF0"/>
    <w:rsid w:val="000D7E55"/>
    <w:rsid w:val="000E0137"/>
    <w:rsid w:val="000E0323"/>
    <w:rsid w:val="000E0512"/>
    <w:rsid w:val="000E0539"/>
    <w:rsid w:val="000E0742"/>
    <w:rsid w:val="000E07C8"/>
    <w:rsid w:val="000E0C85"/>
    <w:rsid w:val="000E0FBD"/>
    <w:rsid w:val="000E1006"/>
    <w:rsid w:val="000E11CB"/>
    <w:rsid w:val="000E11E1"/>
    <w:rsid w:val="000E15BF"/>
    <w:rsid w:val="000E1830"/>
    <w:rsid w:val="000E18A8"/>
    <w:rsid w:val="000E1B6F"/>
    <w:rsid w:val="000E1F14"/>
    <w:rsid w:val="000E1FAA"/>
    <w:rsid w:val="000E2066"/>
    <w:rsid w:val="000E21D0"/>
    <w:rsid w:val="000E25CC"/>
    <w:rsid w:val="000E2697"/>
    <w:rsid w:val="000E284B"/>
    <w:rsid w:val="000E2E81"/>
    <w:rsid w:val="000E33F2"/>
    <w:rsid w:val="000E366C"/>
    <w:rsid w:val="000E3AC6"/>
    <w:rsid w:val="000E3D7A"/>
    <w:rsid w:val="000E3FB5"/>
    <w:rsid w:val="000E40E0"/>
    <w:rsid w:val="000E41D8"/>
    <w:rsid w:val="000E42FE"/>
    <w:rsid w:val="000E4310"/>
    <w:rsid w:val="000E44AB"/>
    <w:rsid w:val="000E47ED"/>
    <w:rsid w:val="000E498F"/>
    <w:rsid w:val="000E4AE0"/>
    <w:rsid w:val="000E4C04"/>
    <w:rsid w:val="000E530A"/>
    <w:rsid w:val="000E5AE3"/>
    <w:rsid w:val="000E5CAB"/>
    <w:rsid w:val="000E5E56"/>
    <w:rsid w:val="000E5FF4"/>
    <w:rsid w:val="000E6646"/>
    <w:rsid w:val="000E68D2"/>
    <w:rsid w:val="000E6AD4"/>
    <w:rsid w:val="000E6B53"/>
    <w:rsid w:val="000E744F"/>
    <w:rsid w:val="000E7FAC"/>
    <w:rsid w:val="000F0097"/>
    <w:rsid w:val="000F01C4"/>
    <w:rsid w:val="000F0301"/>
    <w:rsid w:val="000F061E"/>
    <w:rsid w:val="000F0738"/>
    <w:rsid w:val="000F079A"/>
    <w:rsid w:val="000F08AF"/>
    <w:rsid w:val="000F0AC0"/>
    <w:rsid w:val="000F0BB6"/>
    <w:rsid w:val="000F0C52"/>
    <w:rsid w:val="000F0CB7"/>
    <w:rsid w:val="000F0DD2"/>
    <w:rsid w:val="000F0E28"/>
    <w:rsid w:val="000F1027"/>
    <w:rsid w:val="000F1122"/>
    <w:rsid w:val="000F18F9"/>
    <w:rsid w:val="000F19CE"/>
    <w:rsid w:val="000F1B7C"/>
    <w:rsid w:val="000F1D75"/>
    <w:rsid w:val="000F29B1"/>
    <w:rsid w:val="000F2A1A"/>
    <w:rsid w:val="000F2B0B"/>
    <w:rsid w:val="000F33EE"/>
    <w:rsid w:val="000F3C7C"/>
    <w:rsid w:val="000F3E6D"/>
    <w:rsid w:val="000F3EBE"/>
    <w:rsid w:val="000F42D9"/>
    <w:rsid w:val="000F4618"/>
    <w:rsid w:val="000F477D"/>
    <w:rsid w:val="000F4C0B"/>
    <w:rsid w:val="000F4EB6"/>
    <w:rsid w:val="000F5055"/>
    <w:rsid w:val="000F50AF"/>
    <w:rsid w:val="000F5103"/>
    <w:rsid w:val="000F534C"/>
    <w:rsid w:val="000F5879"/>
    <w:rsid w:val="000F5C0B"/>
    <w:rsid w:val="000F61AB"/>
    <w:rsid w:val="000F6775"/>
    <w:rsid w:val="000F67C8"/>
    <w:rsid w:val="000F68F2"/>
    <w:rsid w:val="000F7520"/>
    <w:rsid w:val="000F76A1"/>
    <w:rsid w:val="000F7B1F"/>
    <w:rsid w:val="000F7DDB"/>
    <w:rsid w:val="001000F0"/>
    <w:rsid w:val="001002E5"/>
    <w:rsid w:val="00100C4A"/>
    <w:rsid w:val="00100C7A"/>
    <w:rsid w:val="00100C95"/>
    <w:rsid w:val="00100CC7"/>
    <w:rsid w:val="001015CF"/>
    <w:rsid w:val="00101699"/>
    <w:rsid w:val="0010204D"/>
    <w:rsid w:val="00102621"/>
    <w:rsid w:val="00102781"/>
    <w:rsid w:val="00102811"/>
    <w:rsid w:val="001028EF"/>
    <w:rsid w:val="00102C82"/>
    <w:rsid w:val="00102DD4"/>
    <w:rsid w:val="00102F05"/>
    <w:rsid w:val="00103636"/>
    <w:rsid w:val="00103AD2"/>
    <w:rsid w:val="00103D59"/>
    <w:rsid w:val="00103E6D"/>
    <w:rsid w:val="00103EC6"/>
    <w:rsid w:val="00103F97"/>
    <w:rsid w:val="00104796"/>
    <w:rsid w:val="001048E1"/>
    <w:rsid w:val="00104AD8"/>
    <w:rsid w:val="00104E50"/>
    <w:rsid w:val="00105D2B"/>
    <w:rsid w:val="00106313"/>
    <w:rsid w:val="00106BC0"/>
    <w:rsid w:val="00106F24"/>
    <w:rsid w:val="00107569"/>
    <w:rsid w:val="0010772C"/>
    <w:rsid w:val="00107747"/>
    <w:rsid w:val="001077D3"/>
    <w:rsid w:val="00107EB9"/>
    <w:rsid w:val="00110A9B"/>
    <w:rsid w:val="00110CD8"/>
    <w:rsid w:val="00111413"/>
    <w:rsid w:val="00111857"/>
    <w:rsid w:val="00111C09"/>
    <w:rsid w:val="00111D8E"/>
    <w:rsid w:val="00111F3C"/>
    <w:rsid w:val="0011207D"/>
    <w:rsid w:val="001123E2"/>
    <w:rsid w:val="001129E5"/>
    <w:rsid w:val="00112BA9"/>
    <w:rsid w:val="00112CFC"/>
    <w:rsid w:val="001131B4"/>
    <w:rsid w:val="0011323B"/>
    <w:rsid w:val="00113958"/>
    <w:rsid w:val="00113A39"/>
    <w:rsid w:val="00113BF2"/>
    <w:rsid w:val="00113EFC"/>
    <w:rsid w:val="001158CA"/>
    <w:rsid w:val="00116868"/>
    <w:rsid w:val="00116919"/>
    <w:rsid w:val="00116C02"/>
    <w:rsid w:val="00116C2B"/>
    <w:rsid w:val="00116C75"/>
    <w:rsid w:val="00116E2B"/>
    <w:rsid w:val="00117016"/>
    <w:rsid w:val="001170E9"/>
    <w:rsid w:val="001171EB"/>
    <w:rsid w:val="00117253"/>
    <w:rsid w:val="0011766C"/>
    <w:rsid w:val="001177A5"/>
    <w:rsid w:val="001177C2"/>
    <w:rsid w:val="00117923"/>
    <w:rsid w:val="00117A36"/>
    <w:rsid w:val="00117DDA"/>
    <w:rsid w:val="001200FC"/>
    <w:rsid w:val="00120161"/>
    <w:rsid w:val="0012026A"/>
    <w:rsid w:val="00120447"/>
    <w:rsid w:val="001208DA"/>
    <w:rsid w:val="00120C04"/>
    <w:rsid w:val="0012147E"/>
    <w:rsid w:val="001214B0"/>
    <w:rsid w:val="00121BB0"/>
    <w:rsid w:val="00121E34"/>
    <w:rsid w:val="00121EAD"/>
    <w:rsid w:val="00121F00"/>
    <w:rsid w:val="001220D8"/>
    <w:rsid w:val="00122386"/>
    <w:rsid w:val="001225E9"/>
    <w:rsid w:val="001228F9"/>
    <w:rsid w:val="00122A74"/>
    <w:rsid w:val="00123C6D"/>
    <w:rsid w:val="0012422F"/>
    <w:rsid w:val="00124408"/>
    <w:rsid w:val="001245C6"/>
    <w:rsid w:val="0012465B"/>
    <w:rsid w:val="00124857"/>
    <w:rsid w:val="001248F6"/>
    <w:rsid w:val="00124EBD"/>
    <w:rsid w:val="00125454"/>
    <w:rsid w:val="00125B90"/>
    <w:rsid w:val="001264DF"/>
    <w:rsid w:val="00126785"/>
    <w:rsid w:val="0012678B"/>
    <w:rsid w:val="00126A37"/>
    <w:rsid w:val="00126B8A"/>
    <w:rsid w:val="00126CDC"/>
    <w:rsid w:val="00126D74"/>
    <w:rsid w:val="00127182"/>
    <w:rsid w:val="0012776C"/>
    <w:rsid w:val="00127BB6"/>
    <w:rsid w:val="00127BE9"/>
    <w:rsid w:val="00127E18"/>
    <w:rsid w:val="001302C5"/>
    <w:rsid w:val="00130559"/>
    <w:rsid w:val="00130570"/>
    <w:rsid w:val="001305B7"/>
    <w:rsid w:val="00130891"/>
    <w:rsid w:val="00130A92"/>
    <w:rsid w:val="00130D52"/>
    <w:rsid w:val="00130D86"/>
    <w:rsid w:val="001310A7"/>
    <w:rsid w:val="001310BD"/>
    <w:rsid w:val="0013161B"/>
    <w:rsid w:val="001317C8"/>
    <w:rsid w:val="00131C32"/>
    <w:rsid w:val="00131E6B"/>
    <w:rsid w:val="00132009"/>
    <w:rsid w:val="00132303"/>
    <w:rsid w:val="00132407"/>
    <w:rsid w:val="0013260A"/>
    <w:rsid w:val="00132A40"/>
    <w:rsid w:val="00132BA0"/>
    <w:rsid w:val="00133966"/>
    <w:rsid w:val="00133C03"/>
    <w:rsid w:val="00134023"/>
    <w:rsid w:val="0013408B"/>
    <w:rsid w:val="0013410B"/>
    <w:rsid w:val="00134D95"/>
    <w:rsid w:val="001350CA"/>
    <w:rsid w:val="00135593"/>
    <w:rsid w:val="001357B9"/>
    <w:rsid w:val="001357C0"/>
    <w:rsid w:val="001359FD"/>
    <w:rsid w:val="00135B24"/>
    <w:rsid w:val="00135F8D"/>
    <w:rsid w:val="00135FC7"/>
    <w:rsid w:val="001362F1"/>
    <w:rsid w:val="001364B9"/>
    <w:rsid w:val="00136908"/>
    <w:rsid w:val="00136A0F"/>
    <w:rsid w:val="00136A92"/>
    <w:rsid w:val="00137137"/>
    <w:rsid w:val="0013725A"/>
    <w:rsid w:val="00137380"/>
    <w:rsid w:val="00137511"/>
    <w:rsid w:val="00137972"/>
    <w:rsid w:val="00137C6B"/>
    <w:rsid w:val="001400FA"/>
    <w:rsid w:val="0014019B"/>
    <w:rsid w:val="00140371"/>
    <w:rsid w:val="00140509"/>
    <w:rsid w:val="001406CA"/>
    <w:rsid w:val="00140725"/>
    <w:rsid w:val="00140A3B"/>
    <w:rsid w:val="00140E11"/>
    <w:rsid w:val="00141C8A"/>
    <w:rsid w:val="001422A6"/>
    <w:rsid w:val="001427EF"/>
    <w:rsid w:val="00142829"/>
    <w:rsid w:val="00142B2A"/>
    <w:rsid w:val="00142CF3"/>
    <w:rsid w:val="00143052"/>
    <w:rsid w:val="00143455"/>
    <w:rsid w:val="00143492"/>
    <w:rsid w:val="001437C2"/>
    <w:rsid w:val="00143849"/>
    <w:rsid w:val="001438EC"/>
    <w:rsid w:val="00143C51"/>
    <w:rsid w:val="00143E41"/>
    <w:rsid w:val="00143E90"/>
    <w:rsid w:val="0014469D"/>
    <w:rsid w:val="00144A39"/>
    <w:rsid w:val="00144AB6"/>
    <w:rsid w:val="00144D08"/>
    <w:rsid w:val="00144D90"/>
    <w:rsid w:val="00145757"/>
    <w:rsid w:val="00145EDC"/>
    <w:rsid w:val="00145F59"/>
    <w:rsid w:val="00145F6A"/>
    <w:rsid w:val="0014645D"/>
    <w:rsid w:val="001467A5"/>
    <w:rsid w:val="00147419"/>
    <w:rsid w:val="00147884"/>
    <w:rsid w:val="00147A74"/>
    <w:rsid w:val="00147B45"/>
    <w:rsid w:val="00147DB4"/>
    <w:rsid w:val="00147FB6"/>
    <w:rsid w:val="001502AB"/>
    <w:rsid w:val="0015038F"/>
    <w:rsid w:val="001507D0"/>
    <w:rsid w:val="001508EF"/>
    <w:rsid w:val="00150970"/>
    <w:rsid w:val="001510FD"/>
    <w:rsid w:val="00151442"/>
    <w:rsid w:val="00151538"/>
    <w:rsid w:val="001515CF"/>
    <w:rsid w:val="0015175C"/>
    <w:rsid w:val="001517EE"/>
    <w:rsid w:val="00151A56"/>
    <w:rsid w:val="00151CC0"/>
    <w:rsid w:val="00151DD1"/>
    <w:rsid w:val="00151F9C"/>
    <w:rsid w:val="00151FC2"/>
    <w:rsid w:val="00152062"/>
    <w:rsid w:val="00152099"/>
    <w:rsid w:val="0015256C"/>
    <w:rsid w:val="00152786"/>
    <w:rsid w:val="00152D10"/>
    <w:rsid w:val="0015327D"/>
    <w:rsid w:val="001534E1"/>
    <w:rsid w:val="00153562"/>
    <w:rsid w:val="001538B1"/>
    <w:rsid w:val="00153908"/>
    <w:rsid w:val="00153E21"/>
    <w:rsid w:val="001540A9"/>
    <w:rsid w:val="001542C4"/>
    <w:rsid w:val="001546C0"/>
    <w:rsid w:val="001546DA"/>
    <w:rsid w:val="00154EFE"/>
    <w:rsid w:val="001557CF"/>
    <w:rsid w:val="00155C84"/>
    <w:rsid w:val="00155D4B"/>
    <w:rsid w:val="00156052"/>
    <w:rsid w:val="0015608B"/>
    <w:rsid w:val="00156255"/>
    <w:rsid w:val="00156355"/>
    <w:rsid w:val="001564F0"/>
    <w:rsid w:val="00156DC7"/>
    <w:rsid w:val="001571DB"/>
    <w:rsid w:val="0015723C"/>
    <w:rsid w:val="0015738A"/>
    <w:rsid w:val="0015739C"/>
    <w:rsid w:val="001576A9"/>
    <w:rsid w:val="00157A63"/>
    <w:rsid w:val="00157BEC"/>
    <w:rsid w:val="00157C2E"/>
    <w:rsid w:val="00157E2B"/>
    <w:rsid w:val="001600AA"/>
    <w:rsid w:val="001602BD"/>
    <w:rsid w:val="00160331"/>
    <w:rsid w:val="001606CC"/>
    <w:rsid w:val="001607F8"/>
    <w:rsid w:val="001609DC"/>
    <w:rsid w:val="00160A70"/>
    <w:rsid w:val="00160B3E"/>
    <w:rsid w:val="0016103E"/>
    <w:rsid w:val="0016111E"/>
    <w:rsid w:val="0016119F"/>
    <w:rsid w:val="0016124D"/>
    <w:rsid w:val="00161A02"/>
    <w:rsid w:val="00161CA8"/>
    <w:rsid w:val="00161D35"/>
    <w:rsid w:val="0016258C"/>
    <w:rsid w:val="001625FB"/>
    <w:rsid w:val="00162981"/>
    <w:rsid w:val="00162A96"/>
    <w:rsid w:val="0016320F"/>
    <w:rsid w:val="00163474"/>
    <w:rsid w:val="00163840"/>
    <w:rsid w:val="00163CD5"/>
    <w:rsid w:val="0016400F"/>
    <w:rsid w:val="001641D2"/>
    <w:rsid w:val="001642F6"/>
    <w:rsid w:val="001644E0"/>
    <w:rsid w:val="001649F8"/>
    <w:rsid w:val="00164CA4"/>
    <w:rsid w:val="00164EA3"/>
    <w:rsid w:val="00164EB4"/>
    <w:rsid w:val="00165190"/>
    <w:rsid w:val="00165BAC"/>
    <w:rsid w:val="00165DA1"/>
    <w:rsid w:val="00165DC3"/>
    <w:rsid w:val="001662A6"/>
    <w:rsid w:val="001662AF"/>
    <w:rsid w:val="001662B3"/>
    <w:rsid w:val="00166B75"/>
    <w:rsid w:val="00166DB3"/>
    <w:rsid w:val="00167038"/>
    <w:rsid w:val="00167DD2"/>
    <w:rsid w:val="001706B1"/>
    <w:rsid w:val="0017098C"/>
    <w:rsid w:val="00170BA6"/>
    <w:rsid w:val="0017154F"/>
    <w:rsid w:val="00171F01"/>
    <w:rsid w:val="00172107"/>
    <w:rsid w:val="0017219F"/>
    <w:rsid w:val="0017229A"/>
    <w:rsid w:val="00172974"/>
    <w:rsid w:val="00172CC1"/>
    <w:rsid w:val="001732DE"/>
    <w:rsid w:val="001736F2"/>
    <w:rsid w:val="00173718"/>
    <w:rsid w:val="00173825"/>
    <w:rsid w:val="00173A32"/>
    <w:rsid w:val="00173ADB"/>
    <w:rsid w:val="00173C39"/>
    <w:rsid w:val="00174129"/>
    <w:rsid w:val="0017480C"/>
    <w:rsid w:val="00174E98"/>
    <w:rsid w:val="0017522C"/>
    <w:rsid w:val="001757CA"/>
    <w:rsid w:val="001757F2"/>
    <w:rsid w:val="00175909"/>
    <w:rsid w:val="00175C8E"/>
    <w:rsid w:val="00175CA3"/>
    <w:rsid w:val="00175F6B"/>
    <w:rsid w:val="0017633E"/>
    <w:rsid w:val="0017641C"/>
    <w:rsid w:val="00176436"/>
    <w:rsid w:val="0017732A"/>
    <w:rsid w:val="0017743A"/>
    <w:rsid w:val="00177662"/>
    <w:rsid w:val="00177885"/>
    <w:rsid w:val="00177D96"/>
    <w:rsid w:val="00177FE2"/>
    <w:rsid w:val="001800FE"/>
    <w:rsid w:val="0018014C"/>
    <w:rsid w:val="00180257"/>
    <w:rsid w:val="001802BE"/>
    <w:rsid w:val="00180535"/>
    <w:rsid w:val="0018078F"/>
    <w:rsid w:val="00180B29"/>
    <w:rsid w:val="00180D52"/>
    <w:rsid w:val="00180E64"/>
    <w:rsid w:val="00181295"/>
    <w:rsid w:val="001815A1"/>
    <w:rsid w:val="0018168E"/>
    <w:rsid w:val="00181C9D"/>
    <w:rsid w:val="00181E40"/>
    <w:rsid w:val="00181FAB"/>
    <w:rsid w:val="00181FC3"/>
    <w:rsid w:val="0018218A"/>
    <w:rsid w:val="001821B6"/>
    <w:rsid w:val="0018276A"/>
    <w:rsid w:val="00182BFD"/>
    <w:rsid w:val="00182C20"/>
    <w:rsid w:val="0018366D"/>
    <w:rsid w:val="00183C29"/>
    <w:rsid w:val="00184039"/>
    <w:rsid w:val="00184259"/>
    <w:rsid w:val="00184BA9"/>
    <w:rsid w:val="001859E3"/>
    <w:rsid w:val="00186327"/>
    <w:rsid w:val="001864B9"/>
    <w:rsid w:val="00186780"/>
    <w:rsid w:val="001867DB"/>
    <w:rsid w:val="00186E43"/>
    <w:rsid w:val="001871AB"/>
    <w:rsid w:val="0018725A"/>
    <w:rsid w:val="0018768A"/>
    <w:rsid w:val="0018789E"/>
    <w:rsid w:val="00187ABA"/>
    <w:rsid w:val="0019035B"/>
    <w:rsid w:val="001904D9"/>
    <w:rsid w:val="00190708"/>
    <w:rsid w:val="001907A9"/>
    <w:rsid w:val="0019091F"/>
    <w:rsid w:val="001909A3"/>
    <w:rsid w:val="001909EF"/>
    <w:rsid w:val="00191317"/>
    <w:rsid w:val="0019150C"/>
    <w:rsid w:val="00191969"/>
    <w:rsid w:val="00191FA4"/>
    <w:rsid w:val="00192460"/>
    <w:rsid w:val="00192561"/>
    <w:rsid w:val="001927EF"/>
    <w:rsid w:val="0019287A"/>
    <w:rsid w:val="00192A8F"/>
    <w:rsid w:val="00192E27"/>
    <w:rsid w:val="00192EB1"/>
    <w:rsid w:val="00193450"/>
    <w:rsid w:val="0019385B"/>
    <w:rsid w:val="001938B6"/>
    <w:rsid w:val="00193A67"/>
    <w:rsid w:val="00193AB4"/>
    <w:rsid w:val="00194052"/>
    <w:rsid w:val="00194097"/>
    <w:rsid w:val="00194750"/>
    <w:rsid w:val="00195B37"/>
    <w:rsid w:val="00195C1B"/>
    <w:rsid w:val="00195D26"/>
    <w:rsid w:val="00195D9F"/>
    <w:rsid w:val="00195FAA"/>
    <w:rsid w:val="00196034"/>
    <w:rsid w:val="0019663E"/>
    <w:rsid w:val="00196738"/>
    <w:rsid w:val="001967A9"/>
    <w:rsid w:val="00196F8D"/>
    <w:rsid w:val="00196F99"/>
    <w:rsid w:val="0019700E"/>
    <w:rsid w:val="00197133"/>
    <w:rsid w:val="001974DA"/>
    <w:rsid w:val="00197715"/>
    <w:rsid w:val="0019784D"/>
    <w:rsid w:val="001979E8"/>
    <w:rsid w:val="00197A60"/>
    <w:rsid w:val="00197CB9"/>
    <w:rsid w:val="001A031C"/>
    <w:rsid w:val="001A050F"/>
    <w:rsid w:val="001A09BA"/>
    <w:rsid w:val="001A0B56"/>
    <w:rsid w:val="001A0BDB"/>
    <w:rsid w:val="001A142F"/>
    <w:rsid w:val="001A18C4"/>
    <w:rsid w:val="001A19C2"/>
    <w:rsid w:val="001A1AC9"/>
    <w:rsid w:val="001A1D5B"/>
    <w:rsid w:val="001A22BA"/>
    <w:rsid w:val="001A27E7"/>
    <w:rsid w:val="001A28DC"/>
    <w:rsid w:val="001A3131"/>
    <w:rsid w:val="001A320F"/>
    <w:rsid w:val="001A354D"/>
    <w:rsid w:val="001A360F"/>
    <w:rsid w:val="001A38CD"/>
    <w:rsid w:val="001A4A65"/>
    <w:rsid w:val="001A4E03"/>
    <w:rsid w:val="001A4FA6"/>
    <w:rsid w:val="001A5311"/>
    <w:rsid w:val="001A5533"/>
    <w:rsid w:val="001A59DE"/>
    <w:rsid w:val="001A5E24"/>
    <w:rsid w:val="001A5F7C"/>
    <w:rsid w:val="001A63F4"/>
    <w:rsid w:val="001A6407"/>
    <w:rsid w:val="001A64CC"/>
    <w:rsid w:val="001A6EA2"/>
    <w:rsid w:val="001A6F4D"/>
    <w:rsid w:val="001A7052"/>
    <w:rsid w:val="001A719A"/>
    <w:rsid w:val="001A764B"/>
    <w:rsid w:val="001A796C"/>
    <w:rsid w:val="001A79BC"/>
    <w:rsid w:val="001A7B4C"/>
    <w:rsid w:val="001A7DB6"/>
    <w:rsid w:val="001A7E4F"/>
    <w:rsid w:val="001B004F"/>
    <w:rsid w:val="001B00F7"/>
    <w:rsid w:val="001B0285"/>
    <w:rsid w:val="001B03AE"/>
    <w:rsid w:val="001B0499"/>
    <w:rsid w:val="001B06B8"/>
    <w:rsid w:val="001B0A5B"/>
    <w:rsid w:val="001B0FD6"/>
    <w:rsid w:val="001B1265"/>
    <w:rsid w:val="001B130C"/>
    <w:rsid w:val="001B1676"/>
    <w:rsid w:val="001B1E9B"/>
    <w:rsid w:val="001B207C"/>
    <w:rsid w:val="001B2657"/>
    <w:rsid w:val="001B2840"/>
    <w:rsid w:val="001B28BE"/>
    <w:rsid w:val="001B2BF0"/>
    <w:rsid w:val="001B2F54"/>
    <w:rsid w:val="001B3932"/>
    <w:rsid w:val="001B3A4A"/>
    <w:rsid w:val="001B3CAB"/>
    <w:rsid w:val="001B3FC4"/>
    <w:rsid w:val="001B4065"/>
    <w:rsid w:val="001B46E2"/>
    <w:rsid w:val="001B4A73"/>
    <w:rsid w:val="001B4FEF"/>
    <w:rsid w:val="001B5425"/>
    <w:rsid w:val="001B5543"/>
    <w:rsid w:val="001B55C1"/>
    <w:rsid w:val="001B5930"/>
    <w:rsid w:val="001B5BEA"/>
    <w:rsid w:val="001B5E74"/>
    <w:rsid w:val="001B604C"/>
    <w:rsid w:val="001B61FA"/>
    <w:rsid w:val="001B6384"/>
    <w:rsid w:val="001B675D"/>
    <w:rsid w:val="001B6A6E"/>
    <w:rsid w:val="001B6BB6"/>
    <w:rsid w:val="001B6F4D"/>
    <w:rsid w:val="001B7664"/>
    <w:rsid w:val="001B78B4"/>
    <w:rsid w:val="001B7B2A"/>
    <w:rsid w:val="001B7F76"/>
    <w:rsid w:val="001C00F0"/>
    <w:rsid w:val="001C01E9"/>
    <w:rsid w:val="001C0229"/>
    <w:rsid w:val="001C06CC"/>
    <w:rsid w:val="001C17CF"/>
    <w:rsid w:val="001C1CBE"/>
    <w:rsid w:val="001C2E0B"/>
    <w:rsid w:val="001C3733"/>
    <w:rsid w:val="001C459F"/>
    <w:rsid w:val="001C48BF"/>
    <w:rsid w:val="001C4958"/>
    <w:rsid w:val="001C4D6A"/>
    <w:rsid w:val="001C4ECC"/>
    <w:rsid w:val="001C4FEA"/>
    <w:rsid w:val="001C5C87"/>
    <w:rsid w:val="001C5C8E"/>
    <w:rsid w:val="001C66D2"/>
    <w:rsid w:val="001C682F"/>
    <w:rsid w:val="001C6845"/>
    <w:rsid w:val="001C6972"/>
    <w:rsid w:val="001C6D8E"/>
    <w:rsid w:val="001C6F70"/>
    <w:rsid w:val="001C70A0"/>
    <w:rsid w:val="001C713E"/>
    <w:rsid w:val="001C722B"/>
    <w:rsid w:val="001C7930"/>
    <w:rsid w:val="001C7A9A"/>
    <w:rsid w:val="001C7E7E"/>
    <w:rsid w:val="001D02EE"/>
    <w:rsid w:val="001D030B"/>
    <w:rsid w:val="001D03AB"/>
    <w:rsid w:val="001D043B"/>
    <w:rsid w:val="001D0670"/>
    <w:rsid w:val="001D0766"/>
    <w:rsid w:val="001D0AB2"/>
    <w:rsid w:val="001D0E79"/>
    <w:rsid w:val="001D1621"/>
    <w:rsid w:val="001D183D"/>
    <w:rsid w:val="001D24CD"/>
    <w:rsid w:val="001D2941"/>
    <w:rsid w:val="001D32E1"/>
    <w:rsid w:val="001D36B5"/>
    <w:rsid w:val="001D399D"/>
    <w:rsid w:val="001D3D88"/>
    <w:rsid w:val="001D428F"/>
    <w:rsid w:val="001D42A2"/>
    <w:rsid w:val="001D47BA"/>
    <w:rsid w:val="001D480B"/>
    <w:rsid w:val="001D492F"/>
    <w:rsid w:val="001D4D36"/>
    <w:rsid w:val="001D4E6F"/>
    <w:rsid w:val="001D5195"/>
    <w:rsid w:val="001D51FB"/>
    <w:rsid w:val="001D58F5"/>
    <w:rsid w:val="001D5A91"/>
    <w:rsid w:val="001D5B2F"/>
    <w:rsid w:val="001D5E95"/>
    <w:rsid w:val="001D5F36"/>
    <w:rsid w:val="001D64E4"/>
    <w:rsid w:val="001D673A"/>
    <w:rsid w:val="001D6897"/>
    <w:rsid w:val="001D69B2"/>
    <w:rsid w:val="001D73D4"/>
    <w:rsid w:val="001D75D4"/>
    <w:rsid w:val="001D77ED"/>
    <w:rsid w:val="001D7920"/>
    <w:rsid w:val="001D7AF5"/>
    <w:rsid w:val="001D7D92"/>
    <w:rsid w:val="001D7E18"/>
    <w:rsid w:val="001D7F42"/>
    <w:rsid w:val="001E021A"/>
    <w:rsid w:val="001E03B0"/>
    <w:rsid w:val="001E042D"/>
    <w:rsid w:val="001E045A"/>
    <w:rsid w:val="001E0F09"/>
    <w:rsid w:val="001E12BC"/>
    <w:rsid w:val="001E1336"/>
    <w:rsid w:val="001E1A6D"/>
    <w:rsid w:val="001E200C"/>
    <w:rsid w:val="001E297A"/>
    <w:rsid w:val="001E34F4"/>
    <w:rsid w:val="001E38D8"/>
    <w:rsid w:val="001E3DA2"/>
    <w:rsid w:val="001E3E9F"/>
    <w:rsid w:val="001E404C"/>
    <w:rsid w:val="001E427A"/>
    <w:rsid w:val="001E45EC"/>
    <w:rsid w:val="001E4641"/>
    <w:rsid w:val="001E4765"/>
    <w:rsid w:val="001E47AB"/>
    <w:rsid w:val="001E4854"/>
    <w:rsid w:val="001E50EA"/>
    <w:rsid w:val="001E5901"/>
    <w:rsid w:val="001E5966"/>
    <w:rsid w:val="001E5A10"/>
    <w:rsid w:val="001E6316"/>
    <w:rsid w:val="001E6368"/>
    <w:rsid w:val="001E6860"/>
    <w:rsid w:val="001E6E04"/>
    <w:rsid w:val="001E6E9E"/>
    <w:rsid w:val="001E70D0"/>
    <w:rsid w:val="001E7133"/>
    <w:rsid w:val="001E76A0"/>
    <w:rsid w:val="001E7C36"/>
    <w:rsid w:val="001E7E02"/>
    <w:rsid w:val="001E7EEA"/>
    <w:rsid w:val="001F01D6"/>
    <w:rsid w:val="001F0204"/>
    <w:rsid w:val="001F0408"/>
    <w:rsid w:val="001F1267"/>
    <w:rsid w:val="001F12E0"/>
    <w:rsid w:val="001F1799"/>
    <w:rsid w:val="001F1D04"/>
    <w:rsid w:val="001F1EDB"/>
    <w:rsid w:val="001F2037"/>
    <w:rsid w:val="001F21B7"/>
    <w:rsid w:val="001F2A01"/>
    <w:rsid w:val="001F2AFE"/>
    <w:rsid w:val="001F2B66"/>
    <w:rsid w:val="001F2FFE"/>
    <w:rsid w:val="001F3623"/>
    <w:rsid w:val="001F366A"/>
    <w:rsid w:val="001F3A58"/>
    <w:rsid w:val="001F3EDB"/>
    <w:rsid w:val="001F46AF"/>
    <w:rsid w:val="001F46B5"/>
    <w:rsid w:val="001F47FE"/>
    <w:rsid w:val="001F5062"/>
    <w:rsid w:val="001F5082"/>
    <w:rsid w:val="001F5346"/>
    <w:rsid w:val="001F57E6"/>
    <w:rsid w:val="001F5B0E"/>
    <w:rsid w:val="001F5B53"/>
    <w:rsid w:val="001F5E10"/>
    <w:rsid w:val="001F6004"/>
    <w:rsid w:val="001F653B"/>
    <w:rsid w:val="001F65A1"/>
    <w:rsid w:val="001F6EAF"/>
    <w:rsid w:val="001F6FF7"/>
    <w:rsid w:val="001F7500"/>
    <w:rsid w:val="001F7785"/>
    <w:rsid w:val="001F786B"/>
    <w:rsid w:val="001F7BFF"/>
    <w:rsid w:val="002003B3"/>
    <w:rsid w:val="00200451"/>
    <w:rsid w:val="002007E8"/>
    <w:rsid w:val="00200C1D"/>
    <w:rsid w:val="0020104F"/>
    <w:rsid w:val="002013E7"/>
    <w:rsid w:val="0020178E"/>
    <w:rsid w:val="00201DAE"/>
    <w:rsid w:val="00201FDA"/>
    <w:rsid w:val="00202087"/>
    <w:rsid w:val="0020240D"/>
    <w:rsid w:val="00202B25"/>
    <w:rsid w:val="002035E4"/>
    <w:rsid w:val="0020379E"/>
    <w:rsid w:val="00203865"/>
    <w:rsid w:val="00203BAC"/>
    <w:rsid w:val="00203D73"/>
    <w:rsid w:val="00203F76"/>
    <w:rsid w:val="00204074"/>
    <w:rsid w:val="002040C1"/>
    <w:rsid w:val="00204287"/>
    <w:rsid w:val="00204296"/>
    <w:rsid w:val="002044A7"/>
    <w:rsid w:val="002044AC"/>
    <w:rsid w:val="0020460B"/>
    <w:rsid w:val="0020470C"/>
    <w:rsid w:val="0020474B"/>
    <w:rsid w:val="00204899"/>
    <w:rsid w:val="0020535F"/>
    <w:rsid w:val="0020564E"/>
    <w:rsid w:val="002060C8"/>
    <w:rsid w:val="00206A2F"/>
    <w:rsid w:val="00206A3D"/>
    <w:rsid w:val="00206B81"/>
    <w:rsid w:val="00207069"/>
    <w:rsid w:val="00207552"/>
    <w:rsid w:val="0020755E"/>
    <w:rsid w:val="00207574"/>
    <w:rsid w:val="002075C5"/>
    <w:rsid w:val="002078C5"/>
    <w:rsid w:val="00207C80"/>
    <w:rsid w:val="00207D76"/>
    <w:rsid w:val="002102DC"/>
    <w:rsid w:val="002103A2"/>
    <w:rsid w:val="002104AA"/>
    <w:rsid w:val="00210735"/>
    <w:rsid w:val="00210E75"/>
    <w:rsid w:val="00210F2D"/>
    <w:rsid w:val="00210FBB"/>
    <w:rsid w:val="002113DD"/>
    <w:rsid w:val="0021141E"/>
    <w:rsid w:val="00211860"/>
    <w:rsid w:val="00211EF5"/>
    <w:rsid w:val="0021215F"/>
    <w:rsid w:val="00212218"/>
    <w:rsid w:val="002127D0"/>
    <w:rsid w:val="0021289B"/>
    <w:rsid w:val="00212CEF"/>
    <w:rsid w:val="002130B3"/>
    <w:rsid w:val="002134A7"/>
    <w:rsid w:val="00213678"/>
    <w:rsid w:val="00213960"/>
    <w:rsid w:val="00213A20"/>
    <w:rsid w:val="00213BBB"/>
    <w:rsid w:val="00213C47"/>
    <w:rsid w:val="00213E09"/>
    <w:rsid w:val="00214698"/>
    <w:rsid w:val="00214720"/>
    <w:rsid w:val="00214800"/>
    <w:rsid w:val="00214929"/>
    <w:rsid w:val="00214F52"/>
    <w:rsid w:val="00215265"/>
    <w:rsid w:val="00215546"/>
    <w:rsid w:val="00215552"/>
    <w:rsid w:val="00215832"/>
    <w:rsid w:val="00215A67"/>
    <w:rsid w:val="00215CB0"/>
    <w:rsid w:val="00215D7A"/>
    <w:rsid w:val="00215F7F"/>
    <w:rsid w:val="00216A43"/>
    <w:rsid w:val="00216C07"/>
    <w:rsid w:val="00216D1F"/>
    <w:rsid w:val="00216E26"/>
    <w:rsid w:val="002173B4"/>
    <w:rsid w:val="00217546"/>
    <w:rsid w:val="00217593"/>
    <w:rsid w:val="002178A9"/>
    <w:rsid w:val="0022024F"/>
    <w:rsid w:val="002209B8"/>
    <w:rsid w:val="002209C0"/>
    <w:rsid w:val="00221030"/>
    <w:rsid w:val="002210AC"/>
    <w:rsid w:val="00221170"/>
    <w:rsid w:val="00221B1E"/>
    <w:rsid w:val="00221C43"/>
    <w:rsid w:val="00222080"/>
    <w:rsid w:val="00222085"/>
    <w:rsid w:val="00222361"/>
    <w:rsid w:val="002223F2"/>
    <w:rsid w:val="0022250C"/>
    <w:rsid w:val="0022272C"/>
    <w:rsid w:val="00222EC4"/>
    <w:rsid w:val="00223154"/>
    <w:rsid w:val="002231EB"/>
    <w:rsid w:val="00223414"/>
    <w:rsid w:val="002238FC"/>
    <w:rsid w:val="00223DAB"/>
    <w:rsid w:val="002240A3"/>
    <w:rsid w:val="00224103"/>
    <w:rsid w:val="00224196"/>
    <w:rsid w:val="002246AC"/>
    <w:rsid w:val="002248A6"/>
    <w:rsid w:val="00224A64"/>
    <w:rsid w:val="00224BCD"/>
    <w:rsid w:val="00224F38"/>
    <w:rsid w:val="0022522B"/>
    <w:rsid w:val="00225444"/>
    <w:rsid w:val="00225B3D"/>
    <w:rsid w:val="00225ED7"/>
    <w:rsid w:val="002264E4"/>
    <w:rsid w:val="0022655E"/>
    <w:rsid w:val="00226588"/>
    <w:rsid w:val="00226899"/>
    <w:rsid w:val="00226B8C"/>
    <w:rsid w:val="00226BFB"/>
    <w:rsid w:val="002271DB"/>
    <w:rsid w:val="00227386"/>
    <w:rsid w:val="00227913"/>
    <w:rsid w:val="0022795D"/>
    <w:rsid w:val="00227AC0"/>
    <w:rsid w:val="00227ED0"/>
    <w:rsid w:val="002300ED"/>
    <w:rsid w:val="0023051D"/>
    <w:rsid w:val="00230C9F"/>
    <w:rsid w:val="00231BA5"/>
    <w:rsid w:val="002324B2"/>
    <w:rsid w:val="0023295B"/>
    <w:rsid w:val="00232AF1"/>
    <w:rsid w:val="00232FDA"/>
    <w:rsid w:val="00233092"/>
    <w:rsid w:val="002332E9"/>
    <w:rsid w:val="00233781"/>
    <w:rsid w:val="002339A7"/>
    <w:rsid w:val="002339F6"/>
    <w:rsid w:val="00233B85"/>
    <w:rsid w:val="00233BA4"/>
    <w:rsid w:val="00233EB0"/>
    <w:rsid w:val="0023405D"/>
    <w:rsid w:val="002346F4"/>
    <w:rsid w:val="002349DB"/>
    <w:rsid w:val="00235034"/>
    <w:rsid w:val="002350D5"/>
    <w:rsid w:val="00235119"/>
    <w:rsid w:val="00235158"/>
    <w:rsid w:val="002353DE"/>
    <w:rsid w:val="002354D3"/>
    <w:rsid w:val="002354F1"/>
    <w:rsid w:val="00235AE0"/>
    <w:rsid w:val="00235BD9"/>
    <w:rsid w:val="00235C6B"/>
    <w:rsid w:val="00235EE6"/>
    <w:rsid w:val="002363D0"/>
    <w:rsid w:val="00236440"/>
    <w:rsid w:val="002364D8"/>
    <w:rsid w:val="00236588"/>
    <w:rsid w:val="002369B7"/>
    <w:rsid w:val="00237644"/>
    <w:rsid w:val="00240205"/>
    <w:rsid w:val="00240525"/>
    <w:rsid w:val="002405CA"/>
    <w:rsid w:val="00240D75"/>
    <w:rsid w:val="0024184E"/>
    <w:rsid w:val="00241BCF"/>
    <w:rsid w:val="00241FF7"/>
    <w:rsid w:val="0024226B"/>
    <w:rsid w:val="00242376"/>
    <w:rsid w:val="002425BA"/>
    <w:rsid w:val="00242A7C"/>
    <w:rsid w:val="0024304C"/>
    <w:rsid w:val="002432C9"/>
    <w:rsid w:val="002433CD"/>
    <w:rsid w:val="00243734"/>
    <w:rsid w:val="002438AA"/>
    <w:rsid w:val="00243969"/>
    <w:rsid w:val="002439A0"/>
    <w:rsid w:val="00243B0A"/>
    <w:rsid w:val="0024412E"/>
    <w:rsid w:val="00244CD3"/>
    <w:rsid w:val="002452CF"/>
    <w:rsid w:val="00245393"/>
    <w:rsid w:val="0024572C"/>
    <w:rsid w:val="00245B4F"/>
    <w:rsid w:val="00245F92"/>
    <w:rsid w:val="0024617E"/>
    <w:rsid w:val="0024642C"/>
    <w:rsid w:val="0024651E"/>
    <w:rsid w:val="002465B8"/>
    <w:rsid w:val="002469CB"/>
    <w:rsid w:val="00246C01"/>
    <w:rsid w:val="00246D37"/>
    <w:rsid w:val="00246EDD"/>
    <w:rsid w:val="00246FD3"/>
    <w:rsid w:val="002472B7"/>
    <w:rsid w:val="00247C85"/>
    <w:rsid w:val="00247D51"/>
    <w:rsid w:val="00247EDB"/>
    <w:rsid w:val="002500E8"/>
    <w:rsid w:val="00250377"/>
    <w:rsid w:val="0025050B"/>
    <w:rsid w:val="002505EB"/>
    <w:rsid w:val="00250641"/>
    <w:rsid w:val="002508EC"/>
    <w:rsid w:val="00250AC2"/>
    <w:rsid w:val="00250C9F"/>
    <w:rsid w:val="002510A7"/>
    <w:rsid w:val="0025154F"/>
    <w:rsid w:val="002515E1"/>
    <w:rsid w:val="002515EC"/>
    <w:rsid w:val="00251969"/>
    <w:rsid w:val="00251D1A"/>
    <w:rsid w:val="00252266"/>
    <w:rsid w:val="002527A9"/>
    <w:rsid w:val="00252805"/>
    <w:rsid w:val="0025288B"/>
    <w:rsid w:val="0025289F"/>
    <w:rsid w:val="00252E5F"/>
    <w:rsid w:val="002534EA"/>
    <w:rsid w:val="00253872"/>
    <w:rsid w:val="002538AF"/>
    <w:rsid w:val="00254038"/>
    <w:rsid w:val="002544C7"/>
    <w:rsid w:val="002548C6"/>
    <w:rsid w:val="0025490C"/>
    <w:rsid w:val="00254BD4"/>
    <w:rsid w:val="002552B7"/>
    <w:rsid w:val="0025534A"/>
    <w:rsid w:val="00255437"/>
    <w:rsid w:val="002554DE"/>
    <w:rsid w:val="00255CBA"/>
    <w:rsid w:val="00255CBB"/>
    <w:rsid w:val="00255DD8"/>
    <w:rsid w:val="00255E6C"/>
    <w:rsid w:val="00255E7E"/>
    <w:rsid w:val="002564AD"/>
    <w:rsid w:val="002566B5"/>
    <w:rsid w:val="00256AD5"/>
    <w:rsid w:val="00256B49"/>
    <w:rsid w:val="00256C62"/>
    <w:rsid w:val="002571F6"/>
    <w:rsid w:val="00257259"/>
    <w:rsid w:val="00257378"/>
    <w:rsid w:val="002574C7"/>
    <w:rsid w:val="00257D7F"/>
    <w:rsid w:val="00257F1E"/>
    <w:rsid w:val="00257F30"/>
    <w:rsid w:val="00260082"/>
    <w:rsid w:val="00260995"/>
    <w:rsid w:val="00260A84"/>
    <w:rsid w:val="00260D54"/>
    <w:rsid w:val="002612FC"/>
    <w:rsid w:val="0026134E"/>
    <w:rsid w:val="00261787"/>
    <w:rsid w:val="002619AF"/>
    <w:rsid w:val="00261A37"/>
    <w:rsid w:val="00261BA1"/>
    <w:rsid w:val="002622F5"/>
    <w:rsid w:val="0026235E"/>
    <w:rsid w:val="002624C1"/>
    <w:rsid w:val="002627B0"/>
    <w:rsid w:val="00262AA2"/>
    <w:rsid w:val="0026313A"/>
    <w:rsid w:val="002632D8"/>
    <w:rsid w:val="002637DF"/>
    <w:rsid w:val="00263AA1"/>
    <w:rsid w:val="00264373"/>
    <w:rsid w:val="00264D80"/>
    <w:rsid w:val="00264E78"/>
    <w:rsid w:val="00265345"/>
    <w:rsid w:val="00265840"/>
    <w:rsid w:val="00265B26"/>
    <w:rsid w:val="00265B91"/>
    <w:rsid w:val="00265C82"/>
    <w:rsid w:val="002663F7"/>
    <w:rsid w:val="002664F6"/>
    <w:rsid w:val="00266796"/>
    <w:rsid w:val="0026698E"/>
    <w:rsid w:val="00266A4C"/>
    <w:rsid w:val="002670A0"/>
    <w:rsid w:val="0026741F"/>
    <w:rsid w:val="002675D6"/>
    <w:rsid w:val="00267A0E"/>
    <w:rsid w:val="0027070D"/>
    <w:rsid w:val="00270787"/>
    <w:rsid w:val="00270F1F"/>
    <w:rsid w:val="00270F8D"/>
    <w:rsid w:val="0027106C"/>
    <w:rsid w:val="002712AD"/>
    <w:rsid w:val="0027170F"/>
    <w:rsid w:val="00271E3C"/>
    <w:rsid w:val="00271F38"/>
    <w:rsid w:val="0027211C"/>
    <w:rsid w:val="0027211D"/>
    <w:rsid w:val="002722F5"/>
    <w:rsid w:val="002724DE"/>
    <w:rsid w:val="002728ED"/>
    <w:rsid w:val="0027340B"/>
    <w:rsid w:val="00273479"/>
    <w:rsid w:val="002738FB"/>
    <w:rsid w:val="00273C68"/>
    <w:rsid w:val="00274008"/>
    <w:rsid w:val="00274170"/>
    <w:rsid w:val="0027452F"/>
    <w:rsid w:val="00274BDF"/>
    <w:rsid w:val="00274C17"/>
    <w:rsid w:val="00274E25"/>
    <w:rsid w:val="002753BB"/>
    <w:rsid w:val="00275C5A"/>
    <w:rsid w:val="00275DBF"/>
    <w:rsid w:val="00276167"/>
    <w:rsid w:val="00277469"/>
    <w:rsid w:val="00277CF5"/>
    <w:rsid w:val="00277D35"/>
    <w:rsid w:val="00277D4E"/>
    <w:rsid w:val="00277D89"/>
    <w:rsid w:val="00277DDD"/>
    <w:rsid w:val="002802AC"/>
    <w:rsid w:val="00280485"/>
    <w:rsid w:val="00280641"/>
    <w:rsid w:val="00280DBF"/>
    <w:rsid w:val="00280FA1"/>
    <w:rsid w:val="002813B2"/>
    <w:rsid w:val="0028147A"/>
    <w:rsid w:val="00281732"/>
    <w:rsid w:val="00281803"/>
    <w:rsid w:val="00281962"/>
    <w:rsid w:val="00281A67"/>
    <w:rsid w:val="00281AF0"/>
    <w:rsid w:val="00281BF6"/>
    <w:rsid w:val="002822F1"/>
    <w:rsid w:val="00282527"/>
    <w:rsid w:val="00282C90"/>
    <w:rsid w:val="00282CEE"/>
    <w:rsid w:val="00283266"/>
    <w:rsid w:val="0028347C"/>
    <w:rsid w:val="0028381A"/>
    <w:rsid w:val="00283D3F"/>
    <w:rsid w:val="00283F33"/>
    <w:rsid w:val="002843C1"/>
    <w:rsid w:val="00284858"/>
    <w:rsid w:val="00284DD4"/>
    <w:rsid w:val="00284EFE"/>
    <w:rsid w:val="00285450"/>
    <w:rsid w:val="002854AC"/>
    <w:rsid w:val="002854E2"/>
    <w:rsid w:val="0028594E"/>
    <w:rsid w:val="00285AA8"/>
    <w:rsid w:val="00285BA1"/>
    <w:rsid w:val="00285BCF"/>
    <w:rsid w:val="00285EC5"/>
    <w:rsid w:val="0028662B"/>
    <w:rsid w:val="0028679D"/>
    <w:rsid w:val="00286856"/>
    <w:rsid w:val="00286BE2"/>
    <w:rsid w:val="00286E2B"/>
    <w:rsid w:val="0028702F"/>
    <w:rsid w:val="002873E1"/>
    <w:rsid w:val="0028778F"/>
    <w:rsid w:val="002879B2"/>
    <w:rsid w:val="00287A0B"/>
    <w:rsid w:val="00290C16"/>
    <w:rsid w:val="00290F8A"/>
    <w:rsid w:val="00291302"/>
    <w:rsid w:val="002915E0"/>
    <w:rsid w:val="002917DB"/>
    <w:rsid w:val="002917EB"/>
    <w:rsid w:val="00291979"/>
    <w:rsid w:val="00291C33"/>
    <w:rsid w:val="00291D03"/>
    <w:rsid w:val="00292302"/>
    <w:rsid w:val="0029252C"/>
    <w:rsid w:val="002926E3"/>
    <w:rsid w:val="002928BB"/>
    <w:rsid w:val="00292F40"/>
    <w:rsid w:val="002938E2"/>
    <w:rsid w:val="00293E18"/>
    <w:rsid w:val="00294862"/>
    <w:rsid w:val="00294A9D"/>
    <w:rsid w:val="00294C30"/>
    <w:rsid w:val="00294DE4"/>
    <w:rsid w:val="002951BB"/>
    <w:rsid w:val="00295233"/>
    <w:rsid w:val="002955E1"/>
    <w:rsid w:val="002958FE"/>
    <w:rsid w:val="00295A7A"/>
    <w:rsid w:val="00295CE3"/>
    <w:rsid w:val="00295DE9"/>
    <w:rsid w:val="00295E37"/>
    <w:rsid w:val="00296022"/>
    <w:rsid w:val="0029620D"/>
    <w:rsid w:val="00296429"/>
    <w:rsid w:val="00296446"/>
    <w:rsid w:val="00296E1A"/>
    <w:rsid w:val="00297297"/>
    <w:rsid w:val="00297CBC"/>
    <w:rsid w:val="00297EAD"/>
    <w:rsid w:val="002A071E"/>
    <w:rsid w:val="002A0C98"/>
    <w:rsid w:val="002A0D8F"/>
    <w:rsid w:val="002A108E"/>
    <w:rsid w:val="002A140F"/>
    <w:rsid w:val="002A1580"/>
    <w:rsid w:val="002A175E"/>
    <w:rsid w:val="002A19EB"/>
    <w:rsid w:val="002A1C99"/>
    <w:rsid w:val="002A2559"/>
    <w:rsid w:val="002A2692"/>
    <w:rsid w:val="002A2882"/>
    <w:rsid w:val="002A2D3B"/>
    <w:rsid w:val="002A2E03"/>
    <w:rsid w:val="002A2ECA"/>
    <w:rsid w:val="002A3208"/>
    <w:rsid w:val="002A3A88"/>
    <w:rsid w:val="002A3A9B"/>
    <w:rsid w:val="002A3C87"/>
    <w:rsid w:val="002A40E3"/>
    <w:rsid w:val="002A460B"/>
    <w:rsid w:val="002A4695"/>
    <w:rsid w:val="002A47E6"/>
    <w:rsid w:val="002A4C13"/>
    <w:rsid w:val="002A4D09"/>
    <w:rsid w:val="002A4E1C"/>
    <w:rsid w:val="002A4EE5"/>
    <w:rsid w:val="002A51D7"/>
    <w:rsid w:val="002A53B3"/>
    <w:rsid w:val="002A5CF3"/>
    <w:rsid w:val="002A5E53"/>
    <w:rsid w:val="002A5EB9"/>
    <w:rsid w:val="002A6202"/>
    <w:rsid w:val="002A6707"/>
    <w:rsid w:val="002A672D"/>
    <w:rsid w:val="002A6C9F"/>
    <w:rsid w:val="002A750B"/>
    <w:rsid w:val="002A76A6"/>
    <w:rsid w:val="002A7778"/>
    <w:rsid w:val="002A799B"/>
    <w:rsid w:val="002A7ABF"/>
    <w:rsid w:val="002B02B1"/>
    <w:rsid w:val="002B0CA8"/>
    <w:rsid w:val="002B16E4"/>
    <w:rsid w:val="002B19E0"/>
    <w:rsid w:val="002B25A8"/>
    <w:rsid w:val="002B301E"/>
    <w:rsid w:val="002B3394"/>
    <w:rsid w:val="002B349F"/>
    <w:rsid w:val="002B3710"/>
    <w:rsid w:val="002B3880"/>
    <w:rsid w:val="002B3DDF"/>
    <w:rsid w:val="002B3FB4"/>
    <w:rsid w:val="002B4C4C"/>
    <w:rsid w:val="002B5209"/>
    <w:rsid w:val="002B5B81"/>
    <w:rsid w:val="002B5F38"/>
    <w:rsid w:val="002B6A01"/>
    <w:rsid w:val="002B6C64"/>
    <w:rsid w:val="002B6E81"/>
    <w:rsid w:val="002B6EB5"/>
    <w:rsid w:val="002B70BA"/>
    <w:rsid w:val="002B70FE"/>
    <w:rsid w:val="002B7594"/>
    <w:rsid w:val="002B77F7"/>
    <w:rsid w:val="002B7B9C"/>
    <w:rsid w:val="002B7C50"/>
    <w:rsid w:val="002C0058"/>
    <w:rsid w:val="002C039F"/>
    <w:rsid w:val="002C0627"/>
    <w:rsid w:val="002C09B3"/>
    <w:rsid w:val="002C09EC"/>
    <w:rsid w:val="002C1286"/>
    <w:rsid w:val="002C1289"/>
    <w:rsid w:val="002C1EB1"/>
    <w:rsid w:val="002C215A"/>
    <w:rsid w:val="002C23A8"/>
    <w:rsid w:val="002C24BD"/>
    <w:rsid w:val="002C279D"/>
    <w:rsid w:val="002C34D2"/>
    <w:rsid w:val="002C3B9D"/>
    <w:rsid w:val="002C3C3D"/>
    <w:rsid w:val="002C3FF8"/>
    <w:rsid w:val="002C409A"/>
    <w:rsid w:val="002C41AB"/>
    <w:rsid w:val="002C426B"/>
    <w:rsid w:val="002C428F"/>
    <w:rsid w:val="002C458E"/>
    <w:rsid w:val="002C4CD4"/>
    <w:rsid w:val="002C521E"/>
    <w:rsid w:val="002C5338"/>
    <w:rsid w:val="002C546B"/>
    <w:rsid w:val="002C54B3"/>
    <w:rsid w:val="002C5500"/>
    <w:rsid w:val="002C5A83"/>
    <w:rsid w:val="002C5B5E"/>
    <w:rsid w:val="002C5C88"/>
    <w:rsid w:val="002C5CCD"/>
    <w:rsid w:val="002C5DAA"/>
    <w:rsid w:val="002C5DD3"/>
    <w:rsid w:val="002C5E12"/>
    <w:rsid w:val="002C5E9A"/>
    <w:rsid w:val="002C61D2"/>
    <w:rsid w:val="002C673C"/>
    <w:rsid w:val="002C699F"/>
    <w:rsid w:val="002C6A68"/>
    <w:rsid w:val="002C6B8E"/>
    <w:rsid w:val="002C6E6B"/>
    <w:rsid w:val="002C6E7B"/>
    <w:rsid w:val="002C728A"/>
    <w:rsid w:val="002C739B"/>
    <w:rsid w:val="002C77DC"/>
    <w:rsid w:val="002C7878"/>
    <w:rsid w:val="002C7B1B"/>
    <w:rsid w:val="002C7CFC"/>
    <w:rsid w:val="002C7EEC"/>
    <w:rsid w:val="002D0381"/>
    <w:rsid w:val="002D051C"/>
    <w:rsid w:val="002D0799"/>
    <w:rsid w:val="002D0C90"/>
    <w:rsid w:val="002D0DD1"/>
    <w:rsid w:val="002D0ED1"/>
    <w:rsid w:val="002D158F"/>
    <w:rsid w:val="002D1B31"/>
    <w:rsid w:val="002D1D36"/>
    <w:rsid w:val="002D1EF0"/>
    <w:rsid w:val="002D1F75"/>
    <w:rsid w:val="002D2ADC"/>
    <w:rsid w:val="002D35A3"/>
    <w:rsid w:val="002D38C7"/>
    <w:rsid w:val="002D3D35"/>
    <w:rsid w:val="002D438F"/>
    <w:rsid w:val="002D4944"/>
    <w:rsid w:val="002D49FE"/>
    <w:rsid w:val="002D4D83"/>
    <w:rsid w:val="002D4E38"/>
    <w:rsid w:val="002D52A6"/>
    <w:rsid w:val="002D5C0A"/>
    <w:rsid w:val="002D608B"/>
    <w:rsid w:val="002D63EB"/>
    <w:rsid w:val="002D6506"/>
    <w:rsid w:val="002D6F7E"/>
    <w:rsid w:val="002D7079"/>
    <w:rsid w:val="002D7466"/>
    <w:rsid w:val="002D7609"/>
    <w:rsid w:val="002D7704"/>
    <w:rsid w:val="002D78B0"/>
    <w:rsid w:val="002D7B14"/>
    <w:rsid w:val="002D7C9A"/>
    <w:rsid w:val="002E04FE"/>
    <w:rsid w:val="002E05D2"/>
    <w:rsid w:val="002E0609"/>
    <w:rsid w:val="002E0876"/>
    <w:rsid w:val="002E09B0"/>
    <w:rsid w:val="002E0C3A"/>
    <w:rsid w:val="002E11E7"/>
    <w:rsid w:val="002E167F"/>
    <w:rsid w:val="002E17BC"/>
    <w:rsid w:val="002E1DE3"/>
    <w:rsid w:val="002E2043"/>
    <w:rsid w:val="002E20A5"/>
    <w:rsid w:val="002E21A1"/>
    <w:rsid w:val="002E225D"/>
    <w:rsid w:val="002E2495"/>
    <w:rsid w:val="002E25EB"/>
    <w:rsid w:val="002E294E"/>
    <w:rsid w:val="002E2B33"/>
    <w:rsid w:val="002E2BB4"/>
    <w:rsid w:val="002E2CAD"/>
    <w:rsid w:val="002E2CF8"/>
    <w:rsid w:val="002E2E38"/>
    <w:rsid w:val="002E2FBE"/>
    <w:rsid w:val="002E3535"/>
    <w:rsid w:val="002E3A02"/>
    <w:rsid w:val="002E3B74"/>
    <w:rsid w:val="002E41E4"/>
    <w:rsid w:val="002E4232"/>
    <w:rsid w:val="002E49F3"/>
    <w:rsid w:val="002E4DD9"/>
    <w:rsid w:val="002E4EB6"/>
    <w:rsid w:val="002E506C"/>
    <w:rsid w:val="002E530C"/>
    <w:rsid w:val="002E5472"/>
    <w:rsid w:val="002E5548"/>
    <w:rsid w:val="002E59E9"/>
    <w:rsid w:val="002E5D4D"/>
    <w:rsid w:val="002E62F2"/>
    <w:rsid w:val="002E6336"/>
    <w:rsid w:val="002E63BC"/>
    <w:rsid w:val="002E6463"/>
    <w:rsid w:val="002E6A06"/>
    <w:rsid w:val="002E6AFD"/>
    <w:rsid w:val="002E6C2D"/>
    <w:rsid w:val="002E6C78"/>
    <w:rsid w:val="002E6C8E"/>
    <w:rsid w:val="002E6CD0"/>
    <w:rsid w:val="002E6F93"/>
    <w:rsid w:val="002E719F"/>
    <w:rsid w:val="002E76FE"/>
    <w:rsid w:val="002E791C"/>
    <w:rsid w:val="002E7C5C"/>
    <w:rsid w:val="002E7F5A"/>
    <w:rsid w:val="002E7FA2"/>
    <w:rsid w:val="002F0064"/>
    <w:rsid w:val="002F0244"/>
    <w:rsid w:val="002F0679"/>
    <w:rsid w:val="002F0A42"/>
    <w:rsid w:val="002F0ECC"/>
    <w:rsid w:val="002F1290"/>
    <w:rsid w:val="002F1A67"/>
    <w:rsid w:val="002F1B4B"/>
    <w:rsid w:val="002F1D58"/>
    <w:rsid w:val="002F1EEC"/>
    <w:rsid w:val="002F245D"/>
    <w:rsid w:val="002F27DC"/>
    <w:rsid w:val="002F29AA"/>
    <w:rsid w:val="002F2F14"/>
    <w:rsid w:val="002F38F5"/>
    <w:rsid w:val="002F3B7D"/>
    <w:rsid w:val="002F4152"/>
    <w:rsid w:val="002F47A7"/>
    <w:rsid w:val="002F4ABA"/>
    <w:rsid w:val="002F4B23"/>
    <w:rsid w:val="002F4F9F"/>
    <w:rsid w:val="002F513B"/>
    <w:rsid w:val="002F52B9"/>
    <w:rsid w:val="002F54FD"/>
    <w:rsid w:val="002F5C19"/>
    <w:rsid w:val="002F5D65"/>
    <w:rsid w:val="002F5E24"/>
    <w:rsid w:val="002F6367"/>
    <w:rsid w:val="002F6650"/>
    <w:rsid w:val="002F68BB"/>
    <w:rsid w:val="002F6BBA"/>
    <w:rsid w:val="002F7054"/>
    <w:rsid w:val="002F70ED"/>
    <w:rsid w:val="002F7D50"/>
    <w:rsid w:val="002F7F04"/>
    <w:rsid w:val="002F7FCE"/>
    <w:rsid w:val="0030003D"/>
    <w:rsid w:val="0030024E"/>
    <w:rsid w:val="0030032A"/>
    <w:rsid w:val="00300358"/>
    <w:rsid w:val="00300743"/>
    <w:rsid w:val="00300858"/>
    <w:rsid w:val="003019D7"/>
    <w:rsid w:val="00301B01"/>
    <w:rsid w:val="00301D1B"/>
    <w:rsid w:val="00301E23"/>
    <w:rsid w:val="00301FB7"/>
    <w:rsid w:val="00302011"/>
    <w:rsid w:val="003020AE"/>
    <w:rsid w:val="003025BE"/>
    <w:rsid w:val="00302720"/>
    <w:rsid w:val="00302873"/>
    <w:rsid w:val="00302CDA"/>
    <w:rsid w:val="00302F70"/>
    <w:rsid w:val="00303158"/>
    <w:rsid w:val="00303422"/>
    <w:rsid w:val="00303AA2"/>
    <w:rsid w:val="00303BED"/>
    <w:rsid w:val="00303DB5"/>
    <w:rsid w:val="00303DF3"/>
    <w:rsid w:val="00303F96"/>
    <w:rsid w:val="003041B6"/>
    <w:rsid w:val="003041D3"/>
    <w:rsid w:val="00304232"/>
    <w:rsid w:val="003047FD"/>
    <w:rsid w:val="00304A9A"/>
    <w:rsid w:val="00304AD7"/>
    <w:rsid w:val="00304D92"/>
    <w:rsid w:val="00304E24"/>
    <w:rsid w:val="00305090"/>
    <w:rsid w:val="003052D6"/>
    <w:rsid w:val="003055AF"/>
    <w:rsid w:val="0030577C"/>
    <w:rsid w:val="0030589A"/>
    <w:rsid w:val="00305B38"/>
    <w:rsid w:val="00305B7F"/>
    <w:rsid w:val="00305C31"/>
    <w:rsid w:val="00305C99"/>
    <w:rsid w:val="00305D6A"/>
    <w:rsid w:val="0030630A"/>
    <w:rsid w:val="00306681"/>
    <w:rsid w:val="003069D1"/>
    <w:rsid w:val="0030730F"/>
    <w:rsid w:val="00307937"/>
    <w:rsid w:val="00307CEC"/>
    <w:rsid w:val="00310134"/>
    <w:rsid w:val="003104C2"/>
    <w:rsid w:val="00310D13"/>
    <w:rsid w:val="00311242"/>
    <w:rsid w:val="00311301"/>
    <w:rsid w:val="003118D4"/>
    <w:rsid w:val="00311C45"/>
    <w:rsid w:val="00311EBE"/>
    <w:rsid w:val="0031207C"/>
    <w:rsid w:val="00312229"/>
    <w:rsid w:val="003127BE"/>
    <w:rsid w:val="003129E1"/>
    <w:rsid w:val="00312C57"/>
    <w:rsid w:val="0031319E"/>
    <w:rsid w:val="003134BA"/>
    <w:rsid w:val="00313C6F"/>
    <w:rsid w:val="00313E5E"/>
    <w:rsid w:val="00313F98"/>
    <w:rsid w:val="003147BA"/>
    <w:rsid w:val="003147BC"/>
    <w:rsid w:val="00314934"/>
    <w:rsid w:val="00314AC2"/>
    <w:rsid w:val="00314B19"/>
    <w:rsid w:val="00314C4F"/>
    <w:rsid w:val="00314D50"/>
    <w:rsid w:val="00314FBC"/>
    <w:rsid w:val="00315032"/>
    <w:rsid w:val="00315167"/>
    <w:rsid w:val="003151BA"/>
    <w:rsid w:val="00315622"/>
    <w:rsid w:val="00315905"/>
    <w:rsid w:val="00315E75"/>
    <w:rsid w:val="00315E8D"/>
    <w:rsid w:val="0031637C"/>
    <w:rsid w:val="003163D8"/>
    <w:rsid w:val="003169A6"/>
    <w:rsid w:val="0031731E"/>
    <w:rsid w:val="003173EF"/>
    <w:rsid w:val="00317E00"/>
    <w:rsid w:val="003202F2"/>
    <w:rsid w:val="003203BC"/>
    <w:rsid w:val="0032066A"/>
    <w:rsid w:val="00320679"/>
    <w:rsid w:val="003206C6"/>
    <w:rsid w:val="00320852"/>
    <w:rsid w:val="00320A4A"/>
    <w:rsid w:val="00320AAE"/>
    <w:rsid w:val="00321039"/>
    <w:rsid w:val="0032114D"/>
    <w:rsid w:val="00321352"/>
    <w:rsid w:val="00321513"/>
    <w:rsid w:val="003219E2"/>
    <w:rsid w:val="00321A26"/>
    <w:rsid w:val="00321F6E"/>
    <w:rsid w:val="003220AC"/>
    <w:rsid w:val="00322737"/>
    <w:rsid w:val="0032292A"/>
    <w:rsid w:val="00322F1F"/>
    <w:rsid w:val="00322F42"/>
    <w:rsid w:val="00323602"/>
    <w:rsid w:val="003237DC"/>
    <w:rsid w:val="00323B62"/>
    <w:rsid w:val="00324317"/>
    <w:rsid w:val="00324340"/>
    <w:rsid w:val="003243AE"/>
    <w:rsid w:val="003249E7"/>
    <w:rsid w:val="00324F85"/>
    <w:rsid w:val="003252D4"/>
    <w:rsid w:val="00325A9C"/>
    <w:rsid w:val="00325C19"/>
    <w:rsid w:val="00326BE3"/>
    <w:rsid w:val="00327108"/>
    <w:rsid w:val="003272F1"/>
    <w:rsid w:val="00327301"/>
    <w:rsid w:val="003273D7"/>
    <w:rsid w:val="00327407"/>
    <w:rsid w:val="0032778E"/>
    <w:rsid w:val="00327C54"/>
    <w:rsid w:val="0033016D"/>
    <w:rsid w:val="00330305"/>
    <w:rsid w:val="0033062C"/>
    <w:rsid w:val="0033084F"/>
    <w:rsid w:val="00330CA9"/>
    <w:rsid w:val="00330E46"/>
    <w:rsid w:val="003311FA"/>
    <w:rsid w:val="00331294"/>
    <w:rsid w:val="00331EDB"/>
    <w:rsid w:val="00331FA2"/>
    <w:rsid w:val="003321DB"/>
    <w:rsid w:val="003323BF"/>
    <w:rsid w:val="00332662"/>
    <w:rsid w:val="003326CD"/>
    <w:rsid w:val="00332943"/>
    <w:rsid w:val="00332DCE"/>
    <w:rsid w:val="00333186"/>
    <w:rsid w:val="00333250"/>
    <w:rsid w:val="003337E6"/>
    <w:rsid w:val="00333A1B"/>
    <w:rsid w:val="0033428F"/>
    <w:rsid w:val="003345EE"/>
    <w:rsid w:val="0033498D"/>
    <w:rsid w:val="00334A05"/>
    <w:rsid w:val="00334B12"/>
    <w:rsid w:val="00334BD0"/>
    <w:rsid w:val="00334C91"/>
    <w:rsid w:val="00334D00"/>
    <w:rsid w:val="00334DE8"/>
    <w:rsid w:val="00334E2A"/>
    <w:rsid w:val="00334E7C"/>
    <w:rsid w:val="00335229"/>
    <w:rsid w:val="003352A1"/>
    <w:rsid w:val="00335645"/>
    <w:rsid w:val="003356D2"/>
    <w:rsid w:val="003357DF"/>
    <w:rsid w:val="00335D3E"/>
    <w:rsid w:val="00336609"/>
    <w:rsid w:val="00336663"/>
    <w:rsid w:val="003367AF"/>
    <w:rsid w:val="00337481"/>
    <w:rsid w:val="003374A1"/>
    <w:rsid w:val="003376F1"/>
    <w:rsid w:val="00337CCE"/>
    <w:rsid w:val="00340022"/>
    <w:rsid w:val="0034054D"/>
    <w:rsid w:val="00340595"/>
    <w:rsid w:val="00340F29"/>
    <w:rsid w:val="00341367"/>
    <w:rsid w:val="003418E1"/>
    <w:rsid w:val="003419CB"/>
    <w:rsid w:val="00341A1D"/>
    <w:rsid w:val="00341CA4"/>
    <w:rsid w:val="00341EFA"/>
    <w:rsid w:val="00342055"/>
    <w:rsid w:val="00342201"/>
    <w:rsid w:val="0034248A"/>
    <w:rsid w:val="00342AD2"/>
    <w:rsid w:val="00342D1E"/>
    <w:rsid w:val="00342F49"/>
    <w:rsid w:val="00343377"/>
    <w:rsid w:val="0034345E"/>
    <w:rsid w:val="00343814"/>
    <w:rsid w:val="003441E6"/>
    <w:rsid w:val="003449C4"/>
    <w:rsid w:val="00344C57"/>
    <w:rsid w:val="00345079"/>
    <w:rsid w:val="0034515B"/>
    <w:rsid w:val="003453B6"/>
    <w:rsid w:val="003453CA"/>
    <w:rsid w:val="0034570D"/>
    <w:rsid w:val="003460C3"/>
    <w:rsid w:val="003464E0"/>
    <w:rsid w:val="00346637"/>
    <w:rsid w:val="003467AD"/>
    <w:rsid w:val="00347348"/>
    <w:rsid w:val="00347359"/>
    <w:rsid w:val="003473BF"/>
    <w:rsid w:val="00347644"/>
    <w:rsid w:val="00347C9F"/>
    <w:rsid w:val="00347E60"/>
    <w:rsid w:val="00350762"/>
    <w:rsid w:val="003508D2"/>
    <w:rsid w:val="00350A73"/>
    <w:rsid w:val="00350C88"/>
    <w:rsid w:val="003512C9"/>
    <w:rsid w:val="003513D0"/>
    <w:rsid w:val="00351AE9"/>
    <w:rsid w:val="003521E6"/>
    <w:rsid w:val="0035228C"/>
    <w:rsid w:val="0035268F"/>
    <w:rsid w:val="003526CA"/>
    <w:rsid w:val="00352B04"/>
    <w:rsid w:val="00352B76"/>
    <w:rsid w:val="00352BE9"/>
    <w:rsid w:val="00352CF8"/>
    <w:rsid w:val="00352FC0"/>
    <w:rsid w:val="00353324"/>
    <w:rsid w:val="003534FE"/>
    <w:rsid w:val="00353980"/>
    <w:rsid w:val="00353CDC"/>
    <w:rsid w:val="00353D7C"/>
    <w:rsid w:val="00353F86"/>
    <w:rsid w:val="0035471C"/>
    <w:rsid w:val="003548FD"/>
    <w:rsid w:val="00354EC0"/>
    <w:rsid w:val="00355046"/>
    <w:rsid w:val="00355685"/>
    <w:rsid w:val="003557BD"/>
    <w:rsid w:val="003557FA"/>
    <w:rsid w:val="0035589A"/>
    <w:rsid w:val="00355D3C"/>
    <w:rsid w:val="003567CE"/>
    <w:rsid w:val="00356850"/>
    <w:rsid w:val="00356917"/>
    <w:rsid w:val="003569D9"/>
    <w:rsid w:val="00356B90"/>
    <w:rsid w:val="00356D14"/>
    <w:rsid w:val="003570A1"/>
    <w:rsid w:val="003570C0"/>
    <w:rsid w:val="00357493"/>
    <w:rsid w:val="00357BB7"/>
    <w:rsid w:val="00360EE4"/>
    <w:rsid w:val="00361331"/>
    <w:rsid w:val="00361911"/>
    <w:rsid w:val="00361E8F"/>
    <w:rsid w:val="003624DD"/>
    <w:rsid w:val="0036272F"/>
    <w:rsid w:val="00362EAC"/>
    <w:rsid w:val="00362EDB"/>
    <w:rsid w:val="00362F37"/>
    <w:rsid w:val="003630BF"/>
    <w:rsid w:val="00363172"/>
    <w:rsid w:val="003634FE"/>
    <w:rsid w:val="003635F4"/>
    <w:rsid w:val="00363655"/>
    <w:rsid w:val="00363D01"/>
    <w:rsid w:val="003641E1"/>
    <w:rsid w:val="00364671"/>
    <w:rsid w:val="003647A7"/>
    <w:rsid w:val="00364A5C"/>
    <w:rsid w:val="00364EE7"/>
    <w:rsid w:val="00365337"/>
    <w:rsid w:val="00365374"/>
    <w:rsid w:val="0036557D"/>
    <w:rsid w:val="003659C4"/>
    <w:rsid w:val="00365D21"/>
    <w:rsid w:val="00366419"/>
    <w:rsid w:val="00366595"/>
    <w:rsid w:val="00366A03"/>
    <w:rsid w:val="00366B1B"/>
    <w:rsid w:val="00366C60"/>
    <w:rsid w:val="00366E28"/>
    <w:rsid w:val="00366F5C"/>
    <w:rsid w:val="003670B8"/>
    <w:rsid w:val="003672AA"/>
    <w:rsid w:val="00367727"/>
    <w:rsid w:val="003679B2"/>
    <w:rsid w:val="00367B90"/>
    <w:rsid w:val="00367C2A"/>
    <w:rsid w:val="00367DA0"/>
    <w:rsid w:val="00370246"/>
    <w:rsid w:val="00370261"/>
    <w:rsid w:val="00370455"/>
    <w:rsid w:val="00370569"/>
    <w:rsid w:val="00370674"/>
    <w:rsid w:val="003708E7"/>
    <w:rsid w:val="0037095B"/>
    <w:rsid w:val="00370967"/>
    <w:rsid w:val="00370A18"/>
    <w:rsid w:val="003710A3"/>
    <w:rsid w:val="00371417"/>
    <w:rsid w:val="00371619"/>
    <w:rsid w:val="0037199F"/>
    <w:rsid w:val="00371CFC"/>
    <w:rsid w:val="00371F9E"/>
    <w:rsid w:val="00372046"/>
    <w:rsid w:val="0037205A"/>
    <w:rsid w:val="003720F8"/>
    <w:rsid w:val="00372808"/>
    <w:rsid w:val="00372870"/>
    <w:rsid w:val="00372A20"/>
    <w:rsid w:val="00372CD9"/>
    <w:rsid w:val="0037345F"/>
    <w:rsid w:val="00373486"/>
    <w:rsid w:val="00373736"/>
    <w:rsid w:val="00373AB6"/>
    <w:rsid w:val="00373E03"/>
    <w:rsid w:val="00373ED4"/>
    <w:rsid w:val="003740B5"/>
    <w:rsid w:val="0037425B"/>
    <w:rsid w:val="00374AB7"/>
    <w:rsid w:val="00374CAC"/>
    <w:rsid w:val="00375470"/>
    <w:rsid w:val="003756C1"/>
    <w:rsid w:val="00375C39"/>
    <w:rsid w:val="00375CF4"/>
    <w:rsid w:val="0037615E"/>
    <w:rsid w:val="003761D8"/>
    <w:rsid w:val="00376565"/>
    <w:rsid w:val="003771C6"/>
    <w:rsid w:val="00377355"/>
    <w:rsid w:val="003776CF"/>
    <w:rsid w:val="00377A86"/>
    <w:rsid w:val="00377FBB"/>
    <w:rsid w:val="003803CC"/>
    <w:rsid w:val="00380793"/>
    <w:rsid w:val="0038091D"/>
    <w:rsid w:val="003809BE"/>
    <w:rsid w:val="00380E06"/>
    <w:rsid w:val="00380E67"/>
    <w:rsid w:val="003815A5"/>
    <w:rsid w:val="003815F3"/>
    <w:rsid w:val="0038168B"/>
    <w:rsid w:val="003816E5"/>
    <w:rsid w:val="00381D17"/>
    <w:rsid w:val="00381E12"/>
    <w:rsid w:val="0038231A"/>
    <w:rsid w:val="003829D0"/>
    <w:rsid w:val="00382C7B"/>
    <w:rsid w:val="00382DF3"/>
    <w:rsid w:val="003830A7"/>
    <w:rsid w:val="003830BF"/>
    <w:rsid w:val="00383211"/>
    <w:rsid w:val="0038326C"/>
    <w:rsid w:val="003837BF"/>
    <w:rsid w:val="003842BA"/>
    <w:rsid w:val="003844DA"/>
    <w:rsid w:val="00384692"/>
    <w:rsid w:val="00384755"/>
    <w:rsid w:val="003848D1"/>
    <w:rsid w:val="00385003"/>
    <w:rsid w:val="003855D4"/>
    <w:rsid w:val="00385646"/>
    <w:rsid w:val="0038592B"/>
    <w:rsid w:val="00385AE8"/>
    <w:rsid w:val="00385EFA"/>
    <w:rsid w:val="00386074"/>
    <w:rsid w:val="003861FB"/>
    <w:rsid w:val="003863E5"/>
    <w:rsid w:val="003866CF"/>
    <w:rsid w:val="0038680A"/>
    <w:rsid w:val="0038706E"/>
    <w:rsid w:val="0038746A"/>
    <w:rsid w:val="003877D9"/>
    <w:rsid w:val="00387EB1"/>
    <w:rsid w:val="00390223"/>
    <w:rsid w:val="003902A1"/>
    <w:rsid w:val="0039043C"/>
    <w:rsid w:val="00390501"/>
    <w:rsid w:val="003906FA"/>
    <w:rsid w:val="00390D2E"/>
    <w:rsid w:val="00390E03"/>
    <w:rsid w:val="00390F11"/>
    <w:rsid w:val="00391491"/>
    <w:rsid w:val="00391A88"/>
    <w:rsid w:val="00392ECF"/>
    <w:rsid w:val="00392F6F"/>
    <w:rsid w:val="003931A8"/>
    <w:rsid w:val="0039325A"/>
    <w:rsid w:val="003938C3"/>
    <w:rsid w:val="00393B49"/>
    <w:rsid w:val="00393CA6"/>
    <w:rsid w:val="0039446B"/>
    <w:rsid w:val="00394822"/>
    <w:rsid w:val="00394882"/>
    <w:rsid w:val="0039490C"/>
    <w:rsid w:val="003954B8"/>
    <w:rsid w:val="0039582E"/>
    <w:rsid w:val="00395A93"/>
    <w:rsid w:val="00395C72"/>
    <w:rsid w:val="00395E86"/>
    <w:rsid w:val="00396A7A"/>
    <w:rsid w:val="00397054"/>
    <w:rsid w:val="003970F3"/>
    <w:rsid w:val="00397135"/>
    <w:rsid w:val="003971A5"/>
    <w:rsid w:val="0039759B"/>
    <w:rsid w:val="00397DB4"/>
    <w:rsid w:val="00397E6F"/>
    <w:rsid w:val="00397F44"/>
    <w:rsid w:val="00397F6A"/>
    <w:rsid w:val="00397F87"/>
    <w:rsid w:val="003A049A"/>
    <w:rsid w:val="003A08E9"/>
    <w:rsid w:val="003A0CB6"/>
    <w:rsid w:val="003A0D3D"/>
    <w:rsid w:val="003A1291"/>
    <w:rsid w:val="003A1349"/>
    <w:rsid w:val="003A13CF"/>
    <w:rsid w:val="003A159D"/>
    <w:rsid w:val="003A16A0"/>
    <w:rsid w:val="003A1E7A"/>
    <w:rsid w:val="003A21AB"/>
    <w:rsid w:val="003A2437"/>
    <w:rsid w:val="003A28D6"/>
    <w:rsid w:val="003A2B5A"/>
    <w:rsid w:val="003A30D3"/>
    <w:rsid w:val="003A327B"/>
    <w:rsid w:val="003A3DFD"/>
    <w:rsid w:val="003A3E12"/>
    <w:rsid w:val="003A4081"/>
    <w:rsid w:val="003A435B"/>
    <w:rsid w:val="003A4584"/>
    <w:rsid w:val="003A4F74"/>
    <w:rsid w:val="003A53BA"/>
    <w:rsid w:val="003A5799"/>
    <w:rsid w:val="003A589C"/>
    <w:rsid w:val="003A58E4"/>
    <w:rsid w:val="003A5939"/>
    <w:rsid w:val="003A5EAD"/>
    <w:rsid w:val="003A5FF4"/>
    <w:rsid w:val="003A63C9"/>
    <w:rsid w:val="003A6406"/>
    <w:rsid w:val="003A65FE"/>
    <w:rsid w:val="003A6C4E"/>
    <w:rsid w:val="003A6DE1"/>
    <w:rsid w:val="003A6E65"/>
    <w:rsid w:val="003A6FA1"/>
    <w:rsid w:val="003A7C95"/>
    <w:rsid w:val="003A7D46"/>
    <w:rsid w:val="003A7D4C"/>
    <w:rsid w:val="003B0086"/>
    <w:rsid w:val="003B06BC"/>
    <w:rsid w:val="003B0763"/>
    <w:rsid w:val="003B0AEA"/>
    <w:rsid w:val="003B0DAD"/>
    <w:rsid w:val="003B1978"/>
    <w:rsid w:val="003B207F"/>
    <w:rsid w:val="003B2D8E"/>
    <w:rsid w:val="003B3117"/>
    <w:rsid w:val="003B3587"/>
    <w:rsid w:val="003B3770"/>
    <w:rsid w:val="003B3B55"/>
    <w:rsid w:val="003B459F"/>
    <w:rsid w:val="003B4695"/>
    <w:rsid w:val="003B4758"/>
    <w:rsid w:val="003B476F"/>
    <w:rsid w:val="003B48C4"/>
    <w:rsid w:val="003B4967"/>
    <w:rsid w:val="003B4CC7"/>
    <w:rsid w:val="003B4D74"/>
    <w:rsid w:val="003B509E"/>
    <w:rsid w:val="003B5581"/>
    <w:rsid w:val="003B5D68"/>
    <w:rsid w:val="003B6059"/>
    <w:rsid w:val="003B667C"/>
    <w:rsid w:val="003B682F"/>
    <w:rsid w:val="003B6912"/>
    <w:rsid w:val="003B6972"/>
    <w:rsid w:val="003B6B07"/>
    <w:rsid w:val="003B6DD8"/>
    <w:rsid w:val="003B78F9"/>
    <w:rsid w:val="003B793C"/>
    <w:rsid w:val="003C0008"/>
    <w:rsid w:val="003C0129"/>
    <w:rsid w:val="003C023C"/>
    <w:rsid w:val="003C079D"/>
    <w:rsid w:val="003C0B65"/>
    <w:rsid w:val="003C0C7D"/>
    <w:rsid w:val="003C0E7F"/>
    <w:rsid w:val="003C163B"/>
    <w:rsid w:val="003C17F4"/>
    <w:rsid w:val="003C1E5F"/>
    <w:rsid w:val="003C1FC9"/>
    <w:rsid w:val="003C21E5"/>
    <w:rsid w:val="003C22BE"/>
    <w:rsid w:val="003C23A3"/>
    <w:rsid w:val="003C23F0"/>
    <w:rsid w:val="003C26BE"/>
    <w:rsid w:val="003C28AB"/>
    <w:rsid w:val="003C2EA6"/>
    <w:rsid w:val="003C2F9F"/>
    <w:rsid w:val="003C3039"/>
    <w:rsid w:val="003C44AB"/>
    <w:rsid w:val="003C45E4"/>
    <w:rsid w:val="003C4666"/>
    <w:rsid w:val="003C4C75"/>
    <w:rsid w:val="003C4FE0"/>
    <w:rsid w:val="003C56AB"/>
    <w:rsid w:val="003C56F4"/>
    <w:rsid w:val="003C5780"/>
    <w:rsid w:val="003C5D2C"/>
    <w:rsid w:val="003C5DC0"/>
    <w:rsid w:val="003C5EE7"/>
    <w:rsid w:val="003C6260"/>
    <w:rsid w:val="003C63E0"/>
    <w:rsid w:val="003C6755"/>
    <w:rsid w:val="003C6844"/>
    <w:rsid w:val="003C6DD7"/>
    <w:rsid w:val="003C6E37"/>
    <w:rsid w:val="003C7376"/>
    <w:rsid w:val="003C73AF"/>
    <w:rsid w:val="003C743D"/>
    <w:rsid w:val="003C7517"/>
    <w:rsid w:val="003C75F8"/>
    <w:rsid w:val="003C7B9C"/>
    <w:rsid w:val="003D013A"/>
    <w:rsid w:val="003D073A"/>
    <w:rsid w:val="003D0806"/>
    <w:rsid w:val="003D0B17"/>
    <w:rsid w:val="003D0CD8"/>
    <w:rsid w:val="003D1145"/>
    <w:rsid w:val="003D13A0"/>
    <w:rsid w:val="003D1504"/>
    <w:rsid w:val="003D17B0"/>
    <w:rsid w:val="003D1CF2"/>
    <w:rsid w:val="003D1E0A"/>
    <w:rsid w:val="003D24F9"/>
    <w:rsid w:val="003D2661"/>
    <w:rsid w:val="003D266C"/>
    <w:rsid w:val="003D2787"/>
    <w:rsid w:val="003D2873"/>
    <w:rsid w:val="003D3009"/>
    <w:rsid w:val="003D3548"/>
    <w:rsid w:val="003D3BAA"/>
    <w:rsid w:val="003D3DD7"/>
    <w:rsid w:val="003D472D"/>
    <w:rsid w:val="003D4D5A"/>
    <w:rsid w:val="003D4DFF"/>
    <w:rsid w:val="003D4E77"/>
    <w:rsid w:val="003D4F23"/>
    <w:rsid w:val="003D52FC"/>
    <w:rsid w:val="003D55BA"/>
    <w:rsid w:val="003D570F"/>
    <w:rsid w:val="003D5ABD"/>
    <w:rsid w:val="003D5AF3"/>
    <w:rsid w:val="003D607D"/>
    <w:rsid w:val="003D6CAE"/>
    <w:rsid w:val="003D6E00"/>
    <w:rsid w:val="003D71EB"/>
    <w:rsid w:val="003D7A5D"/>
    <w:rsid w:val="003D7B2D"/>
    <w:rsid w:val="003E05B7"/>
    <w:rsid w:val="003E0893"/>
    <w:rsid w:val="003E0E17"/>
    <w:rsid w:val="003E0EF8"/>
    <w:rsid w:val="003E1566"/>
    <w:rsid w:val="003E1709"/>
    <w:rsid w:val="003E17AD"/>
    <w:rsid w:val="003E18F9"/>
    <w:rsid w:val="003E1B0E"/>
    <w:rsid w:val="003E1EBA"/>
    <w:rsid w:val="003E2340"/>
    <w:rsid w:val="003E28C8"/>
    <w:rsid w:val="003E295B"/>
    <w:rsid w:val="003E2AD9"/>
    <w:rsid w:val="003E3264"/>
    <w:rsid w:val="003E3453"/>
    <w:rsid w:val="003E3486"/>
    <w:rsid w:val="003E3958"/>
    <w:rsid w:val="003E3AD5"/>
    <w:rsid w:val="003E3D10"/>
    <w:rsid w:val="003E41E3"/>
    <w:rsid w:val="003E42EA"/>
    <w:rsid w:val="003E459E"/>
    <w:rsid w:val="003E46A4"/>
    <w:rsid w:val="003E487C"/>
    <w:rsid w:val="003E4F03"/>
    <w:rsid w:val="003E52AF"/>
    <w:rsid w:val="003E53A0"/>
    <w:rsid w:val="003E5F4B"/>
    <w:rsid w:val="003E6825"/>
    <w:rsid w:val="003E687C"/>
    <w:rsid w:val="003E6C9D"/>
    <w:rsid w:val="003E6E30"/>
    <w:rsid w:val="003E70C4"/>
    <w:rsid w:val="003E7691"/>
    <w:rsid w:val="003E7995"/>
    <w:rsid w:val="003E7CE2"/>
    <w:rsid w:val="003E7DF0"/>
    <w:rsid w:val="003F02C8"/>
    <w:rsid w:val="003F11DF"/>
    <w:rsid w:val="003F1578"/>
    <w:rsid w:val="003F16B3"/>
    <w:rsid w:val="003F16D1"/>
    <w:rsid w:val="003F1991"/>
    <w:rsid w:val="003F1BAF"/>
    <w:rsid w:val="003F1BB3"/>
    <w:rsid w:val="003F1DE5"/>
    <w:rsid w:val="003F1FE7"/>
    <w:rsid w:val="003F20B6"/>
    <w:rsid w:val="003F21C9"/>
    <w:rsid w:val="003F2D22"/>
    <w:rsid w:val="003F30E3"/>
    <w:rsid w:val="003F381A"/>
    <w:rsid w:val="003F39B7"/>
    <w:rsid w:val="003F3B0A"/>
    <w:rsid w:val="003F44CF"/>
    <w:rsid w:val="003F451C"/>
    <w:rsid w:val="003F4E85"/>
    <w:rsid w:val="003F4FBC"/>
    <w:rsid w:val="003F5056"/>
    <w:rsid w:val="003F51D3"/>
    <w:rsid w:val="003F5209"/>
    <w:rsid w:val="003F53F3"/>
    <w:rsid w:val="003F564B"/>
    <w:rsid w:val="003F566D"/>
    <w:rsid w:val="003F5A98"/>
    <w:rsid w:val="003F5C40"/>
    <w:rsid w:val="003F5F6A"/>
    <w:rsid w:val="003F6099"/>
    <w:rsid w:val="003F61CD"/>
    <w:rsid w:val="003F6757"/>
    <w:rsid w:val="003F6915"/>
    <w:rsid w:val="003F6F69"/>
    <w:rsid w:val="003F706D"/>
    <w:rsid w:val="003F7400"/>
    <w:rsid w:val="003F74AE"/>
    <w:rsid w:val="003F7585"/>
    <w:rsid w:val="003F7972"/>
    <w:rsid w:val="003F7B90"/>
    <w:rsid w:val="0040006A"/>
    <w:rsid w:val="004002F3"/>
    <w:rsid w:val="004004AD"/>
    <w:rsid w:val="004005C5"/>
    <w:rsid w:val="0040069F"/>
    <w:rsid w:val="004008E1"/>
    <w:rsid w:val="00400C62"/>
    <w:rsid w:val="00400E10"/>
    <w:rsid w:val="00401059"/>
    <w:rsid w:val="0040137F"/>
    <w:rsid w:val="004014A4"/>
    <w:rsid w:val="00401520"/>
    <w:rsid w:val="00401668"/>
    <w:rsid w:val="00401898"/>
    <w:rsid w:val="00401A71"/>
    <w:rsid w:val="00402218"/>
    <w:rsid w:val="00402269"/>
    <w:rsid w:val="004024CD"/>
    <w:rsid w:val="00402BA5"/>
    <w:rsid w:val="00403417"/>
    <w:rsid w:val="00403B8F"/>
    <w:rsid w:val="00403DAA"/>
    <w:rsid w:val="004042B2"/>
    <w:rsid w:val="00404A04"/>
    <w:rsid w:val="00404B36"/>
    <w:rsid w:val="00405696"/>
    <w:rsid w:val="00405B81"/>
    <w:rsid w:val="00405CD9"/>
    <w:rsid w:val="004061F2"/>
    <w:rsid w:val="00406287"/>
    <w:rsid w:val="00406625"/>
    <w:rsid w:val="004068BA"/>
    <w:rsid w:val="004068F1"/>
    <w:rsid w:val="004069E3"/>
    <w:rsid w:val="00406E03"/>
    <w:rsid w:val="00406EAC"/>
    <w:rsid w:val="004070DB"/>
    <w:rsid w:val="00407289"/>
    <w:rsid w:val="004075DC"/>
    <w:rsid w:val="00407C85"/>
    <w:rsid w:val="0041001A"/>
    <w:rsid w:val="00410072"/>
    <w:rsid w:val="00410424"/>
    <w:rsid w:val="00410756"/>
    <w:rsid w:val="00410C7C"/>
    <w:rsid w:val="00410F75"/>
    <w:rsid w:val="004111E1"/>
    <w:rsid w:val="004114EE"/>
    <w:rsid w:val="00411734"/>
    <w:rsid w:val="00411958"/>
    <w:rsid w:val="00411AE0"/>
    <w:rsid w:val="00411BA9"/>
    <w:rsid w:val="00411D7C"/>
    <w:rsid w:val="00411F09"/>
    <w:rsid w:val="00411F21"/>
    <w:rsid w:val="00412221"/>
    <w:rsid w:val="00412DB6"/>
    <w:rsid w:val="004130B4"/>
    <w:rsid w:val="00413208"/>
    <w:rsid w:val="0041331A"/>
    <w:rsid w:val="004136B8"/>
    <w:rsid w:val="0041385A"/>
    <w:rsid w:val="0041387D"/>
    <w:rsid w:val="00413DBF"/>
    <w:rsid w:val="0041414C"/>
    <w:rsid w:val="004141C0"/>
    <w:rsid w:val="0041491B"/>
    <w:rsid w:val="004149A8"/>
    <w:rsid w:val="0041589B"/>
    <w:rsid w:val="00415F1B"/>
    <w:rsid w:val="00415FB6"/>
    <w:rsid w:val="004167B1"/>
    <w:rsid w:val="00416948"/>
    <w:rsid w:val="00416B0A"/>
    <w:rsid w:val="00416C80"/>
    <w:rsid w:val="00416E8F"/>
    <w:rsid w:val="00417011"/>
    <w:rsid w:val="00417442"/>
    <w:rsid w:val="004175F2"/>
    <w:rsid w:val="00417F69"/>
    <w:rsid w:val="00420321"/>
    <w:rsid w:val="004203C7"/>
    <w:rsid w:val="004207C7"/>
    <w:rsid w:val="00420833"/>
    <w:rsid w:val="0042093E"/>
    <w:rsid w:val="00420C2D"/>
    <w:rsid w:val="004215C5"/>
    <w:rsid w:val="00421618"/>
    <w:rsid w:val="00421B5D"/>
    <w:rsid w:val="00421F73"/>
    <w:rsid w:val="00422288"/>
    <w:rsid w:val="00422295"/>
    <w:rsid w:val="004224E7"/>
    <w:rsid w:val="00422CDD"/>
    <w:rsid w:val="00423382"/>
    <w:rsid w:val="00423402"/>
    <w:rsid w:val="004236DA"/>
    <w:rsid w:val="00424435"/>
    <w:rsid w:val="00424476"/>
    <w:rsid w:val="004244B7"/>
    <w:rsid w:val="004244F8"/>
    <w:rsid w:val="004245A9"/>
    <w:rsid w:val="004246E1"/>
    <w:rsid w:val="0042472B"/>
    <w:rsid w:val="004247CE"/>
    <w:rsid w:val="004249AC"/>
    <w:rsid w:val="00425050"/>
    <w:rsid w:val="00425496"/>
    <w:rsid w:val="00425B5A"/>
    <w:rsid w:val="0042675C"/>
    <w:rsid w:val="00426A50"/>
    <w:rsid w:val="00426C27"/>
    <w:rsid w:val="00426D06"/>
    <w:rsid w:val="00427135"/>
    <w:rsid w:val="00427216"/>
    <w:rsid w:val="00427A1C"/>
    <w:rsid w:val="00427ACC"/>
    <w:rsid w:val="00427C63"/>
    <w:rsid w:val="00427F57"/>
    <w:rsid w:val="004303BE"/>
    <w:rsid w:val="004305DB"/>
    <w:rsid w:val="0043078B"/>
    <w:rsid w:val="00430C60"/>
    <w:rsid w:val="00430D7D"/>
    <w:rsid w:val="0043124D"/>
    <w:rsid w:val="004312ED"/>
    <w:rsid w:val="0043137D"/>
    <w:rsid w:val="0043152A"/>
    <w:rsid w:val="004315E6"/>
    <w:rsid w:val="004319C8"/>
    <w:rsid w:val="00431AA5"/>
    <w:rsid w:val="00431BD7"/>
    <w:rsid w:val="00431CAF"/>
    <w:rsid w:val="00431CD4"/>
    <w:rsid w:val="00431DCB"/>
    <w:rsid w:val="004320DC"/>
    <w:rsid w:val="004324C1"/>
    <w:rsid w:val="004325D7"/>
    <w:rsid w:val="00432808"/>
    <w:rsid w:val="004328A8"/>
    <w:rsid w:val="00432963"/>
    <w:rsid w:val="00432CD1"/>
    <w:rsid w:val="00432E51"/>
    <w:rsid w:val="00432E84"/>
    <w:rsid w:val="00432FB0"/>
    <w:rsid w:val="00432FEE"/>
    <w:rsid w:val="00433153"/>
    <w:rsid w:val="00433686"/>
    <w:rsid w:val="004337F9"/>
    <w:rsid w:val="00433836"/>
    <w:rsid w:val="004339CC"/>
    <w:rsid w:val="00433A8B"/>
    <w:rsid w:val="00433BC9"/>
    <w:rsid w:val="00433C46"/>
    <w:rsid w:val="00433DE6"/>
    <w:rsid w:val="004342BC"/>
    <w:rsid w:val="004343CB"/>
    <w:rsid w:val="004344D0"/>
    <w:rsid w:val="004347AD"/>
    <w:rsid w:val="00434A41"/>
    <w:rsid w:val="00434C2E"/>
    <w:rsid w:val="00435DF1"/>
    <w:rsid w:val="004369E2"/>
    <w:rsid w:val="00436BCC"/>
    <w:rsid w:val="00436DDC"/>
    <w:rsid w:val="004373E4"/>
    <w:rsid w:val="00437726"/>
    <w:rsid w:val="00437AB9"/>
    <w:rsid w:val="00437ADE"/>
    <w:rsid w:val="00437BC2"/>
    <w:rsid w:val="00437CB2"/>
    <w:rsid w:val="00437E2A"/>
    <w:rsid w:val="004401D8"/>
    <w:rsid w:val="00440B55"/>
    <w:rsid w:val="00440E07"/>
    <w:rsid w:val="00441058"/>
    <w:rsid w:val="0044122A"/>
    <w:rsid w:val="0044147F"/>
    <w:rsid w:val="00441535"/>
    <w:rsid w:val="004415C1"/>
    <w:rsid w:val="00441DCA"/>
    <w:rsid w:val="004420B0"/>
    <w:rsid w:val="00442329"/>
    <w:rsid w:val="0044254F"/>
    <w:rsid w:val="004428DE"/>
    <w:rsid w:val="00443030"/>
    <w:rsid w:val="004435C6"/>
    <w:rsid w:val="00443855"/>
    <w:rsid w:val="00443A3F"/>
    <w:rsid w:val="004440DB"/>
    <w:rsid w:val="00444925"/>
    <w:rsid w:val="00445B28"/>
    <w:rsid w:val="00445BB9"/>
    <w:rsid w:val="00445DBE"/>
    <w:rsid w:val="00445F04"/>
    <w:rsid w:val="00446101"/>
    <w:rsid w:val="004463D3"/>
    <w:rsid w:val="0044736E"/>
    <w:rsid w:val="0044782B"/>
    <w:rsid w:val="00447BED"/>
    <w:rsid w:val="00447E98"/>
    <w:rsid w:val="00447EF1"/>
    <w:rsid w:val="004505A8"/>
    <w:rsid w:val="00450BB9"/>
    <w:rsid w:val="00450FFE"/>
    <w:rsid w:val="0045112A"/>
    <w:rsid w:val="004511AA"/>
    <w:rsid w:val="0045193F"/>
    <w:rsid w:val="00451BC0"/>
    <w:rsid w:val="00451D05"/>
    <w:rsid w:val="00451D17"/>
    <w:rsid w:val="00451E47"/>
    <w:rsid w:val="00452099"/>
    <w:rsid w:val="00452401"/>
    <w:rsid w:val="00452AB0"/>
    <w:rsid w:val="00452BD9"/>
    <w:rsid w:val="00452D30"/>
    <w:rsid w:val="00452D82"/>
    <w:rsid w:val="0045333A"/>
    <w:rsid w:val="004534FD"/>
    <w:rsid w:val="0045357D"/>
    <w:rsid w:val="00453CC2"/>
    <w:rsid w:val="0045440F"/>
    <w:rsid w:val="00454B5E"/>
    <w:rsid w:val="00454EDC"/>
    <w:rsid w:val="00454EE4"/>
    <w:rsid w:val="004550E5"/>
    <w:rsid w:val="0045575C"/>
    <w:rsid w:val="00455BB1"/>
    <w:rsid w:val="00455E93"/>
    <w:rsid w:val="004562A0"/>
    <w:rsid w:val="0045653E"/>
    <w:rsid w:val="004567D8"/>
    <w:rsid w:val="00457233"/>
    <w:rsid w:val="00457546"/>
    <w:rsid w:val="00457AD0"/>
    <w:rsid w:val="00457B14"/>
    <w:rsid w:val="004601FD"/>
    <w:rsid w:val="0046034B"/>
    <w:rsid w:val="00460B4D"/>
    <w:rsid w:val="00460CB5"/>
    <w:rsid w:val="00460DFB"/>
    <w:rsid w:val="00460E43"/>
    <w:rsid w:val="00460F55"/>
    <w:rsid w:val="00461143"/>
    <w:rsid w:val="0046114E"/>
    <w:rsid w:val="004611D8"/>
    <w:rsid w:val="004612DC"/>
    <w:rsid w:val="00461312"/>
    <w:rsid w:val="00461370"/>
    <w:rsid w:val="004617A0"/>
    <w:rsid w:val="004619DC"/>
    <w:rsid w:val="00461C0A"/>
    <w:rsid w:val="00461DB4"/>
    <w:rsid w:val="004623A7"/>
    <w:rsid w:val="004624E2"/>
    <w:rsid w:val="00462756"/>
    <w:rsid w:val="004628F9"/>
    <w:rsid w:val="00462B1B"/>
    <w:rsid w:val="00462C86"/>
    <w:rsid w:val="004635DD"/>
    <w:rsid w:val="004636EE"/>
    <w:rsid w:val="00463964"/>
    <w:rsid w:val="004639AF"/>
    <w:rsid w:val="00463A56"/>
    <w:rsid w:val="00463A63"/>
    <w:rsid w:val="00463BF7"/>
    <w:rsid w:val="00463E7F"/>
    <w:rsid w:val="004645B4"/>
    <w:rsid w:val="0046497A"/>
    <w:rsid w:val="00464B76"/>
    <w:rsid w:val="00464EAE"/>
    <w:rsid w:val="00465874"/>
    <w:rsid w:val="00465885"/>
    <w:rsid w:val="00465891"/>
    <w:rsid w:val="00465C4E"/>
    <w:rsid w:val="00466679"/>
    <w:rsid w:val="00466CC2"/>
    <w:rsid w:val="00466D43"/>
    <w:rsid w:val="00466F1C"/>
    <w:rsid w:val="004673D3"/>
    <w:rsid w:val="00467BB2"/>
    <w:rsid w:val="00470082"/>
    <w:rsid w:val="004703FD"/>
    <w:rsid w:val="00470657"/>
    <w:rsid w:val="00470916"/>
    <w:rsid w:val="00470ABE"/>
    <w:rsid w:val="00470C1D"/>
    <w:rsid w:val="00470E3D"/>
    <w:rsid w:val="00470EB4"/>
    <w:rsid w:val="00470FC0"/>
    <w:rsid w:val="00471867"/>
    <w:rsid w:val="0047196D"/>
    <w:rsid w:val="00471BCF"/>
    <w:rsid w:val="00471BF0"/>
    <w:rsid w:val="00471C90"/>
    <w:rsid w:val="00471CCB"/>
    <w:rsid w:val="00471D70"/>
    <w:rsid w:val="00471F2F"/>
    <w:rsid w:val="00471F4E"/>
    <w:rsid w:val="00472745"/>
    <w:rsid w:val="0047291F"/>
    <w:rsid w:val="00474132"/>
    <w:rsid w:val="00474173"/>
    <w:rsid w:val="00474790"/>
    <w:rsid w:val="004747BF"/>
    <w:rsid w:val="00475C8D"/>
    <w:rsid w:val="00476091"/>
    <w:rsid w:val="00476656"/>
    <w:rsid w:val="00476863"/>
    <w:rsid w:val="004769ED"/>
    <w:rsid w:val="00476E21"/>
    <w:rsid w:val="004773EE"/>
    <w:rsid w:val="00477504"/>
    <w:rsid w:val="00477581"/>
    <w:rsid w:val="00477659"/>
    <w:rsid w:val="004800C2"/>
    <w:rsid w:val="0048045D"/>
    <w:rsid w:val="00480720"/>
    <w:rsid w:val="0048086B"/>
    <w:rsid w:val="004808E6"/>
    <w:rsid w:val="00480B5E"/>
    <w:rsid w:val="00481027"/>
    <w:rsid w:val="004810BD"/>
    <w:rsid w:val="004817A7"/>
    <w:rsid w:val="004817E1"/>
    <w:rsid w:val="00481B22"/>
    <w:rsid w:val="00481D98"/>
    <w:rsid w:val="00482497"/>
    <w:rsid w:val="00482BC5"/>
    <w:rsid w:val="004833EA"/>
    <w:rsid w:val="004836BB"/>
    <w:rsid w:val="00483ABA"/>
    <w:rsid w:val="00484959"/>
    <w:rsid w:val="004849BE"/>
    <w:rsid w:val="00484CCB"/>
    <w:rsid w:val="00484ECA"/>
    <w:rsid w:val="0048532F"/>
    <w:rsid w:val="0048537A"/>
    <w:rsid w:val="004853C5"/>
    <w:rsid w:val="00485934"/>
    <w:rsid w:val="00485B27"/>
    <w:rsid w:val="00485F6B"/>
    <w:rsid w:val="00485FCD"/>
    <w:rsid w:val="00486149"/>
    <w:rsid w:val="004863CB"/>
    <w:rsid w:val="004863F6"/>
    <w:rsid w:val="00486712"/>
    <w:rsid w:val="00486E79"/>
    <w:rsid w:val="00487136"/>
    <w:rsid w:val="0048721D"/>
    <w:rsid w:val="004874F0"/>
    <w:rsid w:val="00487746"/>
    <w:rsid w:val="00487FF1"/>
    <w:rsid w:val="004905C4"/>
    <w:rsid w:val="004907D7"/>
    <w:rsid w:val="00490AD2"/>
    <w:rsid w:val="00490DD9"/>
    <w:rsid w:val="004915BC"/>
    <w:rsid w:val="00492075"/>
    <w:rsid w:val="00492209"/>
    <w:rsid w:val="0049243A"/>
    <w:rsid w:val="004925C9"/>
    <w:rsid w:val="0049280E"/>
    <w:rsid w:val="00492CC3"/>
    <w:rsid w:val="00492D4B"/>
    <w:rsid w:val="00492E0A"/>
    <w:rsid w:val="00492E4E"/>
    <w:rsid w:val="00493443"/>
    <w:rsid w:val="00493FEE"/>
    <w:rsid w:val="004944B8"/>
    <w:rsid w:val="0049474D"/>
    <w:rsid w:val="00494AE4"/>
    <w:rsid w:val="00494FFB"/>
    <w:rsid w:val="00495132"/>
    <w:rsid w:val="004954A0"/>
    <w:rsid w:val="004957BA"/>
    <w:rsid w:val="00495A7A"/>
    <w:rsid w:val="00496130"/>
    <w:rsid w:val="00496C56"/>
    <w:rsid w:val="00496FB0"/>
    <w:rsid w:val="004974C2"/>
    <w:rsid w:val="00497807"/>
    <w:rsid w:val="00497974"/>
    <w:rsid w:val="00497A6D"/>
    <w:rsid w:val="00497BAB"/>
    <w:rsid w:val="00497E55"/>
    <w:rsid w:val="004A098D"/>
    <w:rsid w:val="004A0B1E"/>
    <w:rsid w:val="004A0BFA"/>
    <w:rsid w:val="004A0E8E"/>
    <w:rsid w:val="004A0ECB"/>
    <w:rsid w:val="004A1448"/>
    <w:rsid w:val="004A1678"/>
    <w:rsid w:val="004A1713"/>
    <w:rsid w:val="004A190D"/>
    <w:rsid w:val="004A1AE0"/>
    <w:rsid w:val="004A1BC1"/>
    <w:rsid w:val="004A2074"/>
    <w:rsid w:val="004A2123"/>
    <w:rsid w:val="004A21E0"/>
    <w:rsid w:val="004A2990"/>
    <w:rsid w:val="004A2B24"/>
    <w:rsid w:val="004A2BCD"/>
    <w:rsid w:val="004A30C2"/>
    <w:rsid w:val="004A313B"/>
    <w:rsid w:val="004A32A6"/>
    <w:rsid w:val="004A3490"/>
    <w:rsid w:val="004A3739"/>
    <w:rsid w:val="004A3AB6"/>
    <w:rsid w:val="004A41B3"/>
    <w:rsid w:val="004A4361"/>
    <w:rsid w:val="004A43BB"/>
    <w:rsid w:val="004A4702"/>
    <w:rsid w:val="004A4A27"/>
    <w:rsid w:val="004A4B52"/>
    <w:rsid w:val="004A4BC0"/>
    <w:rsid w:val="004A4FFD"/>
    <w:rsid w:val="004A503A"/>
    <w:rsid w:val="004A5AA2"/>
    <w:rsid w:val="004A5DDE"/>
    <w:rsid w:val="004A6940"/>
    <w:rsid w:val="004A6BC7"/>
    <w:rsid w:val="004A6C4E"/>
    <w:rsid w:val="004A6DC1"/>
    <w:rsid w:val="004A6E86"/>
    <w:rsid w:val="004A732B"/>
    <w:rsid w:val="004A7394"/>
    <w:rsid w:val="004A74AF"/>
    <w:rsid w:val="004A74E6"/>
    <w:rsid w:val="004A76DF"/>
    <w:rsid w:val="004A7BCD"/>
    <w:rsid w:val="004A7C98"/>
    <w:rsid w:val="004A7CD9"/>
    <w:rsid w:val="004A7D41"/>
    <w:rsid w:val="004A7D67"/>
    <w:rsid w:val="004A7EC2"/>
    <w:rsid w:val="004A7F79"/>
    <w:rsid w:val="004B028B"/>
    <w:rsid w:val="004B0464"/>
    <w:rsid w:val="004B04C7"/>
    <w:rsid w:val="004B06FF"/>
    <w:rsid w:val="004B0718"/>
    <w:rsid w:val="004B084F"/>
    <w:rsid w:val="004B1195"/>
    <w:rsid w:val="004B11C7"/>
    <w:rsid w:val="004B13DD"/>
    <w:rsid w:val="004B1B7D"/>
    <w:rsid w:val="004B1E65"/>
    <w:rsid w:val="004B1F0D"/>
    <w:rsid w:val="004B22C0"/>
    <w:rsid w:val="004B22DB"/>
    <w:rsid w:val="004B238E"/>
    <w:rsid w:val="004B2481"/>
    <w:rsid w:val="004B2486"/>
    <w:rsid w:val="004B2586"/>
    <w:rsid w:val="004B2663"/>
    <w:rsid w:val="004B284B"/>
    <w:rsid w:val="004B2C7E"/>
    <w:rsid w:val="004B2CEE"/>
    <w:rsid w:val="004B2E89"/>
    <w:rsid w:val="004B2F6E"/>
    <w:rsid w:val="004B306E"/>
    <w:rsid w:val="004B3871"/>
    <w:rsid w:val="004B38AC"/>
    <w:rsid w:val="004B3AAF"/>
    <w:rsid w:val="004B3BD4"/>
    <w:rsid w:val="004B4377"/>
    <w:rsid w:val="004B45DB"/>
    <w:rsid w:val="004B48B6"/>
    <w:rsid w:val="004B4C17"/>
    <w:rsid w:val="004B509E"/>
    <w:rsid w:val="004B524C"/>
    <w:rsid w:val="004B540F"/>
    <w:rsid w:val="004B554B"/>
    <w:rsid w:val="004B55AC"/>
    <w:rsid w:val="004B570C"/>
    <w:rsid w:val="004B5881"/>
    <w:rsid w:val="004B5A26"/>
    <w:rsid w:val="004B5A98"/>
    <w:rsid w:val="004B5D8D"/>
    <w:rsid w:val="004B5DED"/>
    <w:rsid w:val="004B5F9B"/>
    <w:rsid w:val="004B60FD"/>
    <w:rsid w:val="004B62D6"/>
    <w:rsid w:val="004B6C37"/>
    <w:rsid w:val="004B6DDC"/>
    <w:rsid w:val="004B6DF8"/>
    <w:rsid w:val="004B6FDF"/>
    <w:rsid w:val="004B712A"/>
    <w:rsid w:val="004B763C"/>
    <w:rsid w:val="004B7734"/>
    <w:rsid w:val="004B78FB"/>
    <w:rsid w:val="004B7A80"/>
    <w:rsid w:val="004B7D91"/>
    <w:rsid w:val="004C0560"/>
    <w:rsid w:val="004C06BA"/>
    <w:rsid w:val="004C0895"/>
    <w:rsid w:val="004C0B8A"/>
    <w:rsid w:val="004C0CEA"/>
    <w:rsid w:val="004C0EC8"/>
    <w:rsid w:val="004C13A8"/>
    <w:rsid w:val="004C15F0"/>
    <w:rsid w:val="004C1C14"/>
    <w:rsid w:val="004C24CA"/>
    <w:rsid w:val="004C2AF7"/>
    <w:rsid w:val="004C2BFE"/>
    <w:rsid w:val="004C3020"/>
    <w:rsid w:val="004C30EE"/>
    <w:rsid w:val="004C33D7"/>
    <w:rsid w:val="004C3F1F"/>
    <w:rsid w:val="004C3FD3"/>
    <w:rsid w:val="004C405B"/>
    <w:rsid w:val="004C4087"/>
    <w:rsid w:val="004C4153"/>
    <w:rsid w:val="004C489A"/>
    <w:rsid w:val="004C5033"/>
    <w:rsid w:val="004C504F"/>
    <w:rsid w:val="004C54F8"/>
    <w:rsid w:val="004C552C"/>
    <w:rsid w:val="004C56C4"/>
    <w:rsid w:val="004C5C47"/>
    <w:rsid w:val="004C5C87"/>
    <w:rsid w:val="004C5E19"/>
    <w:rsid w:val="004C5F5A"/>
    <w:rsid w:val="004C5FCD"/>
    <w:rsid w:val="004C6076"/>
    <w:rsid w:val="004C6186"/>
    <w:rsid w:val="004C63DC"/>
    <w:rsid w:val="004C6673"/>
    <w:rsid w:val="004C6B49"/>
    <w:rsid w:val="004C6BB5"/>
    <w:rsid w:val="004C768B"/>
    <w:rsid w:val="004D0233"/>
    <w:rsid w:val="004D0436"/>
    <w:rsid w:val="004D0470"/>
    <w:rsid w:val="004D0472"/>
    <w:rsid w:val="004D0581"/>
    <w:rsid w:val="004D059C"/>
    <w:rsid w:val="004D0A77"/>
    <w:rsid w:val="004D0AC2"/>
    <w:rsid w:val="004D0EC7"/>
    <w:rsid w:val="004D143B"/>
    <w:rsid w:val="004D162D"/>
    <w:rsid w:val="004D16E4"/>
    <w:rsid w:val="004D2159"/>
    <w:rsid w:val="004D242E"/>
    <w:rsid w:val="004D26FE"/>
    <w:rsid w:val="004D2759"/>
    <w:rsid w:val="004D276E"/>
    <w:rsid w:val="004D29D5"/>
    <w:rsid w:val="004D2C3D"/>
    <w:rsid w:val="004D2C92"/>
    <w:rsid w:val="004D2F2F"/>
    <w:rsid w:val="004D3076"/>
    <w:rsid w:val="004D31DF"/>
    <w:rsid w:val="004D3418"/>
    <w:rsid w:val="004D3910"/>
    <w:rsid w:val="004D3D5A"/>
    <w:rsid w:val="004D4BDA"/>
    <w:rsid w:val="004D4D07"/>
    <w:rsid w:val="004D58FC"/>
    <w:rsid w:val="004D593B"/>
    <w:rsid w:val="004D5EAA"/>
    <w:rsid w:val="004D610B"/>
    <w:rsid w:val="004D6111"/>
    <w:rsid w:val="004D61F9"/>
    <w:rsid w:val="004D6430"/>
    <w:rsid w:val="004D656B"/>
    <w:rsid w:val="004D667D"/>
    <w:rsid w:val="004D69E9"/>
    <w:rsid w:val="004D6AFE"/>
    <w:rsid w:val="004D6B73"/>
    <w:rsid w:val="004D7006"/>
    <w:rsid w:val="004D7119"/>
    <w:rsid w:val="004D7576"/>
    <w:rsid w:val="004D795B"/>
    <w:rsid w:val="004D7C70"/>
    <w:rsid w:val="004D7D1A"/>
    <w:rsid w:val="004D7ED6"/>
    <w:rsid w:val="004E02B3"/>
    <w:rsid w:val="004E048A"/>
    <w:rsid w:val="004E05A7"/>
    <w:rsid w:val="004E07A3"/>
    <w:rsid w:val="004E0EA6"/>
    <w:rsid w:val="004E10B7"/>
    <w:rsid w:val="004E161E"/>
    <w:rsid w:val="004E176C"/>
    <w:rsid w:val="004E17C1"/>
    <w:rsid w:val="004E1971"/>
    <w:rsid w:val="004E19DF"/>
    <w:rsid w:val="004E1EEA"/>
    <w:rsid w:val="004E1EFE"/>
    <w:rsid w:val="004E1FB6"/>
    <w:rsid w:val="004E21D0"/>
    <w:rsid w:val="004E2D70"/>
    <w:rsid w:val="004E2DED"/>
    <w:rsid w:val="004E376B"/>
    <w:rsid w:val="004E45D0"/>
    <w:rsid w:val="004E46B8"/>
    <w:rsid w:val="004E46E2"/>
    <w:rsid w:val="004E47C1"/>
    <w:rsid w:val="004E580C"/>
    <w:rsid w:val="004E59F4"/>
    <w:rsid w:val="004E60D1"/>
    <w:rsid w:val="004E6DE7"/>
    <w:rsid w:val="004E6E4E"/>
    <w:rsid w:val="004E712D"/>
    <w:rsid w:val="004E761A"/>
    <w:rsid w:val="004E790B"/>
    <w:rsid w:val="004E7B8E"/>
    <w:rsid w:val="004E7BCE"/>
    <w:rsid w:val="004F0124"/>
    <w:rsid w:val="004F01AE"/>
    <w:rsid w:val="004F01CF"/>
    <w:rsid w:val="004F0FF6"/>
    <w:rsid w:val="004F10AF"/>
    <w:rsid w:val="004F1201"/>
    <w:rsid w:val="004F139B"/>
    <w:rsid w:val="004F16CC"/>
    <w:rsid w:val="004F16D9"/>
    <w:rsid w:val="004F1746"/>
    <w:rsid w:val="004F17EB"/>
    <w:rsid w:val="004F1F10"/>
    <w:rsid w:val="004F2002"/>
    <w:rsid w:val="004F277A"/>
    <w:rsid w:val="004F2AD7"/>
    <w:rsid w:val="004F2ADC"/>
    <w:rsid w:val="004F2BA7"/>
    <w:rsid w:val="004F3038"/>
    <w:rsid w:val="004F3154"/>
    <w:rsid w:val="004F3239"/>
    <w:rsid w:val="004F3596"/>
    <w:rsid w:val="004F3BCE"/>
    <w:rsid w:val="004F3E11"/>
    <w:rsid w:val="004F3EAE"/>
    <w:rsid w:val="004F3FEE"/>
    <w:rsid w:val="004F3FFD"/>
    <w:rsid w:val="004F4CA8"/>
    <w:rsid w:val="004F504A"/>
    <w:rsid w:val="004F5922"/>
    <w:rsid w:val="004F5D97"/>
    <w:rsid w:val="004F5FDA"/>
    <w:rsid w:val="004F65FC"/>
    <w:rsid w:val="004F6667"/>
    <w:rsid w:val="004F66A7"/>
    <w:rsid w:val="004F680A"/>
    <w:rsid w:val="004F6CAC"/>
    <w:rsid w:val="004F722E"/>
    <w:rsid w:val="004F7269"/>
    <w:rsid w:val="004F73FA"/>
    <w:rsid w:val="004F7534"/>
    <w:rsid w:val="004F75EC"/>
    <w:rsid w:val="004F7E0B"/>
    <w:rsid w:val="004F7F71"/>
    <w:rsid w:val="00500064"/>
    <w:rsid w:val="00500405"/>
    <w:rsid w:val="00500ACB"/>
    <w:rsid w:val="00500B85"/>
    <w:rsid w:val="00500DAD"/>
    <w:rsid w:val="00500E2B"/>
    <w:rsid w:val="00500EB7"/>
    <w:rsid w:val="00501029"/>
    <w:rsid w:val="005013E1"/>
    <w:rsid w:val="00501479"/>
    <w:rsid w:val="00501A2C"/>
    <w:rsid w:val="00501C1A"/>
    <w:rsid w:val="00501ECD"/>
    <w:rsid w:val="00501FA0"/>
    <w:rsid w:val="0050221A"/>
    <w:rsid w:val="00502229"/>
    <w:rsid w:val="00502606"/>
    <w:rsid w:val="00502BBD"/>
    <w:rsid w:val="00502D56"/>
    <w:rsid w:val="00502D6A"/>
    <w:rsid w:val="00502F18"/>
    <w:rsid w:val="00503088"/>
    <w:rsid w:val="005031BD"/>
    <w:rsid w:val="00503239"/>
    <w:rsid w:val="0050342C"/>
    <w:rsid w:val="00503565"/>
    <w:rsid w:val="00503723"/>
    <w:rsid w:val="00503836"/>
    <w:rsid w:val="00503B7A"/>
    <w:rsid w:val="00503CFE"/>
    <w:rsid w:val="00503ECC"/>
    <w:rsid w:val="0050414B"/>
    <w:rsid w:val="00504DCE"/>
    <w:rsid w:val="00504E11"/>
    <w:rsid w:val="005051C5"/>
    <w:rsid w:val="0050539D"/>
    <w:rsid w:val="005057D3"/>
    <w:rsid w:val="00505D2F"/>
    <w:rsid w:val="00505F27"/>
    <w:rsid w:val="0050600C"/>
    <w:rsid w:val="005065E5"/>
    <w:rsid w:val="0050696B"/>
    <w:rsid w:val="005069EE"/>
    <w:rsid w:val="00506B3F"/>
    <w:rsid w:val="00506C01"/>
    <w:rsid w:val="00506C3B"/>
    <w:rsid w:val="00507414"/>
    <w:rsid w:val="005075B0"/>
    <w:rsid w:val="00507DEE"/>
    <w:rsid w:val="00507EAE"/>
    <w:rsid w:val="005100A4"/>
    <w:rsid w:val="0051022D"/>
    <w:rsid w:val="00510519"/>
    <w:rsid w:val="005109B9"/>
    <w:rsid w:val="005110E0"/>
    <w:rsid w:val="00511357"/>
    <w:rsid w:val="00511B8A"/>
    <w:rsid w:val="00511C6E"/>
    <w:rsid w:val="00511E1D"/>
    <w:rsid w:val="0051206C"/>
    <w:rsid w:val="005128F7"/>
    <w:rsid w:val="00512E56"/>
    <w:rsid w:val="005131FF"/>
    <w:rsid w:val="005133BA"/>
    <w:rsid w:val="00513413"/>
    <w:rsid w:val="00513DB8"/>
    <w:rsid w:val="0051439D"/>
    <w:rsid w:val="005148CD"/>
    <w:rsid w:val="00514974"/>
    <w:rsid w:val="00514E4E"/>
    <w:rsid w:val="00514FAB"/>
    <w:rsid w:val="00515068"/>
    <w:rsid w:val="005151D3"/>
    <w:rsid w:val="00515337"/>
    <w:rsid w:val="0051554F"/>
    <w:rsid w:val="0051564D"/>
    <w:rsid w:val="00516439"/>
    <w:rsid w:val="00516719"/>
    <w:rsid w:val="005169ED"/>
    <w:rsid w:val="00516AB5"/>
    <w:rsid w:val="00516BBD"/>
    <w:rsid w:val="00516D1D"/>
    <w:rsid w:val="005171B0"/>
    <w:rsid w:val="00517698"/>
    <w:rsid w:val="005176B6"/>
    <w:rsid w:val="00520051"/>
    <w:rsid w:val="005200A9"/>
    <w:rsid w:val="0052017B"/>
    <w:rsid w:val="00520448"/>
    <w:rsid w:val="00520A59"/>
    <w:rsid w:val="00520C25"/>
    <w:rsid w:val="00520D04"/>
    <w:rsid w:val="00520DC4"/>
    <w:rsid w:val="00520EB9"/>
    <w:rsid w:val="00521745"/>
    <w:rsid w:val="00521A70"/>
    <w:rsid w:val="00521B25"/>
    <w:rsid w:val="00521B83"/>
    <w:rsid w:val="00521F61"/>
    <w:rsid w:val="0052202B"/>
    <w:rsid w:val="0052265C"/>
    <w:rsid w:val="005227A8"/>
    <w:rsid w:val="0052284C"/>
    <w:rsid w:val="00522B7B"/>
    <w:rsid w:val="00522C08"/>
    <w:rsid w:val="00522E1B"/>
    <w:rsid w:val="00522E2C"/>
    <w:rsid w:val="00522F1F"/>
    <w:rsid w:val="005239CF"/>
    <w:rsid w:val="00523E3D"/>
    <w:rsid w:val="0052443E"/>
    <w:rsid w:val="005246DD"/>
    <w:rsid w:val="00524986"/>
    <w:rsid w:val="00524A20"/>
    <w:rsid w:val="005252AA"/>
    <w:rsid w:val="00525353"/>
    <w:rsid w:val="00525518"/>
    <w:rsid w:val="00525553"/>
    <w:rsid w:val="00526225"/>
    <w:rsid w:val="00526510"/>
    <w:rsid w:val="00526537"/>
    <w:rsid w:val="005266EA"/>
    <w:rsid w:val="00526E9A"/>
    <w:rsid w:val="00526F1C"/>
    <w:rsid w:val="00527A44"/>
    <w:rsid w:val="00527C69"/>
    <w:rsid w:val="00527D95"/>
    <w:rsid w:val="00530289"/>
    <w:rsid w:val="00530D42"/>
    <w:rsid w:val="00530E67"/>
    <w:rsid w:val="00530F62"/>
    <w:rsid w:val="0053102B"/>
    <w:rsid w:val="0053105D"/>
    <w:rsid w:val="0053158F"/>
    <w:rsid w:val="00531726"/>
    <w:rsid w:val="00532AFA"/>
    <w:rsid w:val="00532B26"/>
    <w:rsid w:val="00533415"/>
    <w:rsid w:val="00533775"/>
    <w:rsid w:val="005341D3"/>
    <w:rsid w:val="00534232"/>
    <w:rsid w:val="0053436F"/>
    <w:rsid w:val="0053454C"/>
    <w:rsid w:val="00534A9F"/>
    <w:rsid w:val="00534AA9"/>
    <w:rsid w:val="00534BEA"/>
    <w:rsid w:val="00534FCA"/>
    <w:rsid w:val="005352B8"/>
    <w:rsid w:val="0053549A"/>
    <w:rsid w:val="0053599D"/>
    <w:rsid w:val="00535B06"/>
    <w:rsid w:val="00535B15"/>
    <w:rsid w:val="005367E1"/>
    <w:rsid w:val="0053697F"/>
    <w:rsid w:val="00536A8D"/>
    <w:rsid w:val="00536D28"/>
    <w:rsid w:val="00537106"/>
    <w:rsid w:val="005401A9"/>
    <w:rsid w:val="00540419"/>
    <w:rsid w:val="00540645"/>
    <w:rsid w:val="005406F1"/>
    <w:rsid w:val="00540703"/>
    <w:rsid w:val="0054077B"/>
    <w:rsid w:val="0054080F"/>
    <w:rsid w:val="00540AF7"/>
    <w:rsid w:val="00540B0F"/>
    <w:rsid w:val="00541234"/>
    <w:rsid w:val="00541802"/>
    <w:rsid w:val="005419EC"/>
    <w:rsid w:val="00541AD3"/>
    <w:rsid w:val="005420C3"/>
    <w:rsid w:val="00542D83"/>
    <w:rsid w:val="00543258"/>
    <w:rsid w:val="00543613"/>
    <w:rsid w:val="00543C4C"/>
    <w:rsid w:val="00543EF9"/>
    <w:rsid w:val="00544029"/>
    <w:rsid w:val="00544BF9"/>
    <w:rsid w:val="00544F08"/>
    <w:rsid w:val="00545173"/>
    <w:rsid w:val="00545681"/>
    <w:rsid w:val="0054570C"/>
    <w:rsid w:val="00545826"/>
    <w:rsid w:val="00545A5B"/>
    <w:rsid w:val="00545CA4"/>
    <w:rsid w:val="00546335"/>
    <w:rsid w:val="00546406"/>
    <w:rsid w:val="00546600"/>
    <w:rsid w:val="00546668"/>
    <w:rsid w:val="00546A86"/>
    <w:rsid w:val="00546A91"/>
    <w:rsid w:val="00546ECA"/>
    <w:rsid w:val="0054708C"/>
    <w:rsid w:val="005473A3"/>
    <w:rsid w:val="005473E1"/>
    <w:rsid w:val="00547648"/>
    <w:rsid w:val="00547694"/>
    <w:rsid w:val="005479D0"/>
    <w:rsid w:val="00547B2C"/>
    <w:rsid w:val="005505C8"/>
    <w:rsid w:val="00550D9B"/>
    <w:rsid w:val="00551744"/>
    <w:rsid w:val="00551899"/>
    <w:rsid w:val="0055194D"/>
    <w:rsid w:val="00551A28"/>
    <w:rsid w:val="00551CC5"/>
    <w:rsid w:val="00551F7D"/>
    <w:rsid w:val="00552309"/>
    <w:rsid w:val="005525EF"/>
    <w:rsid w:val="00552603"/>
    <w:rsid w:val="0055266B"/>
    <w:rsid w:val="005527CD"/>
    <w:rsid w:val="00552F61"/>
    <w:rsid w:val="00553460"/>
    <w:rsid w:val="00553656"/>
    <w:rsid w:val="005539EF"/>
    <w:rsid w:val="00553C08"/>
    <w:rsid w:val="00553F13"/>
    <w:rsid w:val="005540BB"/>
    <w:rsid w:val="0055423C"/>
    <w:rsid w:val="00554A66"/>
    <w:rsid w:val="00554BE8"/>
    <w:rsid w:val="00554BEF"/>
    <w:rsid w:val="00555166"/>
    <w:rsid w:val="00555167"/>
    <w:rsid w:val="005551E3"/>
    <w:rsid w:val="005552D5"/>
    <w:rsid w:val="00555357"/>
    <w:rsid w:val="00555432"/>
    <w:rsid w:val="00555F0B"/>
    <w:rsid w:val="00556288"/>
    <w:rsid w:val="0055636D"/>
    <w:rsid w:val="005568DA"/>
    <w:rsid w:val="00556AF0"/>
    <w:rsid w:val="00557622"/>
    <w:rsid w:val="005579A2"/>
    <w:rsid w:val="00557B40"/>
    <w:rsid w:val="00557DDF"/>
    <w:rsid w:val="0056007E"/>
    <w:rsid w:val="00560359"/>
    <w:rsid w:val="005604AA"/>
    <w:rsid w:val="0056060E"/>
    <w:rsid w:val="00560770"/>
    <w:rsid w:val="00560B56"/>
    <w:rsid w:val="00560E44"/>
    <w:rsid w:val="00561537"/>
    <w:rsid w:val="00561672"/>
    <w:rsid w:val="0056176C"/>
    <w:rsid w:val="00561D8F"/>
    <w:rsid w:val="00562854"/>
    <w:rsid w:val="0056288C"/>
    <w:rsid w:val="00562D68"/>
    <w:rsid w:val="00563050"/>
    <w:rsid w:val="00563386"/>
    <w:rsid w:val="00563DC2"/>
    <w:rsid w:val="0056417D"/>
    <w:rsid w:val="0056425C"/>
    <w:rsid w:val="00564331"/>
    <w:rsid w:val="00564883"/>
    <w:rsid w:val="00564AD9"/>
    <w:rsid w:val="00565596"/>
    <w:rsid w:val="005655BB"/>
    <w:rsid w:val="005657F9"/>
    <w:rsid w:val="005659CB"/>
    <w:rsid w:val="00565C04"/>
    <w:rsid w:val="0056656B"/>
    <w:rsid w:val="00566DE7"/>
    <w:rsid w:val="005673EF"/>
    <w:rsid w:val="0056780B"/>
    <w:rsid w:val="00570933"/>
    <w:rsid w:val="00570D40"/>
    <w:rsid w:val="00570F14"/>
    <w:rsid w:val="005716BB"/>
    <w:rsid w:val="00571D20"/>
    <w:rsid w:val="00571FB7"/>
    <w:rsid w:val="0057233D"/>
    <w:rsid w:val="00572492"/>
    <w:rsid w:val="00572572"/>
    <w:rsid w:val="005726C2"/>
    <w:rsid w:val="0057281B"/>
    <w:rsid w:val="0057293C"/>
    <w:rsid w:val="00572A7F"/>
    <w:rsid w:val="00572D7E"/>
    <w:rsid w:val="00572E6C"/>
    <w:rsid w:val="0057301A"/>
    <w:rsid w:val="005733E4"/>
    <w:rsid w:val="00573518"/>
    <w:rsid w:val="00573564"/>
    <w:rsid w:val="005737A5"/>
    <w:rsid w:val="00573DAC"/>
    <w:rsid w:val="00573DDB"/>
    <w:rsid w:val="00573DDD"/>
    <w:rsid w:val="00573FC7"/>
    <w:rsid w:val="00573FCB"/>
    <w:rsid w:val="0057411B"/>
    <w:rsid w:val="005741F3"/>
    <w:rsid w:val="00574304"/>
    <w:rsid w:val="0057505C"/>
    <w:rsid w:val="00575491"/>
    <w:rsid w:val="00576436"/>
    <w:rsid w:val="00576BCF"/>
    <w:rsid w:val="00576D7D"/>
    <w:rsid w:val="00577474"/>
    <w:rsid w:val="00577B47"/>
    <w:rsid w:val="00577F63"/>
    <w:rsid w:val="005803E8"/>
    <w:rsid w:val="00580496"/>
    <w:rsid w:val="005804C2"/>
    <w:rsid w:val="00580AE6"/>
    <w:rsid w:val="00580C0A"/>
    <w:rsid w:val="00580E73"/>
    <w:rsid w:val="005810DD"/>
    <w:rsid w:val="005817FD"/>
    <w:rsid w:val="00581ADF"/>
    <w:rsid w:val="00581D77"/>
    <w:rsid w:val="0058224D"/>
    <w:rsid w:val="005824F0"/>
    <w:rsid w:val="005836E2"/>
    <w:rsid w:val="00583C59"/>
    <w:rsid w:val="00583D6D"/>
    <w:rsid w:val="00583DD5"/>
    <w:rsid w:val="00584061"/>
    <w:rsid w:val="005842AB"/>
    <w:rsid w:val="0058437D"/>
    <w:rsid w:val="00584657"/>
    <w:rsid w:val="0058479E"/>
    <w:rsid w:val="0058481E"/>
    <w:rsid w:val="00584D95"/>
    <w:rsid w:val="00584F84"/>
    <w:rsid w:val="00585205"/>
    <w:rsid w:val="005858F1"/>
    <w:rsid w:val="00586059"/>
    <w:rsid w:val="0058649C"/>
    <w:rsid w:val="00586A43"/>
    <w:rsid w:val="00586B11"/>
    <w:rsid w:val="00586B8F"/>
    <w:rsid w:val="005874A0"/>
    <w:rsid w:val="00587661"/>
    <w:rsid w:val="0058770A"/>
    <w:rsid w:val="00587A91"/>
    <w:rsid w:val="005901A4"/>
    <w:rsid w:val="0059068A"/>
    <w:rsid w:val="00590738"/>
    <w:rsid w:val="00590742"/>
    <w:rsid w:val="005908B1"/>
    <w:rsid w:val="00590F8D"/>
    <w:rsid w:val="005910F6"/>
    <w:rsid w:val="0059199D"/>
    <w:rsid w:val="00591EF9"/>
    <w:rsid w:val="005920C8"/>
    <w:rsid w:val="005923DE"/>
    <w:rsid w:val="00592769"/>
    <w:rsid w:val="00592D20"/>
    <w:rsid w:val="00592F9F"/>
    <w:rsid w:val="0059320E"/>
    <w:rsid w:val="0059371D"/>
    <w:rsid w:val="00594763"/>
    <w:rsid w:val="00594858"/>
    <w:rsid w:val="00594C02"/>
    <w:rsid w:val="00595016"/>
    <w:rsid w:val="00595540"/>
    <w:rsid w:val="00595AE5"/>
    <w:rsid w:val="005969D1"/>
    <w:rsid w:val="00596DC6"/>
    <w:rsid w:val="0059722D"/>
    <w:rsid w:val="00597789"/>
    <w:rsid w:val="00597D93"/>
    <w:rsid w:val="00597D94"/>
    <w:rsid w:val="005A0041"/>
    <w:rsid w:val="005A0188"/>
    <w:rsid w:val="005A01FE"/>
    <w:rsid w:val="005A025E"/>
    <w:rsid w:val="005A0378"/>
    <w:rsid w:val="005A046D"/>
    <w:rsid w:val="005A0BF3"/>
    <w:rsid w:val="005A0E95"/>
    <w:rsid w:val="005A0FB8"/>
    <w:rsid w:val="005A1329"/>
    <w:rsid w:val="005A15E5"/>
    <w:rsid w:val="005A185C"/>
    <w:rsid w:val="005A1A6A"/>
    <w:rsid w:val="005A217B"/>
    <w:rsid w:val="005A218A"/>
    <w:rsid w:val="005A286F"/>
    <w:rsid w:val="005A298E"/>
    <w:rsid w:val="005A30C0"/>
    <w:rsid w:val="005A33D1"/>
    <w:rsid w:val="005A368C"/>
    <w:rsid w:val="005A3F71"/>
    <w:rsid w:val="005A4291"/>
    <w:rsid w:val="005A42B0"/>
    <w:rsid w:val="005A443D"/>
    <w:rsid w:val="005A4791"/>
    <w:rsid w:val="005A4950"/>
    <w:rsid w:val="005A4C57"/>
    <w:rsid w:val="005A507D"/>
    <w:rsid w:val="005A54B8"/>
    <w:rsid w:val="005A58D0"/>
    <w:rsid w:val="005A5EE3"/>
    <w:rsid w:val="005A65B3"/>
    <w:rsid w:val="005A672C"/>
    <w:rsid w:val="005A68A8"/>
    <w:rsid w:val="005A7209"/>
    <w:rsid w:val="005A7297"/>
    <w:rsid w:val="005A73EF"/>
    <w:rsid w:val="005A7B05"/>
    <w:rsid w:val="005A7FC7"/>
    <w:rsid w:val="005A7FFD"/>
    <w:rsid w:val="005B03A2"/>
    <w:rsid w:val="005B03DC"/>
    <w:rsid w:val="005B0983"/>
    <w:rsid w:val="005B0A4E"/>
    <w:rsid w:val="005B0F3E"/>
    <w:rsid w:val="005B0F6C"/>
    <w:rsid w:val="005B11A2"/>
    <w:rsid w:val="005B15DF"/>
    <w:rsid w:val="005B1B4F"/>
    <w:rsid w:val="005B1E16"/>
    <w:rsid w:val="005B2081"/>
    <w:rsid w:val="005B228A"/>
    <w:rsid w:val="005B2AE6"/>
    <w:rsid w:val="005B2B28"/>
    <w:rsid w:val="005B2D68"/>
    <w:rsid w:val="005B2D89"/>
    <w:rsid w:val="005B2F91"/>
    <w:rsid w:val="005B3268"/>
    <w:rsid w:val="005B4252"/>
    <w:rsid w:val="005B445B"/>
    <w:rsid w:val="005B48A8"/>
    <w:rsid w:val="005B4B54"/>
    <w:rsid w:val="005B4D84"/>
    <w:rsid w:val="005B4F71"/>
    <w:rsid w:val="005B5031"/>
    <w:rsid w:val="005B54EB"/>
    <w:rsid w:val="005B55F9"/>
    <w:rsid w:val="005B58EE"/>
    <w:rsid w:val="005B5DEE"/>
    <w:rsid w:val="005B5FE8"/>
    <w:rsid w:val="005B6048"/>
    <w:rsid w:val="005B6050"/>
    <w:rsid w:val="005B6D48"/>
    <w:rsid w:val="005B7150"/>
    <w:rsid w:val="005B72E0"/>
    <w:rsid w:val="005C02EE"/>
    <w:rsid w:val="005C0707"/>
    <w:rsid w:val="005C081D"/>
    <w:rsid w:val="005C0938"/>
    <w:rsid w:val="005C0AA5"/>
    <w:rsid w:val="005C0ADA"/>
    <w:rsid w:val="005C103E"/>
    <w:rsid w:val="005C1301"/>
    <w:rsid w:val="005C136D"/>
    <w:rsid w:val="005C1BAF"/>
    <w:rsid w:val="005C1BCA"/>
    <w:rsid w:val="005C1BCE"/>
    <w:rsid w:val="005C1C43"/>
    <w:rsid w:val="005C2099"/>
    <w:rsid w:val="005C248E"/>
    <w:rsid w:val="005C3270"/>
    <w:rsid w:val="005C38B6"/>
    <w:rsid w:val="005C397C"/>
    <w:rsid w:val="005C3E37"/>
    <w:rsid w:val="005C3F73"/>
    <w:rsid w:val="005C42B6"/>
    <w:rsid w:val="005C4710"/>
    <w:rsid w:val="005C49D0"/>
    <w:rsid w:val="005C4E85"/>
    <w:rsid w:val="005C4FA5"/>
    <w:rsid w:val="005C5680"/>
    <w:rsid w:val="005C5687"/>
    <w:rsid w:val="005C58A4"/>
    <w:rsid w:val="005C5D5A"/>
    <w:rsid w:val="005C610B"/>
    <w:rsid w:val="005C618A"/>
    <w:rsid w:val="005C6588"/>
    <w:rsid w:val="005C65C1"/>
    <w:rsid w:val="005C66B0"/>
    <w:rsid w:val="005C6E3E"/>
    <w:rsid w:val="005C71EC"/>
    <w:rsid w:val="005C7883"/>
    <w:rsid w:val="005C790E"/>
    <w:rsid w:val="005C7B2F"/>
    <w:rsid w:val="005C7D9E"/>
    <w:rsid w:val="005C7DB2"/>
    <w:rsid w:val="005C7DD5"/>
    <w:rsid w:val="005D0071"/>
    <w:rsid w:val="005D00F2"/>
    <w:rsid w:val="005D025A"/>
    <w:rsid w:val="005D0979"/>
    <w:rsid w:val="005D1514"/>
    <w:rsid w:val="005D1796"/>
    <w:rsid w:val="005D1C5B"/>
    <w:rsid w:val="005D2200"/>
    <w:rsid w:val="005D23D2"/>
    <w:rsid w:val="005D24D3"/>
    <w:rsid w:val="005D26A1"/>
    <w:rsid w:val="005D2A97"/>
    <w:rsid w:val="005D2B12"/>
    <w:rsid w:val="005D2B8A"/>
    <w:rsid w:val="005D360D"/>
    <w:rsid w:val="005D3758"/>
    <w:rsid w:val="005D376E"/>
    <w:rsid w:val="005D3B1A"/>
    <w:rsid w:val="005D3C18"/>
    <w:rsid w:val="005D4060"/>
    <w:rsid w:val="005D41B5"/>
    <w:rsid w:val="005D4ED8"/>
    <w:rsid w:val="005D5294"/>
    <w:rsid w:val="005D5B32"/>
    <w:rsid w:val="005D61AA"/>
    <w:rsid w:val="005D61E8"/>
    <w:rsid w:val="005D639F"/>
    <w:rsid w:val="005D66AD"/>
    <w:rsid w:val="005D6950"/>
    <w:rsid w:val="005D6B6F"/>
    <w:rsid w:val="005E01BF"/>
    <w:rsid w:val="005E0DE3"/>
    <w:rsid w:val="005E12FB"/>
    <w:rsid w:val="005E13AE"/>
    <w:rsid w:val="005E2CAC"/>
    <w:rsid w:val="005E2E28"/>
    <w:rsid w:val="005E30D2"/>
    <w:rsid w:val="005E315D"/>
    <w:rsid w:val="005E36C5"/>
    <w:rsid w:val="005E39EF"/>
    <w:rsid w:val="005E3A9B"/>
    <w:rsid w:val="005E3C1F"/>
    <w:rsid w:val="005E40A4"/>
    <w:rsid w:val="005E42C8"/>
    <w:rsid w:val="005E44D1"/>
    <w:rsid w:val="005E479E"/>
    <w:rsid w:val="005E4CA5"/>
    <w:rsid w:val="005E514D"/>
    <w:rsid w:val="005E5811"/>
    <w:rsid w:val="005E593E"/>
    <w:rsid w:val="005E59F9"/>
    <w:rsid w:val="005E607E"/>
    <w:rsid w:val="005E6215"/>
    <w:rsid w:val="005E6360"/>
    <w:rsid w:val="005E6719"/>
    <w:rsid w:val="005E6880"/>
    <w:rsid w:val="005E7479"/>
    <w:rsid w:val="005E7AFB"/>
    <w:rsid w:val="005F062D"/>
    <w:rsid w:val="005F069A"/>
    <w:rsid w:val="005F072E"/>
    <w:rsid w:val="005F0797"/>
    <w:rsid w:val="005F1381"/>
    <w:rsid w:val="005F13D1"/>
    <w:rsid w:val="005F17A3"/>
    <w:rsid w:val="005F18B1"/>
    <w:rsid w:val="005F18C9"/>
    <w:rsid w:val="005F1DA7"/>
    <w:rsid w:val="005F2126"/>
    <w:rsid w:val="005F21C8"/>
    <w:rsid w:val="005F2AFF"/>
    <w:rsid w:val="005F2DA8"/>
    <w:rsid w:val="005F2DB0"/>
    <w:rsid w:val="005F2EE5"/>
    <w:rsid w:val="005F2EFF"/>
    <w:rsid w:val="005F33D2"/>
    <w:rsid w:val="005F348B"/>
    <w:rsid w:val="005F370A"/>
    <w:rsid w:val="005F384C"/>
    <w:rsid w:val="005F384D"/>
    <w:rsid w:val="005F3863"/>
    <w:rsid w:val="005F3C24"/>
    <w:rsid w:val="005F3FA8"/>
    <w:rsid w:val="005F44ED"/>
    <w:rsid w:val="005F44FA"/>
    <w:rsid w:val="005F4501"/>
    <w:rsid w:val="005F4B82"/>
    <w:rsid w:val="005F4BA9"/>
    <w:rsid w:val="005F4DE2"/>
    <w:rsid w:val="005F50DF"/>
    <w:rsid w:val="005F5E90"/>
    <w:rsid w:val="005F64A9"/>
    <w:rsid w:val="005F653F"/>
    <w:rsid w:val="005F6774"/>
    <w:rsid w:val="005F6787"/>
    <w:rsid w:val="005F6F67"/>
    <w:rsid w:val="005F7088"/>
    <w:rsid w:val="005F71C3"/>
    <w:rsid w:val="005F769F"/>
    <w:rsid w:val="005F7A45"/>
    <w:rsid w:val="006003AF"/>
    <w:rsid w:val="00600590"/>
    <w:rsid w:val="006007A4"/>
    <w:rsid w:val="00600812"/>
    <w:rsid w:val="00600C75"/>
    <w:rsid w:val="006011DF"/>
    <w:rsid w:val="00601457"/>
    <w:rsid w:val="00601E2C"/>
    <w:rsid w:val="00601F46"/>
    <w:rsid w:val="00601F9B"/>
    <w:rsid w:val="00602196"/>
    <w:rsid w:val="00602F0E"/>
    <w:rsid w:val="006037F7"/>
    <w:rsid w:val="00604014"/>
    <w:rsid w:val="006043A2"/>
    <w:rsid w:val="00604685"/>
    <w:rsid w:val="006046DA"/>
    <w:rsid w:val="0060489D"/>
    <w:rsid w:val="00604A2F"/>
    <w:rsid w:val="00604C36"/>
    <w:rsid w:val="00604F0D"/>
    <w:rsid w:val="006053A6"/>
    <w:rsid w:val="006061B1"/>
    <w:rsid w:val="00606383"/>
    <w:rsid w:val="006065AB"/>
    <w:rsid w:val="00606A70"/>
    <w:rsid w:val="00606F73"/>
    <w:rsid w:val="00606FAC"/>
    <w:rsid w:val="00607114"/>
    <w:rsid w:val="0060736A"/>
    <w:rsid w:val="00607513"/>
    <w:rsid w:val="00607DC5"/>
    <w:rsid w:val="00607E64"/>
    <w:rsid w:val="00610233"/>
    <w:rsid w:val="00610356"/>
    <w:rsid w:val="0061040E"/>
    <w:rsid w:val="006104A9"/>
    <w:rsid w:val="00610E98"/>
    <w:rsid w:val="006112F9"/>
    <w:rsid w:val="0061166A"/>
    <w:rsid w:val="006117EC"/>
    <w:rsid w:val="00611952"/>
    <w:rsid w:val="006119CF"/>
    <w:rsid w:val="00611A21"/>
    <w:rsid w:val="00611DF7"/>
    <w:rsid w:val="00611F55"/>
    <w:rsid w:val="0061231F"/>
    <w:rsid w:val="00612A10"/>
    <w:rsid w:val="006136B5"/>
    <w:rsid w:val="006139AC"/>
    <w:rsid w:val="00613F0C"/>
    <w:rsid w:val="00614969"/>
    <w:rsid w:val="00614AB0"/>
    <w:rsid w:val="00614C0B"/>
    <w:rsid w:val="00614D7F"/>
    <w:rsid w:val="00614EA1"/>
    <w:rsid w:val="00614EF8"/>
    <w:rsid w:val="0061515A"/>
    <w:rsid w:val="006158B6"/>
    <w:rsid w:val="00615957"/>
    <w:rsid w:val="006159F9"/>
    <w:rsid w:val="00615BB0"/>
    <w:rsid w:val="00615E4F"/>
    <w:rsid w:val="00615FA9"/>
    <w:rsid w:val="0061601F"/>
    <w:rsid w:val="006164CB"/>
    <w:rsid w:val="0061659A"/>
    <w:rsid w:val="00616751"/>
    <w:rsid w:val="00616775"/>
    <w:rsid w:val="00616D0B"/>
    <w:rsid w:val="00616DB1"/>
    <w:rsid w:val="00616F7D"/>
    <w:rsid w:val="006172BA"/>
    <w:rsid w:val="00617356"/>
    <w:rsid w:val="0061754E"/>
    <w:rsid w:val="006178F7"/>
    <w:rsid w:val="00617AD9"/>
    <w:rsid w:val="00617F35"/>
    <w:rsid w:val="0062026C"/>
    <w:rsid w:val="00620C44"/>
    <w:rsid w:val="00620E35"/>
    <w:rsid w:val="00620FE0"/>
    <w:rsid w:val="00621173"/>
    <w:rsid w:val="006216A4"/>
    <w:rsid w:val="006216AB"/>
    <w:rsid w:val="006217A6"/>
    <w:rsid w:val="00621818"/>
    <w:rsid w:val="00621BDF"/>
    <w:rsid w:val="00621E78"/>
    <w:rsid w:val="00621E7D"/>
    <w:rsid w:val="00621F20"/>
    <w:rsid w:val="006222C2"/>
    <w:rsid w:val="006229D0"/>
    <w:rsid w:val="00622D6F"/>
    <w:rsid w:val="006232D0"/>
    <w:rsid w:val="006234B8"/>
    <w:rsid w:val="006235BA"/>
    <w:rsid w:val="00623715"/>
    <w:rsid w:val="00623779"/>
    <w:rsid w:val="00623825"/>
    <w:rsid w:val="00623B61"/>
    <w:rsid w:val="00623E22"/>
    <w:rsid w:val="006240DD"/>
    <w:rsid w:val="0062431E"/>
    <w:rsid w:val="006244BD"/>
    <w:rsid w:val="00624545"/>
    <w:rsid w:val="00624785"/>
    <w:rsid w:val="00624BD7"/>
    <w:rsid w:val="00624E69"/>
    <w:rsid w:val="00624EDC"/>
    <w:rsid w:val="006253BD"/>
    <w:rsid w:val="006254FF"/>
    <w:rsid w:val="0062618D"/>
    <w:rsid w:val="006262CB"/>
    <w:rsid w:val="006263DC"/>
    <w:rsid w:val="00626956"/>
    <w:rsid w:val="0062697F"/>
    <w:rsid w:val="00626B41"/>
    <w:rsid w:val="00626D97"/>
    <w:rsid w:val="00626EBC"/>
    <w:rsid w:val="00626EF0"/>
    <w:rsid w:val="0062715D"/>
    <w:rsid w:val="0062725B"/>
    <w:rsid w:val="006272B2"/>
    <w:rsid w:val="00627690"/>
    <w:rsid w:val="00627740"/>
    <w:rsid w:val="006278FC"/>
    <w:rsid w:val="00627ED7"/>
    <w:rsid w:val="006302AF"/>
    <w:rsid w:val="00630517"/>
    <w:rsid w:val="00630A70"/>
    <w:rsid w:val="00630E6A"/>
    <w:rsid w:val="00631264"/>
    <w:rsid w:val="00631CD1"/>
    <w:rsid w:val="006321C3"/>
    <w:rsid w:val="00632303"/>
    <w:rsid w:val="006329AE"/>
    <w:rsid w:val="00632EAE"/>
    <w:rsid w:val="006330F8"/>
    <w:rsid w:val="00633106"/>
    <w:rsid w:val="0063322C"/>
    <w:rsid w:val="0063385D"/>
    <w:rsid w:val="00633F65"/>
    <w:rsid w:val="006345DE"/>
    <w:rsid w:val="006346FC"/>
    <w:rsid w:val="00634701"/>
    <w:rsid w:val="006349E6"/>
    <w:rsid w:val="0063531D"/>
    <w:rsid w:val="00635900"/>
    <w:rsid w:val="00635C30"/>
    <w:rsid w:val="00635EB5"/>
    <w:rsid w:val="00636168"/>
    <w:rsid w:val="006363D5"/>
    <w:rsid w:val="006364E2"/>
    <w:rsid w:val="006368BF"/>
    <w:rsid w:val="0063690A"/>
    <w:rsid w:val="00636E74"/>
    <w:rsid w:val="00636F22"/>
    <w:rsid w:val="006370A8"/>
    <w:rsid w:val="006373CE"/>
    <w:rsid w:val="006401DE"/>
    <w:rsid w:val="006401EE"/>
    <w:rsid w:val="0064034A"/>
    <w:rsid w:val="00640E68"/>
    <w:rsid w:val="00641170"/>
    <w:rsid w:val="0064163E"/>
    <w:rsid w:val="006417C1"/>
    <w:rsid w:val="006417DB"/>
    <w:rsid w:val="006418E7"/>
    <w:rsid w:val="00641AFA"/>
    <w:rsid w:val="00641DE9"/>
    <w:rsid w:val="00641F69"/>
    <w:rsid w:val="00641F75"/>
    <w:rsid w:val="00642467"/>
    <w:rsid w:val="0064293C"/>
    <w:rsid w:val="00642A64"/>
    <w:rsid w:val="00642C37"/>
    <w:rsid w:val="0064300E"/>
    <w:rsid w:val="006430D7"/>
    <w:rsid w:val="006431E9"/>
    <w:rsid w:val="0064350F"/>
    <w:rsid w:val="0064374B"/>
    <w:rsid w:val="00644420"/>
    <w:rsid w:val="0064448C"/>
    <w:rsid w:val="00644554"/>
    <w:rsid w:val="00644A01"/>
    <w:rsid w:val="00644A1E"/>
    <w:rsid w:val="00644CED"/>
    <w:rsid w:val="00644F15"/>
    <w:rsid w:val="0064520A"/>
    <w:rsid w:val="006454F4"/>
    <w:rsid w:val="00646079"/>
    <w:rsid w:val="00646545"/>
    <w:rsid w:val="00646ABE"/>
    <w:rsid w:val="00646E00"/>
    <w:rsid w:val="00646EAF"/>
    <w:rsid w:val="00647072"/>
    <w:rsid w:val="00647482"/>
    <w:rsid w:val="006475B7"/>
    <w:rsid w:val="00647E99"/>
    <w:rsid w:val="00647EE1"/>
    <w:rsid w:val="00650033"/>
    <w:rsid w:val="006506C1"/>
    <w:rsid w:val="0065074F"/>
    <w:rsid w:val="006507D7"/>
    <w:rsid w:val="00650F50"/>
    <w:rsid w:val="0065105F"/>
    <w:rsid w:val="00651129"/>
    <w:rsid w:val="00651273"/>
    <w:rsid w:val="00651900"/>
    <w:rsid w:val="0065216A"/>
    <w:rsid w:val="006523BF"/>
    <w:rsid w:val="00652601"/>
    <w:rsid w:val="006527B6"/>
    <w:rsid w:val="0065287F"/>
    <w:rsid w:val="00652C4A"/>
    <w:rsid w:val="00652D9F"/>
    <w:rsid w:val="00653217"/>
    <w:rsid w:val="00653548"/>
    <w:rsid w:val="00653613"/>
    <w:rsid w:val="00653649"/>
    <w:rsid w:val="006539FC"/>
    <w:rsid w:val="00653F9C"/>
    <w:rsid w:val="0065418B"/>
    <w:rsid w:val="00654424"/>
    <w:rsid w:val="0065457B"/>
    <w:rsid w:val="0065487E"/>
    <w:rsid w:val="00654E67"/>
    <w:rsid w:val="006553B0"/>
    <w:rsid w:val="0065560E"/>
    <w:rsid w:val="00655930"/>
    <w:rsid w:val="0065598E"/>
    <w:rsid w:val="00655B7F"/>
    <w:rsid w:val="00655C9E"/>
    <w:rsid w:val="00655DCC"/>
    <w:rsid w:val="00656175"/>
    <w:rsid w:val="00656E3D"/>
    <w:rsid w:val="006570B1"/>
    <w:rsid w:val="0065723C"/>
    <w:rsid w:val="006573BA"/>
    <w:rsid w:val="00657B8E"/>
    <w:rsid w:val="00657EBE"/>
    <w:rsid w:val="0066001D"/>
    <w:rsid w:val="00660C79"/>
    <w:rsid w:val="00660ECD"/>
    <w:rsid w:val="006619CC"/>
    <w:rsid w:val="00661E3B"/>
    <w:rsid w:val="0066291F"/>
    <w:rsid w:val="00663268"/>
    <w:rsid w:val="00663276"/>
    <w:rsid w:val="00663351"/>
    <w:rsid w:val="00663D3D"/>
    <w:rsid w:val="00663DA4"/>
    <w:rsid w:val="00663F3E"/>
    <w:rsid w:val="006641CF"/>
    <w:rsid w:val="006641D5"/>
    <w:rsid w:val="00664338"/>
    <w:rsid w:val="00664392"/>
    <w:rsid w:val="00664593"/>
    <w:rsid w:val="006645B3"/>
    <w:rsid w:val="00664662"/>
    <w:rsid w:val="00664723"/>
    <w:rsid w:val="00664958"/>
    <w:rsid w:val="00664E5E"/>
    <w:rsid w:val="00664EDA"/>
    <w:rsid w:val="00665146"/>
    <w:rsid w:val="006653C7"/>
    <w:rsid w:val="00665478"/>
    <w:rsid w:val="0066559E"/>
    <w:rsid w:val="006657BD"/>
    <w:rsid w:val="0066583C"/>
    <w:rsid w:val="00665AAF"/>
    <w:rsid w:val="00665ACD"/>
    <w:rsid w:val="0066600F"/>
    <w:rsid w:val="0066626A"/>
    <w:rsid w:val="0066667F"/>
    <w:rsid w:val="00666A10"/>
    <w:rsid w:val="00666C87"/>
    <w:rsid w:val="00666FFC"/>
    <w:rsid w:val="0066720D"/>
    <w:rsid w:val="0066721C"/>
    <w:rsid w:val="00667363"/>
    <w:rsid w:val="00667399"/>
    <w:rsid w:val="006674D5"/>
    <w:rsid w:val="00667562"/>
    <w:rsid w:val="0066756D"/>
    <w:rsid w:val="00670067"/>
    <w:rsid w:val="006702D3"/>
    <w:rsid w:val="0067124F"/>
    <w:rsid w:val="00671333"/>
    <w:rsid w:val="0067138D"/>
    <w:rsid w:val="00671675"/>
    <w:rsid w:val="00671888"/>
    <w:rsid w:val="00672454"/>
    <w:rsid w:val="006727A8"/>
    <w:rsid w:val="00672D17"/>
    <w:rsid w:val="00672E2A"/>
    <w:rsid w:val="006731CD"/>
    <w:rsid w:val="00673386"/>
    <w:rsid w:val="006735DC"/>
    <w:rsid w:val="006739AB"/>
    <w:rsid w:val="00673DB3"/>
    <w:rsid w:val="00673E1B"/>
    <w:rsid w:val="00673E50"/>
    <w:rsid w:val="00673E99"/>
    <w:rsid w:val="00674348"/>
    <w:rsid w:val="00674992"/>
    <w:rsid w:val="00674C21"/>
    <w:rsid w:val="00674E1A"/>
    <w:rsid w:val="00675443"/>
    <w:rsid w:val="0067547E"/>
    <w:rsid w:val="0067581A"/>
    <w:rsid w:val="00675AF2"/>
    <w:rsid w:val="00675B45"/>
    <w:rsid w:val="00675DA4"/>
    <w:rsid w:val="00675F2B"/>
    <w:rsid w:val="00676416"/>
    <w:rsid w:val="00676660"/>
    <w:rsid w:val="00676973"/>
    <w:rsid w:val="006772B3"/>
    <w:rsid w:val="00677983"/>
    <w:rsid w:val="00677A35"/>
    <w:rsid w:val="00677D57"/>
    <w:rsid w:val="00677DF4"/>
    <w:rsid w:val="00677F1F"/>
    <w:rsid w:val="00680083"/>
    <w:rsid w:val="0068024E"/>
    <w:rsid w:val="0068078F"/>
    <w:rsid w:val="00680ED7"/>
    <w:rsid w:val="006810EA"/>
    <w:rsid w:val="006818AF"/>
    <w:rsid w:val="00681BE5"/>
    <w:rsid w:val="00681D7C"/>
    <w:rsid w:val="006820AB"/>
    <w:rsid w:val="00682A3A"/>
    <w:rsid w:val="00682AA0"/>
    <w:rsid w:val="00682ADF"/>
    <w:rsid w:val="00683733"/>
    <w:rsid w:val="00683842"/>
    <w:rsid w:val="0068388D"/>
    <w:rsid w:val="00683C36"/>
    <w:rsid w:val="00684234"/>
    <w:rsid w:val="006842DC"/>
    <w:rsid w:val="00684333"/>
    <w:rsid w:val="0068465E"/>
    <w:rsid w:val="00684761"/>
    <w:rsid w:val="00684EB3"/>
    <w:rsid w:val="00685400"/>
    <w:rsid w:val="006854BF"/>
    <w:rsid w:val="0068556A"/>
    <w:rsid w:val="006858BE"/>
    <w:rsid w:val="00685C54"/>
    <w:rsid w:val="00685D0D"/>
    <w:rsid w:val="006860FD"/>
    <w:rsid w:val="006861D0"/>
    <w:rsid w:val="006862DC"/>
    <w:rsid w:val="006867FB"/>
    <w:rsid w:val="00686DD4"/>
    <w:rsid w:val="0068751B"/>
    <w:rsid w:val="006877B4"/>
    <w:rsid w:val="00687914"/>
    <w:rsid w:val="006879BB"/>
    <w:rsid w:val="00687A18"/>
    <w:rsid w:val="00687AD8"/>
    <w:rsid w:val="00690544"/>
    <w:rsid w:val="00690662"/>
    <w:rsid w:val="00690778"/>
    <w:rsid w:val="00690BBD"/>
    <w:rsid w:val="00690D5F"/>
    <w:rsid w:val="00690F02"/>
    <w:rsid w:val="00691078"/>
    <w:rsid w:val="00691171"/>
    <w:rsid w:val="006917B7"/>
    <w:rsid w:val="00691801"/>
    <w:rsid w:val="00691901"/>
    <w:rsid w:val="00691A87"/>
    <w:rsid w:val="00691D07"/>
    <w:rsid w:val="00692117"/>
    <w:rsid w:val="00692295"/>
    <w:rsid w:val="00692970"/>
    <w:rsid w:val="00692B61"/>
    <w:rsid w:val="006931DE"/>
    <w:rsid w:val="00693363"/>
    <w:rsid w:val="0069361C"/>
    <w:rsid w:val="00693C5B"/>
    <w:rsid w:val="0069443D"/>
    <w:rsid w:val="006948BC"/>
    <w:rsid w:val="00694D2F"/>
    <w:rsid w:val="006952E3"/>
    <w:rsid w:val="00695473"/>
    <w:rsid w:val="00696003"/>
    <w:rsid w:val="00696311"/>
    <w:rsid w:val="00696461"/>
    <w:rsid w:val="00696B1A"/>
    <w:rsid w:val="00696EA8"/>
    <w:rsid w:val="00697181"/>
    <w:rsid w:val="00697230"/>
    <w:rsid w:val="00697789"/>
    <w:rsid w:val="006979D3"/>
    <w:rsid w:val="00697E91"/>
    <w:rsid w:val="006A00C7"/>
    <w:rsid w:val="006A04CC"/>
    <w:rsid w:val="006A0741"/>
    <w:rsid w:val="006A0799"/>
    <w:rsid w:val="006A086B"/>
    <w:rsid w:val="006A0A3F"/>
    <w:rsid w:val="006A10AE"/>
    <w:rsid w:val="006A1174"/>
    <w:rsid w:val="006A1425"/>
    <w:rsid w:val="006A1967"/>
    <w:rsid w:val="006A1BB6"/>
    <w:rsid w:val="006A2255"/>
    <w:rsid w:val="006A23C2"/>
    <w:rsid w:val="006A28E2"/>
    <w:rsid w:val="006A29CB"/>
    <w:rsid w:val="006A2C78"/>
    <w:rsid w:val="006A2FC4"/>
    <w:rsid w:val="006A4309"/>
    <w:rsid w:val="006A4547"/>
    <w:rsid w:val="006A47A4"/>
    <w:rsid w:val="006A483B"/>
    <w:rsid w:val="006A4A2C"/>
    <w:rsid w:val="006A4B3E"/>
    <w:rsid w:val="006A5887"/>
    <w:rsid w:val="006A5C8A"/>
    <w:rsid w:val="006A63BA"/>
    <w:rsid w:val="006A691C"/>
    <w:rsid w:val="006A699E"/>
    <w:rsid w:val="006A6B3B"/>
    <w:rsid w:val="006A7349"/>
    <w:rsid w:val="006A74FE"/>
    <w:rsid w:val="006A7935"/>
    <w:rsid w:val="006A7A8B"/>
    <w:rsid w:val="006A7AF6"/>
    <w:rsid w:val="006A7D11"/>
    <w:rsid w:val="006B0319"/>
    <w:rsid w:val="006B03FD"/>
    <w:rsid w:val="006B04DF"/>
    <w:rsid w:val="006B084A"/>
    <w:rsid w:val="006B09E0"/>
    <w:rsid w:val="006B1035"/>
    <w:rsid w:val="006B11E0"/>
    <w:rsid w:val="006B128F"/>
    <w:rsid w:val="006B12F6"/>
    <w:rsid w:val="006B13B3"/>
    <w:rsid w:val="006B1867"/>
    <w:rsid w:val="006B1B1C"/>
    <w:rsid w:val="006B1C5E"/>
    <w:rsid w:val="006B2047"/>
    <w:rsid w:val="006B2120"/>
    <w:rsid w:val="006B2302"/>
    <w:rsid w:val="006B2444"/>
    <w:rsid w:val="006B2657"/>
    <w:rsid w:val="006B306D"/>
    <w:rsid w:val="006B3147"/>
    <w:rsid w:val="006B40AE"/>
    <w:rsid w:val="006B4939"/>
    <w:rsid w:val="006B547B"/>
    <w:rsid w:val="006B55FE"/>
    <w:rsid w:val="006B5611"/>
    <w:rsid w:val="006B56BF"/>
    <w:rsid w:val="006B5F35"/>
    <w:rsid w:val="006B61A7"/>
    <w:rsid w:val="006B640D"/>
    <w:rsid w:val="006B67B9"/>
    <w:rsid w:val="006B695B"/>
    <w:rsid w:val="006B6D12"/>
    <w:rsid w:val="006B6E7F"/>
    <w:rsid w:val="006B72B3"/>
    <w:rsid w:val="006B767C"/>
    <w:rsid w:val="006B7824"/>
    <w:rsid w:val="006B7A58"/>
    <w:rsid w:val="006B7AC0"/>
    <w:rsid w:val="006B7B18"/>
    <w:rsid w:val="006B7C6E"/>
    <w:rsid w:val="006C0213"/>
    <w:rsid w:val="006C040A"/>
    <w:rsid w:val="006C04E1"/>
    <w:rsid w:val="006C0599"/>
    <w:rsid w:val="006C0B72"/>
    <w:rsid w:val="006C0B7E"/>
    <w:rsid w:val="006C0E56"/>
    <w:rsid w:val="006C11F4"/>
    <w:rsid w:val="006C12DB"/>
    <w:rsid w:val="006C13B3"/>
    <w:rsid w:val="006C1911"/>
    <w:rsid w:val="006C21DD"/>
    <w:rsid w:val="006C21FC"/>
    <w:rsid w:val="006C22C6"/>
    <w:rsid w:val="006C2308"/>
    <w:rsid w:val="006C230E"/>
    <w:rsid w:val="006C2421"/>
    <w:rsid w:val="006C28AA"/>
    <w:rsid w:val="006C37DF"/>
    <w:rsid w:val="006C3A04"/>
    <w:rsid w:val="006C3B3B"/>
    <w:rsid w:val="006C42E6"/>
    <w:rsid w:val="006C4307"/>
    <w:rsid w:val="006C4E58"/>
    <w:rsid w:val="006C4EED"/>
    <w:rsid w:val="006C5575"/>
    <w:rsid w:val="006C5826"/>
    <w:rsid w:val="006C5DC1"/>
    <w:rsid w:val="006C6135"/>
    <w:rsid w:val="006C6592"/>
    <w:rsid w:val="006C6874"/>
    <w:rsid w:val="006C69B8"/>
    <w:rsid w:val="006C70C9"/>
    <w:rsid w:val="006C7685"/>
    <w:rsid w:val="006D00DC"/>
    <w:rsid w:val="006D0229"/>
    <w:rsid w:val="006D034E"/>
    <w:rsid w:val="006D07FC"/>
    <w:rsid w:val="006D0E7A"/>
    <w:rsid w:val="006D1119"/>
    <w:rsid w:val="006D12B2"/>
    <w:rsid w:val="006D17FA"/>
    <w:rsid w:val="006D1802"/>
    <w:rsid w:val="006D199A"/>
    <w:rsid w:val="006D1CE1"/>
    <w:rsid w:val="006D1DF5"/>
    <w:rsid w:val="006D1E1C"/>
    <w:rsid w:val="006D1E75"/>
    <w:rsid w:val="006D1FCD"/>
    <w:rsid w:val="006D2046"/>
    <w:rsid w:val="006D2085"/>
    <w:rsid w:val="006D243A"/>
    <w:rsid w:val="006D290C"/>
    <w:rsid w:val="006D2946"/>
    <w:rsid w:val="006D2CD8"/>
    <w:rsid w:val="006D2E82"/>
    <w:rsid w:val="006D3432"/>
    <w:rsid w:val="006D36CB"/>
    <w:rsid w:val="006D3A40"/>
    <w:rsid w:val="006D3BEE"/>
    <w:rsid w:val="006D4125"/>
    <w:rsid w:val="006D428B"/>
    <w:rsid w:val="006D4742"/>
    <w:rsid w:val="006D53DA"/>
    <w:rsid w:val="006D5471"/>
    <w:rsid w:val="006D5BC3"/>
    <w:rsid w:val="006D63B7"/>
    <w:rsid w:val="006D6761"/>
    <w:rsid w:val="006D6E47"/>
    <w:rsid w:val="006D72A9"/>
    <w:rsid w:val="006D734E"/>
    <w:rsid w:val="006D7DF9"/>
    <w:rsid w:val="006D7F35"/>
    <w:rsid w:val="006E00DF"/>
    <w:rsid w:val="006E0315"/>
    <w:rsid w:val="006E1085"/>
    <w:rsid w:val="006E1480"/>
    <w:rsid w:val="006E164C"/>
    <w:rsid w:val="006E195B"/>
    <w:rsid w:val="006E1BC5"/>
    <w:rsid w:val="006E1C66"/>
    <w:rsid w:val="006E1C85"/>
    <w:rsid w:val="006E2081"/>
    <w:rsid w:val="006E242D"/>
    <w:rsid w:val="006E243F"/>
    <w:rsid w:val="006E27D0"/>
    <w:rsid w:val="006E2ABF"/>
    <w:rsid w:val="006E2DFC"/>
    <w:rsid w:val="006E3458"/>
    <w:rsid w:val="006E3565"/>
    <w:rsid w:val="006E3AC5"/>
    <w:rsid w:val="006E41EF"/>
    <w:rsid w:val="006E4A90"/>
    <w:rsid w:val="006E4ABA"/>
    <w:rsid w:val="006E4CB6"/>
    <w:rsid w:val="006E502A"/>
    <w:rsid w:val="006E520E"/>
    <w:rsid w:val="006E56A0"/>
    <w:rsid w:val="006E56B5"/>
    <w:rsid w:val="006E56D4"/>
    <w:rsid w:val="006E611F"/>
    <w:rsid w:val="006E659D"/>
    <w:rsid w:val="006E65C0"/>
    <w:rsid w:val="006E66AB"/>
    <w:rsid w:val="006E691A"/>
    <w:rsid w:val="006E6F63"/>
    <w:rsid w:val="006E6FAB"/>
    <w:rsid w:val="006E78AC"/>
    <w:rsid w:val="006E79C6"/>
    <w:rsid w:val="006E7FAC"/>
    <w:rsid w:val="006F0588"/>
    <w:rsid w:val="006F0AB4"/>
    <w:rsid w:val="006F1439"/>
    <w:rsid w:val="006F1863"/>
    <w:rsid w:val="006F1B25"/>
    <w:rsid w:val="006F1C04"/>
    <w:rsid w:val="006F255E"/>
    <w:rsid w:val="006F27C1"/>
    <w:rsid w:val="006F2907"/>
    <w:rsid w:val="006F2930"/>
    <w:rsid w:val="006F2A62"/>
    <w:rsid w:val="006F2D9B"/>
    <w:rsid w:val="006F2F06"/>
    <w:rsid w:val="006F303C"/>
    <w:rsid w:val="006F3281"/>
    <w:rsid w:val="006F388D"/>
    <w:rsid w:val="006F42E5"/>
    <w:rsid w:val="006F4424"/>
    <w:rsid w:val="006F4DC6"/>
    <w:rsid w:val="006F5171"/>
    <w:rsid w:val="006F5993"/>
    <w:rsid w:val="006F5C71"/>
    <w:rsid w:val="006F5DB4"/>
    <w:rsid w:val="006F5FE8"/>
    <w:rsid w:val="006F61EB"/>
    <w:rsid w:val="006F632D"/>
    <w:rsid w:val="006F640C"/>
    <w:rsid w:val="006F6491"/>
    <w:rsid w:val="006F6566"/>
    <w:rsid w:val="006F65D9"/>
    <w:rsid w:val="006F67A9"/>
    <w:rsid w:val="006F6A10"/>
    <w:rsid w:val="006F72F6"/>
    <w:rsid w:val="006F7F0F"/>
    <w:rsid w:val="0070002B"/>
    <w:rsid w:val="007001F6"/>
    <w:rsid w:val="00700997"/>
    <w:rsid w:val="007009A6"/>
    <w:rsid w:val="00700A33"/>
    <w:rsid w:val="00700B24"/>
    <w:rsid w:val="00700C9E"/>
    <w:rsid w:val="00700DFB"/>
    <w:rsid w:val="00700EC5"/>
    <w:rsid w:val="00700FC8"/>
    <w:rsid w:val="007016CE"/>
    <w:rsid w:val="0070188D"/>
    <w:rsid w:val="00701C23"/>
    <w:rsid w:val="00701E87"/>
    <w:rsid w:val="0070208A"/>
    <w:rsid w:val="00702099"/>
    <w:rsid w:val="00702705"/>
    <w:rsid w:val="00702BCE"/>
    <w:rsid w:val="00703048"/>
    <w:rsid w:val="007033EA"/>
    <w:rsid w:val="007034C8"/>
    <w:rsid w:val="007037F8"/>
    <w:rsid w:val="00703C95"/>
    <w:rsid w:val="00703CBD"/>
    <w:rsid w:val="0070482F"/>
    <w:rsid w:val="00704CB2"/>
    <w:rsid w:val="00704DF3"/>
    <w:rsid w:val="007055F9"/>
    <w:rsid w:val="0070573D"/>
    <w:rsid w:val="00705F24"/>
    <w:rsid w:val="00705F54"/>
    <w:rsid w:val="00706336"/>
    <w:rsid w:val="0070661B"/>
    <w:rsid w:val="00706801"/>
    <w:rsid w:val="007068F1"/>
    <w:rsid w:val="00706D52"/>
    <w:rsid w:val="00707517"/>
    <w:rsid w:val="00707D80"/>
    <w:rsid w:val="00707E76"/>
    <w:rsid w:val="007100AF"/>
    <w:rsid w:val="007105D4"/>
    <w:rsid w:val="00710B00"/>
    <w:rsid w:val="00711B61"/>
    <w:rsid w:val="00711E65"/>
    <w:rsid w:val="007124BB"/>
    <w:rsid w:val="007129D8"/>
    <w:rsid w:val="00713089"/>
    <w:rsid w:val="00713C68"/>
    <w:rsid w:val="00713C82"/>
    <w:rsid w:val="00714F23"/>
    <w:rsid w:val="0071514A"/>
    <w:rsid w:val="00715249"/>
    <w:rsid w:val="00715565"/>
    <w:rsid w:val="007156B0"/>
    <w:rsid w:val="00715789"/>
    <w:rsid w:val="007158BF"/>
    <w:rsid w:val="00715904"/>
    <w:rsid w:val="00715ADD"/>
    <w:rsid w:val="00715F52"/>
    <w:rsid w:val="007165BD"/>
    <w:rsid w:val="007167F2"/>
    <w:rsid w:val="007168D5"/>
    <w:rsid w:val="0071692A"/>
    <w:rsid w:val="00716C5A"/>
    <w:rsid w:val="00716E0F"/>
    <w:rsid w:val="0072033C"/>
    <w:rsid w:val="00720618"/>
    <w:rsid w:val="00721022"/>
    <w:rsid w:val="007213A5"/>
    <w:rsid w:val="00721B53"/>
    <w:rsid w:val="0072236B"/>
    <w:rsid w:val="00723534"/>
    <w:rsid w:val="0072358C"/>
    <w:rsid w:val="00723FD3"/>
    <w:rsid w:val="00723FE1"/>
    <w:rsid w:val="007244D8"/>
    <w:rsid w:val="00724727"/>
    <w:rsid w:val="007247A5"/>
    <w:rsid w:val="00724912"/>
    <w:rsid w:val="00724AAB"/>
    <w:rsid w:val="007250D0"/>
    <w:rsid w:val="007257F3"/>
    <w:rsid w:val="00725D01"/>
    <w:rsid w:val="00725D34"/>
    <w:rsid w:val="00725D6D"/>
    <w:rsid w:val="00725F27"/>
    <w:rsid w:val="0072616E"/>
    <w:rsid w:val="0072625B"/>
    <w:rsid w:val="00726526"/>
    <w:rsid w:val="00726975"/>
    <w:rsid w:val="007269A6"/>
    <w:rsid w:val="00726D2F"/>
    <w:rsid w:val="00726EA4"/>
    <w:rsid w:val="0072728E"/>
    <w:rsid w:val="0072782C"/>
    <w:rsid w:val="0073018B"/>
    <w:rsid w:val="007308A0"/>
    <w:rsid w:val="00730D9E"/>
    <w:rsid w:val="00731153"/>
    <w:rsid w:val="007312D6"/>
    <w:rsid w:val="0073158D"/>
    <w:rsid w:val="00731627"/>
    <w:rsid w:val="00731B8B"/>
    <w:rsid w:val="00732036"/>
    <w:rsid w:val="00732473"/>
    <w:rsid w:val="00732683"/>
    <w:rsid w:val="00732982"/>
    <w:rsid w:val="0073298B"/>
    <w:rsid w:val="00732A83"/>
    <w:rsid w:val="00732C51"/>
    <w:rsid w:val="00732D5D"/>
    <w:rsid w:val="00732E6B"/>
    <w:rsid w:val="0073333F"/>
    <w:rsid w:val="00733709"/>
    <w:rsid w:val="00733A6E"/>
    <w:rsid w:val="0073473F"/>
    <w:rsid w:val="0073546C"/>
    <w:rsid w:val="007357B9"/>
    <w:rsid w:val="007359DB"/>
    <w:rsid w:val="00735E32"/>
    <w:rsid w:val="00735EC4"/>
    <w:rsid w:val="007367AE"/>
    <w:rsid w:val="007368FE"/>
    <w:rsid w:val="00736B8D"/>
    <w:rsid w:val="00736D2B"/>
    <w:rsid w:val="00736E28"/>
    <w:rsid w:val="007370DD"/>
    <w:rsid w:val="00737A0A"/>
    <w:rsid w:val="00737B3E"/>
    <w:rsid w:val="00737C1A"/>
    <w:rsid w:val="00737FC2"/>
    <w:rsid w:val="00740344"/>
    <w:rsid w:val="00740472"/>
    <w:rsid w:val="00740701"/>
    <w:rsid w:val="007408DE"/>
    <w:rsid w:val="00740A2E"/>
    <w:rsid w:val="00740BD3"/>
    <w:rsid w:val="007414B5"/>
    <w:rsid w:val="007418A9"/>
    <w:rsid w:val="00741A5A"/>
    <w:rsid w:val="00741D46"/>
    <w:rsid w:val="00741E26"/>
    <w:rsid w:val="00742261"/>
    <w:rsid w:val="00742322"/>
    <w:rsid w:val="007425F3"/>
    <w:rsid w:val="00742ABF"/>
    <w:rsid w:val="00743477"/>
    <w:rsid w:val="007435AB"/>
    <w:rsid w:val="007436B3"/>
    <w:rsid w:val="0074392A"/>
    <w:rsid w:val="007439CF"/>
    <w:rsid w:val="00743A58"/>
    <w:rsid w:val="00743AB5"/>
    <w:rsid w:val="00743CE1"/>
    <w:rsid w:val="00744050"/>
    <w:rsid w:val="007440D7"/>
    <w:rsid w:val="00744336"/>
    <w:rsid w:val="007444C1"/>
    <w:rsid w:val="00744809"/>
    <w:rsid w:val="007449B3"/>
    <w:rsid w:val="007449D7"/>
    <w:rsid w:val="00745244"/>
    <w:rsid w:val="007452AB"/>
    <w:rsid w:val="00745561"/>
    <w:rsid w:val="00745821"/>
    <w:rsid w:val="00745852"/>
    <w:rsid w:val="0074587A"/>
    <w:rsid w:val="00745C8D"/>
    <w:rsid w:val="00745ED8"/>
    <w:rsid w:val="00746315"/>
    <w:rsid w:val="00746431"/>
    <w:rsid w:val="00746440"/>
    <w:rsid w:val="00746C9B"/>
    <w:rsid w:val="0074716E"/>
    <w:rsid w:val="00747A20"/>
    <w:rsid w:val="00747D9A"/>
    <w:rsid w:val="00747F5E"/>
    <w:rsid w:val="00750286"/>
    <w:rsid w:val="0075099B"/>
    <w:rsid w:val="00750A38"/>
    <w:rsid w:val="00750F8E"/>
    <w:rsid w:val="00751338"/>
    <w:rsid w:val="00751697"/>
    <w:rsid w:val="007516F4"/>
    <w:rsid w:val="007517A2"/>
    <w:rsid w:val="00752479"/>
    <w:rsid w:val="00752593"/>
    <w:rsid w:val="007526A7"/>
    <w:rsid w:val="00752BAE"/>
    <w:rsid w:val="0075353D"/>
    <w:rsid w:val="0075366D"/>
    <w:rsid w:val="007536DE"/>
    <w:rsid w:val="00753834"/>
    <w:rsid w:val="00753A26"/>
    <w:rsid w:val="00753B31"/>
    <w:rsid w:val="00753F18"/>
    <w:rsid w:val="007540DC"/>
    <w:rsid w:val="0075494D"/>
    <w:rsid w:val="00755426"/>
    <w:rsid w:val="00755BF7"/>
    <w:rsid w:val="00756180"/>
    <w:rsid w:val="007566C5"/>
    <w:rsid w:val="00756AC9"/>
    <w:rsid w:val="00756CED"/>
    <w:rsid w:val="007571E7"/>
    <w:rsid w:val="007574B8"/>
    <w:rsid w:val="007575D4"/>
    <w:rsid w:val="00757861"/>
    <w:rsid w:val="00757963"/>
    <w:rsid w:val="00757B43"/>
    <w:rsid w:val="007602A5"/>
    <w:rsid w:val="007602C1"/>
    <w:rsid w:val="00760952"/>
    <w:rsid w:val="00760FA2"/>
    <w:rsid w:val="007615BD"/>
    <w:rsid w:val="0076168C"/>
    <w:rsid w:val="00761750"/>
    <w:rsid w:val="007617A4"/>
    <w:rsid w:val="00761947"/>
    <w:rsid w:val="00761B0F"/>
    <w:rsid w:val="00761D1C"/>
    <w:rsid w:val="00761F45"/>
    <w:rsid w:val="00761FB8"/>
    <w:rsid w:val="007622DA"/>
    <w:rsid w:val="007624F3"/>
    <w:rsid w:val="00762781"/>
    <w:rsid w:val="007627B3"/>
    <w:rsid w:val="0076290C"/>
    <w:rsid w:val="00762A11"/>
    <w:rsid w:val="00762AF5"/>
    <w:rsid w:val="00762B8F"/>
    <w:rsid w:val="00762E4A"/>
    <w:rsid w:val="00763011"/>
    <w:rsid w:val="0076309A"/>
    <w:rsid w:val="0076341A"/>
    <w:rsid w:val="007635BB"/>
    <w:rsid w:val="00763AAA"/>
    <w:rsid w:val="00763CB8"/>
    <w:rsid w:val="00763EBB"/>
    <w:rsid w:val="00763FDA"/>
    <w:rsid w:val="007642C7"/>
    <w:rsid w:val="00764313"/>
    <w:rsid w:val="0076440E"/>
    <w:rsid w:val="0076461C"/>
    <w:rsid w:val="00764E0C"/>
    <w:rsid w:val="00764E12"/>
    <w:rsid w:val="00764E4E"/>
    <w:rsid w:val="00765567"/>
    <w:rsid w:val="00765AF6"/>
    <w:rsid w:val="00765DA9"/>
    <w:rsid w:val="007660B5"/>
    <w:rsid w:val="007663E9"/>
    <w:rsid w:val="00766445"/>
    <w:rsid w:val="00766B1A"/>
    <w:rsid w:val="00766FA8"/>
    <w:rsid w:val="0076702B"/>
    <w:rsid w:val="00767422"/>
    <w:rsid w:val="00767481"/>
    <w:rsid w:val="00767B75"/>
    <w:rsid w:val="00767C4D"/>
    <w:rsid w:val="00767DD3"/>
    <w:rsid w:val="00770417"/>
    <w:rsid w:val="00770886"/>
    <w:rsid w:val="007708DF"/>
    <w:rsid w:val="007709CF"/>
    <w:rsid w:val="00770E3B"/>
    <w:rsid w:val="00770E40"/>
    <w:rsid w:val="007715E7"/>
    <w:rsid w:val="007716CC"/>
    <w:rsid w:val="00771BEF"/>
    <w:rsid w:val="00771F60"/>
    <w:rsid w:val="00772820"/>
    <w:rsid w:val="00773332"/>
    <w:rsid w:val="00773344"/>
    <w:rsid w:val="007734F3"/>
    <w:rsid w:val="007738B6"/>
    <w:rsid w:val="00773B95"/>
    <w:rsid w:val="00773DC8"/>
    <w:rsid w:val="00773FC2"/>
    <w:rsid w:val="0077466A"/>
    <w:rsid w:val="00774CA2"/>
    <w:rsid w:val="0077532A"/>
    <w:rsid w:val="007755E0"/>
    <w:rsid w:val="007757D2"/>
    <w:rsid w:val="0077583A"/>
    <w:rsid w:val="00775F43"/>
    <w:rsid w:val="0077690B"/>
    <w:rsid w:val="00776BC4"/>
    <w:rsid w:val="00776D6F"/>
    <w:rsid w:val="0077713F"/>
    <w:rsid w:val="007773F1"/>
    <w:rsid w:val="007774DB"/>
    <w:rsid w:val="007777E6"/>
    <w:rsid w:val="00777A48"/>
    <w:rsid w:val="00777DA0"/>
    <w:rsid w:val="007801D5"/>
    <w:rsid w:val="007801DB"/>
    <w:rsid w:val="007801ED"/>
    <w:rsid w:val="007802F7"/>
    <w:rsid w:val="00780343"/>
    <w:rsid w:val="00780BB9"/>
    <w:rsid w:val="007813D4"/>
    <w:rsid w:val="007815CE"/>
    <w:rsid w:val="00781C07"/>
    <w:rsid w:val="007825CF"/>
    <w:rsid w:val="00782753"/>
    <w:rsid w:val="0078279C"/>
    <w:rsid w:val="00782AAC"/>
    <w:rsid w:val="00783892"/>
    <w:rsid w:val="00783DA6"/>
    <w:rsid w:val="00784154"/>
    <w:rsid w:val="0078425F"/>
    <w:rsid w:val="007846E6"/>
    <w:rsid w:val="00784878"/>
    <w:rsid w:val="00784A90"/>
    <w:rsid w:val="00784B0F"/>
    <w:rsid w:val="00784BEF"/>
    <w:rsid w:val="007853B7"/>
    <w:rsid w:val="00785E0E"/>
    <w:rsid w:val="00785EB6"/>
    <w:rsid w:val="00785F00"/>
    <w:rsid w:val="007861F1"/>
    <w:rsid w:val="007869E2"/>
    <w:rsid w:val="00786B73"/>
    <w:rsid w:val="00786FC9"/>
    <w:rsid w:val="0078706F"/>
    <w:rsid w:val="00787230"/>
    <w:rsid w:val="00787345"/>
    <w:rsid w:val="007875D8"/>
    <w:rsid w:val="0078786D"/>
    <w:rsid w:val="00787C9C"/>
    <w:rsid w:val="00790033"/>
    <w:rsid w:val="007904D3"/>
    <w:rsid w:val="00790582"/>
    <w:rsid w:val="00790667"/>
    <w:rsid w:val="0079072F"/>
    <w:rsid w:val="00790A6C"/>
    <w:rsid w:val="00790CD4"/>
    <w:rsid w:val="00790CEB"/>
    <w:rsid w:val="007913F6"/>
    <w:rsid w:val="00791711"/>
    <w:rsid w:val="007924E1"/>
    <w:rsid w:val="00792D1D"/>
    <w:rsid w:val="00792D2A"/>
    <w:rsid w:val="00792F97"/>
    <w:rsid w:val="00793000"/>
    <w:rsid w:val="0079370F"/>
    <w:rsid w:val="00793A38"/>
    <w:rsid w:val="00794048"/>
    <w:rsid w:val="007941D9"/>
    <w:rsid w:val="0079452E"/>
    <w:rsid w:val="00794623"/>
    <w:rsid w:val="007946AF"/>
    <w:rsid w:val="0079486A"/>
    <w:rsid w:val="007953EC"/>
    <w:rsid w:val="0079544E"/>
    <w:rsid w:val="0079657D"/>
    <w:rsid w:val="007966B4"/>
    <w:rsid w:val="00796755"/>
    <w:rsid w:val="007967EF"/>
    <w:rsid w:val="00796B79"/>
    <w:rsid w:val="00797225"/>
    <w:rsid w:val="0079739C"/>
    <w:rsid w:val="00797B79"/>
    <w:rsid w:val="007A0278"/>
    <w:rsid w:val="007A0F22"/>
    <w:rsid w:val="007A1523"/>
    <w:rsid w:val="007A17CA"/>
    <w:rsid w:val="007A1A1D"/>
    <w:rsid w:val="007A1A81"/>
    <w:rsid w:val="007A1FDC"/>
    <w:rsid w:val="007A1FFB"/>
    <w:rsid w:val="007A2062"/>
    <w:rsid w:val="007A2315"/>
    <w:rsid w:val="007A272B"/>
    <w:rsid w:val="007A292F"/>
    <w:rsid w:val="007A3279"/>
    <w:rsid w:val="007A34FA"/>
    <w:rsid w:val="007A3523"/>
    <w:rsid w:val="007A3559"/>
    <w:rsid w:val="007A35B3"/>
    <w:rsid w:val="007A423B"/>
    <w:rsid w:val="007A45B2"/>
    <w:rsid w:val="007A462E"/>
    <w:rsid w:val="007A4D05"/>
    <w:rsid w:val="007A4EDD"/>
    <w:rsid w:val="007A4FDB"/>
    <w:rsid w:val="007A5423"/>
    <w:rsid w:val="007A54FE"/>
    <w:rsid w:val="007A57A5"/>
    <w:rsid w:val="007A580C"/>
    <w:rsid w:val="007A5ABC"/>
    <w:rsid w:val="007A5E05"/>
    <w:rsid w:val="007A60B1"/>
    <w:rsid w:val="007A6874"/>
    <w:rsid w:val="007A6EEE"/>
    <w:rsid w:val="007A6FD7"/>
    <w:rsid w:val="007A7964"/>
    <w:rsid w:val="007A7C5C"/>
    <w:rsid w:val="007A7DDB"/>
    <w:rsid w:val="007B06F7"/>
    <w:rsid w:val="007B0762"/>
    <w:rsid w:val="007B0D1F"/>
    <w:rsid w:val="007B0D6B"/>
    <w:rsid w:val="007B0E9F"/>
    <w:rsid w:val="007B136F"/>
    <w:rsid w:val="007B15DD"/>
    <w:rsid w:val="007B1855"/>
    <w:rsid w:val="007B1A17"/>
    <w:rsid w:val="007B1A76"/>
    <w:rsid w:val="007B1DDC"/>
    <w:rsid w:val="007B25DA"/>
    <w:rsid w:val="007B2601"/>
    <w:rsid w:val="007B313C"/>
    <w:rsid w:val="007B340A"/>
    <w:rsid w:val="007B37A5"/>
    <w:rsid w:val="007B409E"/>
    <w:rsid w:val="007B443C"/>
    <w:rsid w:val="007B4483"/>
    <w:rsid w:val="007B4870"/>
    <w:rsid w:val="007B4CA7"/>
    <w:rsid w:val="007B5E8F"/>
    <w:rsid w:val="007B6219"/>
    <w:rsid w:val="007B625F"/>
    <w:rsid w:val="007B6B37"/>
    <w:rsid w:val="007B6F4F"/>
    <w:rsid w:val="007B701A"/>
    <w:rsid w:val="007B70F5"/>
    <w:rsid w:val="007B748B"/>
    <w:rsid w:val="007B75A6"/>
    <w:rsid w:val="007B78C3"/>
    <w:rsid w:val="007B7F32"/>
    <w:rsid w:val="007C0184"/>
    <w:rsid w:val="007C024F"/>
    <w:rsid w:val="007C089F"/>
    <w:rsid w:val="007C0B77"/>
    <w:rsid w:val="007C0CD2"/>
    <w:rsid w:val="007C1064"/>
    <w:rsid w:val="007C13CD"/>
    <w:rsid w:val="007C1561"/>
    <w:rsid w:val="007C16B9"/>
    <w:rsid w:val="007C196A"/>
    <w:rsid w:val="007C1C17"/>
    <w:rsid w:val="007C1DAC"/>
    <w:rsid w:val="007C27E1"/>
    <w:rsid w:val="007C28DF"/>
    <w:rsid w:val="007C2BD9"/>
    <w:rsid w:val="007C33EA"/>
    <w:rsid w:val="007C3528"/>
    <w:rsid w:val="007C355D"/>
    <w:rsid w:val="007C394C"/>
    <w:rsid w:val="007C3B0D"/>
    <w:rsid w:val="007C3D31"/>
    <w:rsid w:val="007C41F4"/>
    <w:rsid w:val="007C433B"/>
    <w:rsid w:val="007C43CD"/>
    <w:rsid w:val="007C49BF"/>
    <w:rsid w:val="007C4E5B"/>
    <w:rsid w:val="007C5020"/>
    <w:rsid w:val="007C5607"/>
    <w:rsid w:val="007C5743"/>
    <w:rsid w:val="007C58AB"/>
    <w:rsid w:val="007C5A34"/>
    <w:rsid w:val="007C63E4"/>
    <w:rsid w:val="007C6466"/>
    <w:rsid w:val="007C6E83"/>
    <w:rsid w:val="007C6E84"/>
    <w:rsid w:val="007C6EBA"/>
    <w:rsid w:val="007C710C"/>
    <w:rsid w:val="007C7243"/>
    <w:rsid w:val="007C7476"/>
    <w:rsid w:val="007C75C2"/>
    <w:rsid w:val="007C7977"/>
    <w:rsid w:val="007C79CA"/>
    <w:rsid w:val="007C7B68"/>
    <w:rsid w:val="007C7D4D"/>
    <w:rsid w:val="007C7FA0"/>
    <w:rsid w:val="007D02A7"/>
    <w:rsid w:val="007D0586"/>
    <w:rsid w:val="007D0629"/>
    <w:rsid w:val="007D0C88"/>
    <w:rsid w:val="007D1864"/>
    <w:rsid w:val="007D2109"/>
    <w:rsid w:val="007D227B"/>
    <w:rsid w:val="007D2EF6"/>
    <w:rsid w:val="007D2FD9"/>
    <w:rsid w:val="007D2FF1"/>
    <w:rsid w:val="007D3410"/>
    <w:rsid w:val="007D380D"/>
    <w:rsid w:val="007D38A7"/>
    <w:rsid w:val="007D3A0D"/>
    <w:rsid w:val="007D3DF5"/>
    <w:rsid w:val="007D3E4E"/>
    <w:rsid w:val="007D4230"/>
    <w:rsid w:val="007D42F8"/>
    <w:rsid w:val="007D4532"/>
    <w:rsid w:val="007D4D2C"/>
    <w:rsid w:val="007D4DE9"/>
    <w:rsid w:val="007D5674"/>
    <w:rsid w:val="007D5675"/>
    <w:rsid w:val="007D58AC"/>
    <w:rsid w:val="007D5AE6"/>
    <w:rsid w:val="007D5FB6"/>
    <w:rsid w:val="007D6047"/>
    <w:rsid w:val="007D621F"/>
    <w:rsid w:val="007D6A04"/>
    <w:rsid w:val="007D6AA0"/>
    <w:rsid w:val="007D6F69"/>
    <w:rsid w:val="007D6F83"/>
    <w:rsid w:val="007D72B7"/>
    <w:rsid w:val="007D742B"/>
    <w:rsid w:val="007D770A"/>
    <w:rsid w:val="007D7B9C"/>
    <w:rsid w:val="007D7C72"/>
    <w:rsid w:val="007E009C"/>
    <w:rsid w:val="007E040A"/>
    <w:rsid w:val="007E04D1"/>
    <w:rsid w:val="007E06B1"/>
    <w:rsid w:val="007E077F"/>
    <w:rsid w:val="007E0A58"/>
    <w:rsid w:val="007E0DBF"/>
    <w:rsid w:val="007E1537"/>
    <w:rsid w:val="007E163B"/>
    <w:rsid w:val="007E1751"/>
    <w:rsid w:val="007E1D56"/>
    <w:rsid w:val="007E1E72"/>
    <w:rsid w:val="007E1F3E"/>
    <w:rsid w:val="007E2624"/>
    <w:rsid w:val="007E26C3"/>
    <w:rsid w:val="007E2A54"/>
    <w:rsid w:val="007E2B14"/>
    <w:rsid w:val="007E32CB"/>
    <w:rsid w:val="007E3410"/>
    <w:rsid w:val="007E3517"/>
    <w:rsid w:val="007E3563"/>
    <w:rsid w:val="007E3587"/>
    <w:rsid w:val="007E388D"/>
    <w:rsid w:val="007E3A18"/>
    <w:rsid w:val="007E3A94"/>
    <w:rsid w:val="007E3AB0"/>
    <w:rsid w:val="007E4008"/>
    <w:rsid w:val="007E42B2"/>
    <w:rsid w:val="007E4369"/>
    <w:rsid w:val="007E457E"/>
    <w:rsid w:val="007E45A0"/>
    <w:rsid w:val="007E45E2"/>
    <w:rsid w:val="007E461E"/>
    <w:rsid w:val="007E46FB"/>
    <w:rsid w:val="007E48DE"/>
    <w:rsid w:val="007E52EB"/>
    <w:rsid w:val="007E54E1"/>
    <w:rsid w:val="007E59D2"/>
    <w:rsid w:val="007E5A77"/>
    <w:rsid w:val="007E5B29"/>
    <w:rsid w:val="007E6285"/>
    <w:rsid w:val="007E68F4"/>
    <w:rsid w:val="007E6A23"/>
    <w:rsid w:val="007E6EFE"/>
    <w:rsid w:val="007E6F6A"/>
    <w:rsid w:val="007E7027"/>
    <w:rsid w:val="007E75E8"/>
    <w:rsid w:val="007E75F8"/>
    <w:rsid w:val="007E788B"/>
    <w:rsid w:val="007E7DA9"/>
    <w:rsid w:val="007F011A"/>
    <w:rsid w:val="007F02F1"/>
    <w:rsid w:val="007F04C9"/>
    <w:rsid w:val="007F06B9"/>
    <w:rsid w:val="007F17C4"/>
    <w:rsid w:val="007F1850"/>
    <w:rsid w:val="007F18B8"/>
    <w:rsid w:val="007F19E4"/>
    <w:rsid w:val="007F1F32"/>
    <w:rsid w:val="007F1F3E"/>
    <w:rsid w:val="007F243D"/>
    <w:rsid w:val="007F2593"/>
    <w:rsid w:val="007F25F7"/>
    <w:rsid w:val="007F2947"/>
    <w:rsid w:val="007F2A4F"/>
    <w:rsid w:val="007F2BC8"/>
    <w:rsid w:val="007F2FA1"/>
    <w:rsid w:val="007F32A9"/>
    <w:rsid w:val="007F33FA"/>
    <w:rsid w:val="007F36A7"/>
    <w:rsid w:val="007F3904"/>
    <w:rsid w:val="007F39ED"/>
    <w:rsid w:val="007F3BD0"/>
    <w:rsid w:val="007F438A"/>
    <w:rsid w:val="007F4781"/>
    <w:rsid w:val="007F4882"/>
    <w:rsid w:val="007F488B"/>
    <w:rsid w:val="007F4F37"/>
    <w:rsid w:val="007F562B"/>
    <w:rsid w:val="007F5760"/>
    <w:rsid w:val="007F57F4"/>
    <w:rsid w:val="007F5BD3"/>
    <w:rsid w:val="007F5D6F"/>
    <w:rsid w:val="007F61BE"/>
    <w:rsid w:val="007F632F"/>
    <w:rsid w:val="007F6B6A"/>
    <w:rsid w:val="007F6C4E"/>
    <w:rsid w:val="007F70D0"/>
    <w:rsid w:val="007F7303"/>
    <w:rsid w:val="007F7690"/>
    <w:rsid w:val="007F772A"/>
    <w:rsid w:val="007F7BC0"/>
    <w:rsid w:val="007F7CA7"/>
    <w:rsid w:val="007F7CEC"/>
    <w:rsid w:val="007F7F3E"/>
    <w:rsid w:val="008002B5"/>
    <w:rsid w:val="008003EF"/>
    <w:rsid w:val="00800756"/>
    <w:rsid w:val="00800991"/>
    <w:rsid w:val="00800BC9"/>
    <w:rsid w:val="00800D4C"/>
    <w:rsid w:val="00800EA0"/>
    <w:rsid w:val="00801509"/>
    <w:rsid w:val="00801E2B"/>
    <w:rsid w:val="00801F87"/>
    <w:rsid w:val="0080233E"/>
    <w:rsid w:val="008024DB"/>
    <w:rsid w:val="008028A1"/>
    <w:rsid w:val="00803460"/>
    <w:rsid w:val="00803737"/>
    <w:rsid w:val="0080393E"/>
    <w:rsid w:val="00803BEF"/>
    <w:rsid w:val="00803E1F"/>
    <w:rsid w:val="008040B4"/>
    <w:rsid w:val="00804659"/>
    <w:rsid w:val="00804951"/>
    <w:rsid w:val="008049EA"/>
    <w:rsid w:val="00804B65"/>
    <w:rsid w:val="00805699"/>
    <w:rsid w:val="00805722"/>
    <w:rsid w:val="00805A52"/>
    <w:rsid w:val="00805C50"/>
    <w:rsid w:val="00805C6D"/>
    <w:rsid w:val="00806251"/>
    <w:rsid w:val="0080683A"/>
    <w:rsid w:val="0080683C"/>
    <w:rsid w:val="00806BC7"/>
    <w:rsid w:val="00806C94"/>
    <w:rsid w:val="00806EF3"/>
    <w:rsid w:val="00806FEB"/>
    <w:rsid w:val="0080713E"/>
    <w:rsid w:val="008074A0"/>
    <w:rsid w:val="00807545"/>
    <w:rsid w:val="0080772F"/>
    <w:rsid w:val="00807EEC"/>
    <w:rsid w:val="0081011C"/>
    <w:rsid w:val="0081096C"/>
    <w:rsid w:val="00810B77"/>
    <w:rsid w:val="00810C4A"/>
    <w:rsid w:val="0081119E"/>
    <w:rsid w:val="00811391"/>
    <w:rsid w:val="0081152E"/>
    <w:rsid w:val="00811572"/>
    <w:rsid w:val="00811ED5"/>
    <w:rsid w:val="00812462"/>
    <w:rsid w:val="00812754"/>
    <w:rsid w:val="00812A2D"/>
    <w:rsid w:val="00813505"/>
    <w:rsid w:val="00813820"/>
    <w:rsid w:val="00813A31"/>
    <w:rsid w:val="008144E7"/>
    <w:rsid w:val="0081458B"/>
    <w:rsid w:val="008149A0"/>
    <w:rsid w:val="008155F3"/>
    <w:rsid w:val="008157D8"/>
    <w:rsid w:val="0081651C"/>
    <w:rsid w:val="00816603"/>
    <w:rsid w:val="00817257"/>
    <w:rsid w:val="00817311"/>
    <w:rsid w:val="00817675"/>
    <w:rsid w:val="00817868"/>
    <w:rsid w:val="00817AEF"/>
    <w:rsid w:val="00817EB1"/>
    <w:rsid w:val="00817FF9"/>
    <w:rsid w:val="008200CC"/>
    <w:rsid w:val="0082013A"/>
    <w:rsid w:val="0082063E"/>
    <w:rsid w:val="00820AF7"/>
    <w:rsid w:val="008216A8"/>
    <w:rsid w:val="00821FA6"/>
    <w:rsid w:val="00822222"/>
    <w:rsid w:val="00822249"/>
    <w:rsid w:val="0082233C"/>
    <w:rsid w:val="00822626"/>
    <w:rsid w:val="00822832"/>
    <w:rsid w:val="008228F3"/>
    <w:rsid w:val="00822BBF"/>
    <w:rsid w:val="00822DEC"/>
    <w:rsid w:val="00822E38"/>
    <w:rsid w:val="00823098"/>
    <w:rsid w:val="0082363B"/>
    <w:rsid w:val="0082372F"/>
    <w:rsid w:val="00823834"/>
    <w:rsid w:val="00823991"/>
    <w:rsid w:val="00823ED0"/>
    <w:rsid w:val="00823ED9"/>
    <w:rsid w:val="008244BF"/>
    <w:rsid w:val="008246F3"/>
    <w:rsid w:val="00824C8F"/>
    <w:rsid w:val="00824F73"/>
    <w:rsid w:val="0082568C"/>
    <w:rsid w:val="008260E3"/>
    <w:rsid w:val="00826CF4"/>
    <w:rsid w:val="00826F8D"/>
    <w:rsid w:val="008270FB"/>
    <w:rsid w:val="0082728B"/>
    <w:rsid w:val="008277FD"/>
    <w:rsid w:val="008305B5"/>
    <w:rsid w:val="00830794"/>
    <w:rsid w:val="00830915"/>
    <w:rsid w:val="00830E14"/>
    <w:rsid w:val="00830EAD"/>
    <w:rsid w:val="00830F0D"/>
    <w:rsid w:val="00831352"/>
    <w:rsid w:val="0083141E"/>
    <w:rsid w:val="008314CC"/>
    <w:rsid w:val="00831965"/>
    <w:rsid w:val="00831C4B"/>
    <w:rsid w:val="00831EEA"/>
    <w:rsid w:val="00832719"/>
    <w:rsid w:val="00832FEB"/>
    <w:rsid w:val="00833204"/>
    <w:rsid w:val="0083338A"/>
    <w:rsid w:val="00833C3A"/>
    <w:rsid w:val="00833D84"/>
    <w:rsid w:val="00833F56"/>
    <w:rsid w:val="00834534"/>
    <w:rsid w:val="00834743"/>
    <w:rsid w:val="008347E0"/>
    <w:rsid w:val="008348C5"/>
    <w:rsid w:val="00834F5C"/>
    <w:rsid w:val="00834FAA"/>
    <w:rsid w:val="008352D4"/>
    <w:rsid w:val="00835509"/>
    <w:rsid w:val="0083554F"/>
    <w:rsid w:val="00835A8B"/>
    <w:rsid w:val="008360B4"/>
    <w:rsid w:val="008364AA"/>
    <w:rsid w:val="008367DA"/>
    <w:rsid w:val="00836865"/>
    <w:rsid w:val="00836948"/>
    <w:rsid w:val="008369E0"/>
    <w:rsid w:val="00836A0A"/>
    <w:rsid w:val="00836AE0"/>
    <w:rsid w:val="00836F40"/>
    <w:rsid w:val="008372CD"/>
    <w:rsid w:val="008373E1"/>
    <w:rsid w:val="00837B67"/>
    <w:rsid w:val="00837D17"/>
    <w:rsid w:val="00837EDB"/>
    <w:rsid w:val="00837F06"/>
    <w:rsid w:val="00840269"/>
    <w:rsid w:val="008404EF"/>
    <w:rsid w:val="008407BC"/>
    <w:rsid w:val="00840906"/>
    <w:rsid w:val="008409FD"/>
    <w:rsid w:val="00840BA4"/>
    <w:rsid w:val="00840D31"/>
    <w:rsid w:val="0084104A"/>
    <w:rsid w:val="008414EF"/>
    <w:rsid w:val="0084231E"/>
    <w:rsid w:val="0084233E"/>
    <w:rsid w:val="008429FA"/>
    <w:rsid w:val="00842AAE"/>
    <w:rsid w:val="00842D35"/>
    <w:rsid w:val="008432EE"/>
    <w:rsid w:val="008437A8"/>
    <w:rsid w:val="008437B3"/>
    <w:rsid w:val="00843B6E"/>
    <w:rsid w:val="00843C64"/>
    <w:rsid w:val="008443BC"/>
    <w:rsid w:val="008454DD"/>
    <w:rsid w:val="00845AF6"/>
    <w:rsid w:val="00845BF6"/>
    <w:rsid w:val="00845C46"/>
    <w:rsid w:val="0084653B"/>
    <w:rsid w:val="008465AC"/>
    <w:rsid w:val="00846CB0"/>
    <w:rsid w:val="00847283"/>
    <w:rsid w:val="0084741B"/>
    <w:rsid w:val="008477FA"/>
    <w:rsid w:val="0085003A"/>
    <w:rsid w:val="00850498"/>
    <w:rsid w:val="0085073F"/>
    <w:rsid w:val="00850C03"/>
    <w:rsid w:val="00851253"/>
    <w:rsid w:val="0085125E"/>
    <w:rsid w:val="008513E0"/>
    <w:rsid w:val="0085176E"/>
    <w:rsid w:val="00851AE0"/>
    <w:rsid w:val="00851D0C"/>
    <w:rsid w:val="00851DA6"/>
    <w:rsid w:val="00851F22"/>
    <w:rsid w:val="00851F2B"/>
    <w:rsid w:val="00852007"/>
    <w:rsid w:val="00852133"/>
    <w:rsid w:val="00852238"/>
    <w:rsid w:val="008525D1"/>
    <w:rsid w:val="0085297A"/>
    <w:rsid w:val="00852992"/>
    <w:rsid w:val="00852AFC"/>
    <w:rsid w:val="00852E2D"/>
    <w:rsid w:val="00853B62"/>
    <w:rsid w:val="008541D4"/>
    <w:rsid w:val="00854235"/>
    <w:rsid w:val="00854327"/>
    <w:rsid w:val="008546CA"/>
    <w:rsid w:val="008554B3"/>
    <w:rsid w:val="00855557"/>
    <w:rsid w:val="00855986"/>
    <w:rsid w:val="00855BFC"/>
    <w:rsid w:val="00855CF0"/>
    <w:rsid w:val="00855DFD"/>
    <w:rsid w:val="008560E5"/>
    <w:rsid w:val="0085635E"/>
    <w:rsid w:val="0085643A"/>
    <w:rsid w:val="00856578"/>
    <w:rsid w:val="00856BC5"/>
    <w:rsid w:val="00856ED2"/>
    <w:rsid w:val="008570CC"/>
    <w:rsid w:val="00857167"/>
    <w:rsid w:val="00857523"/>
    <w:rsid w:val="00857CBA"/>
    <w:rsid w:val="00857EA8"/>
    <w:rsid w:val="008608D8"/>
    <w:rsid w:val="00860AF4"/>
    <w:rsid w:val="00860C72"/>
    <w:rsid w:val="00860CDD"/>
    <w:rsid w:val="00860E10"/>
    <w:rsid w:val="00861703"/>
    <w:rsid w:val="0086177C"/>
    <w:rsid w:val="00861785"/>
    <w:rsid w:val="00861BFA"/>
    <w:rsid w:val="00861BFC"/>
    <w:rsid w:val="00861D59"/>
    <w:rsid w:val="00861E56"/>
    <w:rsid w:val="00862080"/>
    <w:rsid w:val="0086219F"/>
    <w:rsid w:val="0086225D"/>
    <w:rsid w:val="00862938"/>
    <w:rsid w:val="00862AE9"/>
    <w:rsid w:val="00862B8A"/>
    <w:rsid w:val="00862D40"/>
    <w:rsid w:val="00863363"/>
    <w:rsid w:val="008633E6"/>
    <w:rsid w:val="008634EA"/>
    <w:rsid w:val="00863A83"/>
    <w:rsid w:val="00863B1F"/>
    <w:rsid w:val="00863BD7"/>
    <w:rsid w:val="00863C98"/>
    <w:rsid w:val="00863EF0"/>
    <w:rsid w:val="0086401C"/>
    <w:rsid w:val="00864439"/>
    <w:rsid w:val="00864932"/>
    <w:rsid w:val="008649A5"/>
    <w:rsid w:val="008649BD"/>
    <w:rsid w:val="00864C87"/>
    <w:rsid w:val="00865124"/>
    <w:rsid w:val="00865293"/>
    <w:rsid w:val="00865648"/>
    <w:rsid w:val="00866432"/>
    <w:rsid w:val="008664A7"/>
    <w:rsid w:val="00866B96"/>
    <w:rsid w:val="00866C36"/>
    <w:rsid w:val="0086701D"/>
    <w:rsid w:val="0086729A"/>
    <w:rsid w:val="0086759C"/>
    <w:rsid w:val="00867807"/>
    <w:rsid w:val="00867E2A"/>
    <w:rsid w:val="00867ED9"/>
    <w:rsid w:val="008702FD"/>
    <w:rsid w:val="00870CE5"/>
    <w:rsid w:val="00870E80"/>
    <w:rsid w:val="00871141"/>
    <w:rsid w:val="00871176"/>
    <w:rsid w:val="00871364"/>
    <w:rsid w:val="00871844"/>
    <w:rsid w:val="0087197E"/>
    <w:rsid w:val="00871A74"/>
    <w:rsid w:val="00871CBC"/>
    <w:rsid w:val="0087205B"/>
    <w:rsid w:val="008728FD"/>
    <w:rsid w:val="0087295C"/>
    <w:rsid w:val="00873292"/>
    <w:rsid w:val="0087352A"/>
    <w:rsid w:val="0087356E"/>
    <w:rsid w:val="0087363E"/>
    <w:rsid w:val="00873754"/>
    <w:rsid w:val="008739F8"/>
    <w:rsid w:val="00873B51"/>
    <w:rsid w:val="00873B85"/>
    <w:rsid w:val="00873C29"/>
    <w:rsid w:val="00874095"/>
    <w:rsid w:val="00874721"/>
    <w:rsid w:val="00874A28"/>
    <w:rsid w:val="0087519B"/>
    <w:rsid w:val="0087554A"/>
    <w:rsid w:val="00875B17"/>
    <w:rsid w:val="00875C87"/>
    <w:rsid w:val="00875ED6"/>
    <w:rsid w:val="008763A2"/>
    <w:rsid w:val="00876742"/>
    <w:rsid w:val="00876E4D"/>
    <w:rsid w:val="00877140"/>
    <w:rsid w:val="008774A7"/>
    <w:rsid w:val="0087757B"/>
    <w:rsid w:val="00877745"/>
    <w:rsid w:val="00877757"/>
    <w:rsid w:val="00877E1B"/>
    <w:rsid w:val="008800C4"/>
    <w:rsid w:val="00880223"/>
    <w:rsid w:val="00880254"/>
    <w:rsid w:val="008803CB"/>
    <w:rsid w:val="00880520"/>
    <w:rsid w:val="00880AC2"/>
    <w:rsid w:val="00881056"/>
    <w:rsid w:val="00881509"/>
    <w:rsid w:val="0088150B"/>
    <w:rsid w:val="00881608"/>
    <w:rsid w:val="008816F4"/>
    <w:rsid w:val="00881AC0"/>
    <w:rsid w:val="00881DA6"/>
    <w:rsid w:val="00882A58"/>
    <w:rsid w:val="00882A5C"/>
    <w:rsid w:val="008834A9"/>
    <w:rsid w:val="0088378F"/>
    <w:rsid w:val="008839E6"/>
    <w:rsid w:val="00883B4B"/>
    <w:rsid w:val="0088412A"/>
    <w:rsid w:val="00884883"/>
    <w:rsid w:val="008848AF"/>
    <w:rsid w:val="00884C50"/>
    <w:rsid w:val="00884D0D"/>
    <w:rsid w:val="00885140"/>
    <w:rsid w:val="008855EB"/>
    <w:rsid w:val="00885844"/>
    <w:rsid w:val="00885ECC"/>
    <w:rsid w:val="00886893"/>
    <w:rsid w:val="00886BAA"/>
    <w:rsid w:val="00886F11"/>
    <w:rsid w:val="00886F17"/>
    <w:rsid w:val="00887166"/>
    <w:rsid w:val="0088724D"/>
    <w:rsid w:val="008874CF"/>
    <w:rsid w:val="008876E2"/>
    <w:rsid w:val="00887EDB"/>
    <w:rsid w:val="008903FB"/>
    <w:rsid w:val="0089071E"/>
    <w:rsid w:val="0089078D"/>
    <w:rsid w:val="00890F31"/>
    <w:rsid w:val="008912A3"/>
    <w:rsid w:val="008915C3"/>
    <w:rsid w:val="0089163C"/>
    <w:rsid w:val="00891700"/>
    <w:rsid w:val="008917D4"/>
    <w:rsid w:val="00891BAD"/>
    <w:rsid w:val="00891CDA"/>
    <w:rsid w:val="00892033"/>
    <w:rsid w:val="00892077"/>
    <w:rsid w:val="00892268"/>
    <w:rsid w:val="00892603"/>
    <w:rsid w:val="00892CAC"/>
    <w:rsid w:val="0089394B"/>
    <w:rsid w:val="00893A36"/>
    <w:rsid w:val="00893C42"/>
    <w:rsid w:val="00894286"/>
    <w:rsid w:val="00894312"/>
    <w:rsid w:val="0089436B"/>
    <w:rsid w:val="008952E4"/>
    <w:rsid w:val="0089550B"/>
    <w:rsid w:val="00895519"/>
    <w:rsid w:val="00895590"/>
    <w:rsid w:val="00895625"/>
    <w:rsid w:val="00896320"/>
    <w:rsid w:val="00896750"/>
    <w:rsid w:val="00896960"/>
    <w:rsid w:val="00896DAC"/>
    <w:rsid w:val="00896F08"/>
    <w:rsid w:val="008979B2"/>
    <w:rsid w:val="00897D3A"/>
    <w:rsid w:val="008A0394"/>
    <w:rsid w:val="008A0726"/>
    <w:rsid w:val="008A0A2A"/>
    <w:rsid w:val="008A10A2"/>
    <w:rsid w:val="008A10C8"/>
    <w:rsid w:val="008A12ED"/>
    <w:rsid w:val="008A14A9"/>
    <w:rsid w:val="008A1A54"/>
    <w:rsid w:val="008A1BEB"/>
    <w:rsid w:val="008A1C01"/>
    <w:rsid w:val="008A1D56"/>
    <w:rsid w:val="008A206B"/>
    <w:rsid w:val="008A20A3"/>
    <w:rsid w:val="008A2348"/>
    <w:rsid w:val="008A23A2"/>
    <w:rsid w:val="008A280B"/>
    <w:rsid w:val="008A2D4B"/>
    <w:rsid w:val="008A3412"/>
    <w:rsid w:val="008A3425"/>
    <w:rsid w:val="008A3627"/>
    <w:rsid w:val="008A37FB"/>
    <w:rsid w:val="008A3945"/>
    <w:rsid w:val="008A3C3E"/>
    <w:rsid w:val="008A3CE4"/>
    <w:rsid w:val="008A424A"/>
    <w:rsid w:val="008A4333"/>
    <w:rsid w:val="008A4C7C"/>
    <w:rsid w:val="008A4FF3"/>
    <w:rsid w:val="008A518B"/>
    <w:rsid w:val="008A51E1"/>
    <w:rsid w:val="008A53E1"/>
    <w:rsid w:val="008A545A"/>
    <w:rsid w:val="008A58EA"/>
    <w:rsid w:val="008A5A86"/>
    <w:rsid w:val="008A5BDB"/>
    <w:rsid w:val="008A636B"/>
    <w:rsid w:val="008A67ED"/>
    <w:rsid w:val="008A6904"/>
    <w:rsid w:val="008A6AE8"/>
    <w:rsid w:val="008A6DC4"/>
    <w:rsid w:val="008A72F0"/>
    <w:rsid w:val="008A7DAE"/>
    <w:rsid w:val="008B0125"/>
    <w:rsid w:val="008B0318"/>
    <w:rsid w:val="008B077B"/>
    <w:rsid w:val="008B0BCC"/>
    <w:rsid w:val="008B0E0C"/>
    <w:rsid w:val="008B0F6E"/>
    <w:rsid w:val="008B14B1"/>
    <w:rsid w:val="008B156B"/>
    <w:rsid w:val="008B1AE5"/>
    <w:rsid w:val="008B1C89"/>
    <w:rsid w:val="008B1D21"/>
    <w:rsid w:val="008B1E4E"/>
    <w:rsid w:val="008B2DBB"/>
    <w:rsid w:val="008B2FEA"/>
    <w:rsid w:val="008B301D"/>
    <w:rsid w:val="008B3316"/>
    <w:rsid w:val="008B3418"/>
    <w:rsid w:val="008B3471"/>
    <w:rsid w:val="008B3A5E"/>
    <w:rsid w:val="008B3B33"/>
    <w:rsid w:val="008B3D24"/>
    <w:rsid w:val="008B3E83"/>
    <w:rsid w:val="008B408E"/>
    <w:rsid w:val="008B42A9"/>
    <w:rsid w:val="008B4DB1"/>
    <w:rsid w:val="008B4DC5"/>
    <w:rsid w:val="008B51A3"/>
    <w:rsid w:val="008B5529"/>
    <w:rsid w:val="008B55B3"/>
    <w:rsid w:val="008B5B3C"/>
    <w:rsid w:val="008B5BDE"/>
    <w:rsid w:val="008B5CEF"/>
    <w:rsid w:val="008B6267"/>
    <w:rsid w:val="008B63E6"/>
    <w:rsid w:val="008B69A4"/>
    <w:rsid w:val="008B6AF6"/>
    <w:rsid w:val="008B6B3C"/>
    <w:rsid w:val="008B6B45"/>
    <w:rsid w:val="008B6C2B"/>
    <w:rsid w:val="008B6CC6"/>
    <w:rsid w:val="008B6D5C"/>
    <w:rsid w:val="008B6E28"/>
    <w:rsid w:val="008B6E65"/>
    <w:rsid w:val="008B6FE7"/>
    <w:rsid w:val="008B7031"/>
    <w:rsid w:val="008B70DE"/>
    <w:rsid w:val="008B7167"/>
    <w:rsid w:val="008B7705"/>
    <w:rsid w:val="008C0193"/>
    <w:rsid w:val="008C03EF"/>
    <w:rsid w:val="008C05C6"/>
    <w:rsid w:val="008C09D9"/>
    <w:rsid w:val="008C09EE"/>
    <w:rsid w:val="008C0D1C"/>
    <w:rsid w:val="008C1752"/>
    <w:rsid w:val="008C1921"/>
    <w:rsid w:val="008C23D7"/>
    <w:rsid w:val="008C247B"/>
    <w:rsid w:val="008C2CA1"/>
    <w:rsid w:val="008C2E34"/>
    <w:rsid w:val="008C3104"/>
    <w:rsid w:val="008C333F"/>
    <w:rsid w:val="008C3AFD"/>
    <w:rsid w:val="008C3C2A"/>
    <w:rsid w:val="008C42AD"/>
    <w:rsid w:val="008C42E1"/>
    <w:rsid w:val="008C43A9"/>
    <w:rsid w:val="008C44FD"/>
    <w:rsid w:val="008C45CE"/>
    <w:rsid w:val="008C4655"/>
    <w:rsid w:val="008C4781"/>
    <w:rsid w:val="008C4957"/>
    <w:rsid w:val="008C4A3E"/>
    <w:rsid w:val="008C50A7"/>
    <w:rsid w:val="008C532F"/>
    <w:rsid w:val="008C56FB"/>
    <w:rsid w:val="008C59A0"/>
    <w:rsid w:val="008C5A47"/>
    <w:rsid w:val="008C5D0E"/>
    <w:rsid w:val="008C5EDC"/>
    <w:rsid w:val="008C64B6"/>
    <w:rsid w:val="008C64DD"/>
    <w:rsid w:val="008C657E"/>
    <w:rsid w:val="008C6C8A"/>
    <w:rsid w:val="008C7442"/>
    <w:rsid w:val="008C7530"/>
    <w:rsid w:val="008C79C6"/>
    <w:rsid w:val="008D013E"/>
    <w:rsid w:val="008D054C"/>
    <w:rsid w:val="008D0A3B"/>
    <w:rsid w:val="008D0A61"/>
    <w:rsid w:val="008D0AB5"/>
    <w:rsid w:val="008D0B46"/>
    <w:rsid w:val="008D1264"/>
    <w:rsid w:val="008D14C1"/>
    <w:rsid w:val="008D1531"/>
    <w:rsid w:val="008D1756"/>
    <w:rsid w:val="008D1CB7"/>
    <w:rsid w:val="008D1E75"/>
    <w:rsid w:val="008D2030"/>
    <w:rsid w:val="008D21F1"/>
    <w:rsid w:val="008D23B0"/>
    <w:rsid w:val="008D246A"/>
    <w:rsid w:val="008D2598"/>
    <w:rsid w:val="008D2643"/>
    <w:rsid w:val="008D268B"/>
    <w:rsid w:val="008D2915"/>
    <w:rsid w:val="008D2D06"/>
    <w:rsid w:val="008D2E93"/>
    <w:rsid w:val="008D2FBE"/>
    <w:rsid w:val="008D3009"/>
    <w:rsid w:val="008D3044"/>
    <w:rsid w:val="008D362A"/>
    <w:rsid w:val="008D3781"/>
    <w:rsid w:val="008D3A48"/>
    <w:rsid w:val="008D3BFF"/>
    <w:rsid w:val="008D3E40"/>
    <w:rsid w:val="008D4276"/>
    <w:rsid w:val="008D434E"/>
    <w:rsid w:val="008D4A16"/>
    <w:rsid w:val="008D4B54"/>
    <w:rsid w:val="008D4B63"/>
    <w:rsid w:val="008D5065"/>
    <w:rsid w:val="008D52B9"/>
    <w:rsid w:val="008D535B"/>
    <w:rsid w:val="008D5538"/>
    <w:rsid w:val="008D5560"/>
    <w:rsid w:val="008D5565"/>
    <w:rsid w:val="008D64C8"/>
    <w:rsid w:val="008D66E5"/>
    <w:rsid w:val="008D67DA"/>
    <w:rsid w:val="008D68A5"/>
    <w:rsid w:val="008D6DDE"/>
    <w:rsid w:val="008D7429"/>
    <w:rsid w:val="008D7625"/>
    <w:rsid w:val="008D7DD4"/>
    <w:rsid w:val="008D7F75"/>
    <w:rsid w:val="008E049D"/>
    <w:rsid w:val="008E04C2"/>
    <w:rsid w:val="008E07F9"/>
    <w:rsid w:val="008E0923"/>
    <w:rsid w:val="008E10DB"/>
    <w:rsid w:val="008E144C"/>
    <w:rsid w:val="008E14BF"/>
    <w:rsid w:val="008E159A"/>
    <w:rsid w:val="008E163A"/>
    <w:rsid w:val="008E1733"/>
    <w:rsid w:val="008E1A42"/>
    <w:rsid w:val="008E1AA5"/>
    <w:rsid w:val="008E1E60"/>
    <w:rsid w:val="008E22BB"/>
    <w:rsid w:val="008E23B0"/>
    <w:rsid w:val="008E2467"/>
    <w:rsid w:val="008E2817"/>
    <w:rsid w:val="008E2EAD"/>
    <w:rsid w:val="008E31A6"/>
    <w:rsid w:val="008E33E0"/>
    <w:rsid w:val="008E3469"/>
    <w:rsid w:val="008E3BBE"/>
    <w:rsid w:val="008E3C87"/>
    <w:rsid w:val="008E3E1F"/>
    <w:rsid w:val="008E41DE"/>
    <w:rsid w:val="008E44ED"/>
    <w:rsid w:val="008E4536"/>
    <w:rsid w:val="008E49EC"/>
    <w:rsid w:val="008E4A98"/>
    <w:rsid w:val="008E4FD8"/>
    <w:rsid w:val="008E4FDC"/>
    <w:rsid w:val="008E5012"/>
    <w:rsid w:val="008E57F2"/>
    <w:rsid w:val="008E592F"/>
    <w:rsid w:val="008E5994"/>
    <w:rsid w:val="008E59C6"/>
    <w:rsid w:val="008E5C76"/>
    <w:rsid w:val="008E61B2"/>
    <w:rsid w:val="008E6558"/>
    <w:rsid w:val="008E677E"/>
    <w:rsid w:val="008E683A"/>
    <w:rsid w:val="008E6884"/>
    <w:rsid w:val="008E6AB5"/>
    <w:rsid w:val="008E6F1F"/>
    <w:rsid w:val="008E6F3D"/>
    <w:rsid w:val="008E6F7B"/>
    <w:rsid w:val="008E71C2"/>
    <w:rsid w:val="008E75E5"/>
    <w:rsid w:val="008E7913"/>
    <w:rsid w:val="008E7933"/>
    <w:rsid w:val="008E7940"/>
    <w:rsid w:val="008E794B"/>
    <w:rsid w:val="008E7D06"/>
    <w:rsid w:val="008E7F85"/>
    <w:rsid w:val="008F02C4"/>
    <w:rsid w:val="008F02F6"/>
    <w:rsid w:val="008F0309"/>
    <w:rsid w:val="008F050A"/>
    <w:rsid w:val="008F058C"/>
    <w:rsid w:val="008F0CE5"/>
    <w:rsid w:val="008F0DDF"/>
    <w:rsid w:val="008F0FE7"/>
    <w:rsid w:val="008F1165"/>
    <w:rsid w:val="008F1AB1"/>
    <w:rsid w:val="008F22E0"/>
    <w:rsid w:val="008F265A"/>
    <w:rsid w:val="008F26AA"/>
    <w:rsid w:val="008F2859"/>
    <w:rsid w:val="008F2A5B"/>
    <w:rsid w:val="008F32EE"/>
    <w:rsid w:val="008F3823"/>
    <w:rsid w:val="008F382B"/>
    <w:rsid w:val="008F3E89"/>
    <w:rsid w:val="008F404F"/>
    <w:rsid w:val="008F4351"/>
    <w:rsid w:val="008F4710"/>
    <w:rsid w:val="008F4721"/>
    <w:rsid w:val="008F4A91"/>
    <w:rsid w:val="008F4D90"/>
    <w:rsid w:val="008F4DB4"/>
    <w:rsid w:val="008F502C"/>
    <w:rsid w:val="008F532A"/>
    <w:rsid w:val="008F5EEB"/>
    <w:rsid w:val="008F5F10"/>
    <w:rsid w:val="008F6015"/>
    <w:rsid w:val="008F6123"/>
    <w:rsid w:val="008F61FB"/>
    <w:rsid w:val="008F66C2"/>
    <w:rsid w:val="008F6D76"/>
    <w:rsid w:val="008F6EB7"/>
    <w:rsid w:val="008F702A"/>
    <w:rsid w:val="008F77CC"/>
    <w:rsid w:val="008F7A60"/>
    <w:rsid w:val="008F7EF8"/>
    <w:rsid w:val="0090026B"/>
    <w:rsid w:val="0090032E"/>
    <w:rsid w:val="00900450"/>
    <w:rsid w:val="00900453"/>
    <w:rsid w:val="0090084F"/>
    <w:rsid w:val="00900E92"/>
    <w:rsid w:val="00900F51"/>
    <w:rsid w:val="00901010"/>
    <w:rsid w:val="009010C0"/>
    <w:rsid w:val="00901120"/>
    <w:rsid w:val="009019A8"/>
    <w:rsid w:val="00901B99"/>
    <w:rsid w:val="00901CA5"/>
    <w:rsid w:val="009025BF"/>
    <w:rsid w:val="00902A33"/>
    <w:rsid w:val="00902B4B"/>
    <w:rsid w:val="00902BE7"/>
    <w:rsid w:val="00902CD9"/>
    <w:rsid w:val="00902FE8"/>
    <w:rsid w:val="009030CC"/>
    <w:rsid w:val="009030CE"/>
    <w:rsid w:val="0090350F"/>
    <w:rsid w:val="0090355E"/>
    <w:rsid w:val="009037D9"/>
    <w:rsid w:val="00903BF0"/>
    <w:rsid w:val="00903E9B"/>
    <w:rsid w:val="00903F77"/>
    <w:rsid w:val="00904089"/>
    <w:rsid w:val="0090450D"/>
    <w:rsid w:val="00904968"/>
    <w:rsid w:val="009049FD"/>
    <w:rsid w:val="00904E12"/>
    <w:rsid w:val="00905E0F"/>
    <w:rsid w:val="00906192"/>
    <w:rsid w:val="00906300"/>
    <w:rsid w:val="0090631F"/>
    <w:rsid w:val="009063C2"/>
    <w:rsid w:val="009065A0"/>
    <w:rsid w:val="00906729"/>
    <w:rsid w:val="0090679D"/>
    <w:rsid w:val="009069B3"/>
    <w:rsid w:val="00906DBE"/>
    <w:rsid w:val="00906EB2"/>
    <w:rsid w:val="00906F0F"/>
    <w:rsid w:val="0090730B"/>
    <w:rsid w:val="00907412"/>
    <w:rsid w:val="00907441"/>
    <w:rsid w:val="00907B05"/>
    <w:rsid w:val="00907CD8"/>
    <w:rsid w:val="00907E3F"/>
    <w:rsid w:val="00910988"/>
    <w:rsid w:val="00911E62"/>
    <w:rsid w:val="00911EF8"/>
    <w:rsid w:val="009121B5"/>
    <w:rsid w:val="009121E5"/>
    <w:rsid w:val="009126D1"/>
    <w:rsid w:val="00912986"/>
    <w:rsid w:val="00912BDC"/>
    <w:rsid w:val="00912CE8"/>
    <w:rsid w:val="00912D69"/>
    <w:rsid w:val="00913143"/>
    <w:rsid w:val="009131AA"/>
    <w:rsid w:val="0091327E"/>
    <w:rsid w:val="00913C55"/>
    <w:rsid w:val="00913F7A"/>
    <w:rsid w:val="00914248"/>
    <w:rsid w:val="0091490B"/>
    <w:rsid w:val="00914A3F"/>
    <w:rsid w:val="00914C76"/>
    <w:rsid w:val="00914D4F"/>
    <w:rsid w:val="00914FD5"/>
    <w:rsid w:val="0091518B"/>
    <w:rsid w:val="00915618"/>
    <w:rsid w:val="009156C9"/>
    <w:rsid w:val="009156F9"/>
    <w:rsid w:val="0091582A"/>
    <w:rsid w:val="0091596F"/>
    <w:rsid w:val="00915F6A"/>
    <w:rsid w:val="00915FEF"/>
    <w:rsid w:val="009160F1"/>
    <w:rsid w:val="009161A4"/>
    <w:rsid w:val="00916209"/>
    <w:rsid w:val="009165CD"/>
    <w:rsid w:val="00916971"/>
    <w:rsid w:val="00916F61"/>
    <w:rsid w:val="009176C6"/>
    <w:rsid w:val="00917852"/>
    <w:rsid w:val="00917D84"/>
    <w:rsid w:val="00917EC8"/>
    <w:rsid w:val="009203BF"/>
    <w:rsid w:val="00920CCE"/>
    <w:rsid w:val="00920CEC"/>
    <w:rsid w:val="00920E12"/>
    <w:rsid w:val="00920F84"/>
    <w:rsid w:val="00921288"/>
    <w:rsid w:val="00921759"/>
    <w:rsid w:val="0092190C"/>
    <w:rsid w:val="00921967"/>
    <w:rsid w:val="00921A1A"/>
    <w:rsid w:val="00921C5F"/>
    <w:rsid w:val="00921CCA"/>
    <w:rsid w:val="009220A4"/>
    <w:rsid w:val="00922136"/>
    <w:rsid w:val="0092214F"/>
    <w:rsid w:val="009226FD"/>
    <w:rsid w:val="00922772"/>
    <w:rsid w:val="009229D5"/>
    <w:rsid w:val="00923135"/>
    <w:rsid w:val="00923417"/>
    <w:rsid w:val="00923943"/>
    <w:rsid w:val="00923F0C"/>
    <w:rsid w:val="00923F2B"/>
    <w:rsid w:val="00924147"/>
    <w:rsid w:val="0092430F"/>
    <w:rsid w:val="00924587"/>
    <w:rsid w:val="00925945"/>
    <w:rsid w:val="00925EFB"/>
    <w:rsid w:val="009263BF"/>
    <w:rsid w:val="0092670B"/>
    <w:rsid w:val="00926907"/>
    <w:rsid w:val="00926A37"/>
    <w:rsid w:val="00926C6B"/>
    <w:rsid w:val="0092731C"/>
    <w:rsid w:val="009274FF"/>
    <w:rsid w:val="00927A20"/>
    <w:rsid w:val="00927B1C"/>
    <w:rsid w:val="009305D1"/>
    <w:rsid w:val="00930686"/>
    <w:rsid w:val="00930AD1"/>
    <w:rsid w:val="00930EF9"/>
    <w:rsid w:val="00930F31"/>
    <w:rsid w:val="00930F81"/>
    <w:rsid w:val="00931158"/>
    <w:rsid w:val="00931597"/>
    <w:rsid w:val="00931666"/>
    <w:rsid w:val="009317C9"/>
    <w:rsid w:val="009317CC"/>
    <w:rsid w:val="00931D94"/>
    <w:rsid w:val="009327DC"/>
    <w:rsid w:val="00932AD9"/>
    <w:rsid w:val="00932EB1"/>
    <w:rsid w:val="00932FC0"/>
    <w:rsid w:val="00933714"/>
    <w:rsid w:val="00933955"/>
    <w:rsid w:val="00933E2D"/>
    <w:rsid w:val="00933F22"/>
    <w:rsid w:val="00934024"/>
    <w:rsid w:val="00934EE6"/>
    <w:rsid w:val="00935018"/>
    <w:rsid w:val="00935046"/>
    <w:rsid w:val="009352AE"/>
    <w:rsid w:val="009354A1"/>
    <w:rsid w:val="009358F6"/>
    <w:rsid w:val="00935B0E"/>
    <w:rsid w:val="0093611C"/>
    <w:rsid w:val="009363DC"/>
    <w:rsid w:val="00936BC9"/>
    <w:rsid w:val="00936D2A"/>
    <w:rsid w:val="0093781C"/>
    <w:rsid w:val="00937D25"/>
    <w:rsid w:val="0094017F"/>
    <w:rsid w:val="009402B2"/>
    <w:rsid w:val="00940667"/>
    <w:rsid w:val="00940795"/>
    <w:rsid w:val="009409BC"/>
    <w:rsid w:val="00940B75"/>
    <w:rsid w:val="00940C03"/>
    <w:rsid w:val="00941338"/>
    <w:rsid w:val="009414AC"/>
    <w:rsid w:val="00941597"/>
    <w:rsid w:val="00941608"/>
    <w:rsid w:val="009418C5"/>
    <w:rsid w:val="00941A03"/>
    <w:rsid w:val="00941C49"/>
    <w:rsid w:val="00941D38"/>
    <w:rsid w:val="009421CF"/>
    <w:rsid w:val="00942412"/>
    <w:rsid w:val="00942BE6"/>
    <w:rsid w:val="00942D44"/>
    <w:rsid w:val="00942EE9"/>
    <w:rsid w:val="00942FB7"/>
    <w:rsid w:val="0094346C"/>
    <w:rsid w:val="009435B8"/>
    <w:rsid w:val="00943E6B"/>
    <w:rsid w:val="00944179"/>
    <w:rsid w:val="0094418D"/>
    <w:rsid w:val="0094452A"/>
    <w:rsid w:val="00944849"/>
    <w:rsid w:val="00944C3F"/>
    <w:rsid w:val="00945588"/>
    <w:rsid w:val="009459CA"/>
    <w:rsid w:val="00945F99"/>
    <w:rsid w:val="0094699A"/>
    <w:rsid w:val="00946EAF"/>
    <w:rsid w:val="00947421"/>
    <w:rsid w:val="00947433"/>
    <w:rsid w:val="009479E4"/>
    <w:rsid w:val="00947A9D"/>
    <w:rsid w:val="00947ACD"/>
    <w:rsid w:val="00947F07"/>
    <w:rsid w:val="00950656"/>
    <w:rsid w:val="00950B4F"/>
    <w:rsid w:val="00950E8E"/>
    <w:rsid w:val="00950EA0"/>
    <w:rsid w:val="00950EEE"/>
    <w:rsid w:val="00951334"/>
    <w:rsid w:val="009519F1"/>
    <w:rsid w:val="00951DB8"/>
    <w:rsid w:val="009520F7"/>
    <w:rsid w:val="00952873"/>
    <w:rsid w:val="00952961"/>
    <w:rsid w:val="00952CB5"/>
    <w:rsid w:val="00953005"/>
    <w:rsid w:val="00953020"/>
    <w:rsid w:val="00953021"/>
    <w:rsid w:val="0095319D"/>
    <w:rsid w:val="00953236"/>
    <w:rsid w:val="0095391B"/>
    <w:rsid w:val="00953D82"/>
    <w:rsid w:val="00953D94"/>
    <w:rsid w:val="00953FC6"/>
    <w:rsid w:val="00954064"/>
    <w:rsid w:val="00954694"/>
    <w:rsid w:val="00954AE1"/>
    <w:rsid w:val="00954DE6"/>
    <w:rsid w:val="00955068"/>
    <w:rsid w:val="00955D4E"/>
    <w:rsid w:val="00955FCC"/>
    <w:rsid w:val="0095670E"/>
    <w:rsid w:val="00956756"/>
    <w:rsid w:val="0095718C"/>
    <w:rsid w:val="00957A11"/>
    <w:rsid w:val="00957FBB"/>
    <w:rsid w:val="009601A5"/>
    <w:rsid w:val="00960250"/>
    <w:rsid w:val="00960465"/>
    <w:rsid w:val="0096074B"/>
    <w:rsid w:val="00960877"/>
    <w:rsid w:val="00960F87"/>
    <w:rsid w:val="00960FAC"/>
    <w:rsid w:val="00961EB6"/>
    <w:rsid w:val="009620C5"/>
    <w:rsid w:val="009624CC"/>
    <w:rsid w:val="00962533"/>
    <w:rsid w:val="009627A4"/>
    <w:rsid w:val="009627F8"/>
    <w:rsid w:val="00962A97"/>
    <w:rsid w:val="00962EA2"/>
    <w:rsid w:val="00963016"/>
    <w:rsid w:val="00963994"/>
    <w:rsid w:val="009639B1"/>
    <w:rsid w:val="00963A2C"/>
    <w:rsid w:val="00963EB5"/>
    <w:rsid w:val="009641C8"/>
    <w:rsid w:val="00964B4A"/>
    <w:rsid w:val="00964C78"/>
    <w:rsid w:val="0096509B"/>
    <w:rsid w:val="0096513E"/>
    <w:rsid w:val="00965DBF"/>
    <w:rsid w:val="00966583"/>
    <w:rsid w:val="00966C88"/>
    <w:rsid w:val="00966CE8"/>
    <w:rsid w:val="009670AB"/>
    <w:rsid w:val="009670F0"/>
    <w:rsid w:val="009671D1"/>
    <w:rsid w:val="0096724E"/>
    <w:rsid w:val="009677C9"/>
    <w:rsid w:val="00967B0F"/>
    <w:rsid w:val="00967D1F"/>
    <w:rsid w:val="00967F2D"/>
    <w:rsid w:val="00967FB0"/>
    <w:rsid w:val="009701D2"/>
    <w:rsid w:val="009702A8"/>
    <w:rsid w:val="0097049A"/>
    <w:rsid w:val="009706BF"/>
    <w:rsid w:val="00970713"/>
    <w:rsid w:val="009707D8"/>
    <w:rsid w:val="0097122D"/>
    <w:rsid w:val="0097160B"/>
    <w:rsid w:val="00971D70"/>
    <w:rsid w:val="00971DA0"/>
    <w:rsid w:val="00971EBA"/>
    <w:rsid w:val="00972B09"/>
    <w:rsid w:val="00972E7F"/>
    <w:rsid w:val="00972F16"/>
    <w:rsid w:val="0097316D"/>
    <w:rsid w:val="00973310"/>
    <w:rsid w:val="00973983"/>
    <w:rsid w:val="00973CA7"/>
    <w:rsid w:val="00973E07"/>
    <w:rsid w:val="00973E44"/>
    <w:rsid w:val="0097442F"/>
    <w:rsid w:val="00974F49"/>
    <w:rsid w:val="009750FB"/>
    <w:rsid w:val="00975388"/>
    <w:rsid w:val="00975569"/>
    <w:rsid w:val="00975D57"/>
    <w:rsid w:val="0097615B"/>
    <w:rsid w:val="00976318"/>
    <w:rsid w:val="009767B8"/>
    <w:rsid w:val="00976AA8"/>
    <w:rsid w:val="00977154"/>
    <w:rsid w:val="009772F2"/>
    <w:rsid w:val="0097748F"/>
    <w:rsid w:val="00977A3B"/>
    <w:rsid w:val="009805D0"/>
    <w:rsid w:val="009806A3"/>
    <w:rsid w:val="0098074F"/>
    <w:rsid w:val="00980782"/>
    <w:rsid w:val="0098095C"/>
    <w:rsid w:val="00980C41"/>
    <w:rsid w:val="00980CEB"/>
    <w:rsid w:val="00980E72"/>
    <w:rsid w:val="00981162"/>
    <w:rsid w:val="0098128D"/>
    <w:rsid w:val="009812D6"/>
    <w:rsid w:val="00981501"/>
    <w:rsid w:val="0098172E"/>
    <w:rsid w:val="009817D9"/>
    <w:rsid w:val="0098183C"/>
    <w:rsid w:val="009823AE"/>
    <w:rsid w:val="009823E5"/>
    <w:rsid w:val="0098267A"/>
    <w:rsid w:val="009828E3"/>
    <w:rsid w:val="00982B5B"/>
    <w:rsid w:val="00982FDD"/>
    <w:rsid w:val="009833B0"/>
    <w:rsid w:val="00983A26"/>
    <w:rsid w:val="00984213"/>
    <w:rsid w:val="009847CA"/>
    <w:rsid w:val="00985123"/>
    <w:rsid w:val="0098551B"/>
    <w:rsid w:val="00985AE7"/>
    <w:rsid w:val="00985BC1"/>
    <w:rsid w:val="00985BCC"/>
    <w:rsid w:val="00985D54"/>
    <w:rsid w:val="00985E1B"/>
    <w:rsid w:val="00985F8E"/>
    <w:rsid w:val="0098604A"/>
    <w:rsid w:val="00986172"/>
    <w:rsid w:val="009862C0"/>
    <w:rsid w:val="00986312"/>
    <w:rsid w:val="009864A8"/>
    <w:rsid w:val="00986538"/>
    <w:rsid w:val="009867FF"/>
    <w:rsid w:val="00986813"/>
    <w:rsid w:val="009868BF"/>
    <w:rsid w:val="00986955"/>
    <w:rsid w:val="00986B95"/>
    <w:rsid w:val="00986C00"/>
    <w:rsid w:val="00986FBC"/>
    <w:rsid w:val="0098717E"/>
    <w:rsid w:val="0098788F"/>
    <w:rsid w:val="009878EE"/>
    <w:rsid w:val="00987CD8"/>
    <w:rsid w:val="009901E7"/>
    <w:rsid w:val="00990275"/>
    <w:rsid w:val="009903D5"/>
    <w:rsid w:val="009909D2"/>
    <w:rsid w:val="00991125"/>
    <w:rsid w:val="00991274"/>
    <w:rsid w:val="009913D0"/>
    <w:rsid w:val="00991411"/>
    <w:rsid w:val="009917D4"/>
    <w:rsid w:val="00991AB5"/>
    <w:rsid w:val="00991BE8"/>
    <w:rsid w:val="00991D68"/>
    <w:rsid w:val="0099209D"/>
    <w:rsid w:val="00992364"/>
    <w:rsid w:val="00992716"/>
    <w:rsid w:val="00993076"/>
    <w:rsid w:val="0099341A"/>
    <w:rsid w:val="0099389B"/>
    <w:rsid w:val="00993A61"/>
    <w:rsid w:val="00993CB4"/>
    <w:rsid w:val="00993E4E"/>
    <w:rsid w:val="00994736"/>
    <w:rsid w:val="00995137"/>
    <w:rsid w:val="009954C6"/>
    <w:rsid w:val="009958A7"/>
    <w:rsid w:val="009958D3"/>
    <w:rsid w:val="00995B59"/>
    <w:rsid w:val="00995C82"/>
    <w:rsid w:val="009963BA"/>
    <w:rsid w:val="00996AF6"/>
    <w:rsid w:val="00996C03"/>
    <w:rsid w:val="009971BC"/>
    <w:rsid w:val="00997D5C"/>
    <w:rsid w:val="00997D6E"/>
    <w:rsid w:val="00997DE1"/>
    <w:rsid w:val="00997EDF"/>
    <w:rsid w:val="009A0170"/>
    <w:rsid w:val="009A0A76"/>
    <w:rsid w:val="009A13E4"/>
    <w:rsid w:val="009A152A"/>
    <w:rsid w:val="009A1AB3"/>
    <w:rsid w:val="009A1E9F"/>
    <w:rsid w:val="009A2029"/>
    <w:rsid w:val="009A2194"/>
    <w:rsid w:val="009A28E8"/>
    <w:rsid w:val="009A2E2F"/>
    <w:rsid w:val="009A3323"/>
    <w:rsid w:val="009A33C6"/>
    <w:rsid w:val="009A36B4"/>
    <w:rsid w:val="009A3926"/>
    <w:rsid w:val="009A4137"/>
    <w:rsid w:val="009A448D"/>
    <w:rsid w:val="009A4660"/>
    <w:rsid w:val="009A4697"/>
    <w:rsid w:val="009A46FC"/>
    <w:rsid w:val="009A4857"/>
    <w:rsid w:val="009A49E9"/>
    <w:rsid w:val="009A58E9"/>
    <w:rsid w:val="009A5B94"/>
    <w:rsid w:val="009A5C56"/>
    <w:rsid w:val="009A5EEE"/>
    <w:rsid w:val="009A60F2"/>
    <w:rsid w:val="009A682D"/>
    <w:rsid w:val="009A69B2"/>
    <w:rsid w:val="009A6BAB"/>
    <w:rsid w:val="009A6DBD"/>
    <w:rsid w:val="009A6F11"/>
    <w:rsid w:val="009A6F6F"/>
    <w:rsid w:val="009A7270"/>
    <w:rsid w:val="009A7440"/>
    <w:rsid w:val="009A7D7D"/>
    <w:rsid w:val="009B004A"/>
    <w:rsid w:val="009B06F4"/>
    <w:rsid w:val="009B0713"/>
    <w:rsid w:val="009B095A"/>
    <w:rsid w:val="009B12C4"/>
    <w:rsid w:val="009B1475"/>
    <w:rsid w:val="009B15CA"/>
    <w:rsid w:val="009B179B"/>
    <w:rsid w:val="009B197D"/>
    <w:rsid w:val="009B1AD4"/>
    <w:rsid w:val="009B249C"/>
    <w:rsid w:val="009B2939"/>
    <w:rsid w:val="009B2A4B"/>
    <w:rsid w:val="009B365F"/>
    <w:rsid w:val="009B3DCB"/>
    <w:rsid w:val="009B405D"/>
    <w:rsid w:val="009B40CD"/>
    <w:rsid w:val="009B42AB"/>
    <w:rsid w:val="009B465B"/>
    <w:rsid w:val="009B524F"/>
    <w:rsid w:val="009B5557"/>
    <w:rsid w:val="009B5717"/>
    <w:rsid w:val="009B5E72"/>
    <w:rsid w:val="009B5FB3"/>
    <w:rsid w:val="009B5FCF"/>
    <w:rsid w:val="009B639F"/>
    <w:rsid w:val="009B64C6"/>
    <w:rsid w:val="009B691C"/>
    <w:rsid w:val="009B69D8"/>
    <w:rsid w:val="009B6A3B"/>
    <w:rsid w:val="009B6AD1"/>
    <w:rsid w:val="009B6C13"/>
    <w:rsid w:val="009B6D76"/>
    <w:rsid w:val="009B7243"/>
    <w:rsid w:val="009B735B"/>
    <w:rsid w:val="009B7384"/>
    <w:rsid w:val="009B758B"/>
    <w:rsid w:val="009B79F6"/>
    <w:rsid w:val="009B7A6C"/>
    <w:rsid w:val="009B7DC6"/>
    <w:rsid w:val="009C0041"/>
    <w:rsid w:val="009C0730"/>
    <w:rsid w:val="009C07CA"/>
    <w:rsid w:val="009C096D"/>
    <w:rsid w:val="009C0DF2"/>
    <w:rsid w:val="009C117E"/>
    <w:rsid w:val="009C1327"/>
    <w:rsid w:val="009C1483"/>
    <w:rsid w:val="009C14D2"/>
    <w:rsid w:val="009C1913"/>
    <w:rsid w:val="009C20AC"/>
    <w:rsid w:val="009C2BC0"/>
    <w:rsid w:val="009C300E"/>
    <w:rsid w:val="009C3746"/>
    <w:rsid w:val="009C39D3"/>
    <w:rsid w:val="009C3A7A"/>
    <w:rsid w:val="009C4192"/>
    <w:rsid w:val="009C41A0"/>
    <w:rsid w:val="009C4EE4"/>
    <w:rsid w:val="009C539C"/>
    <w:rsid w:val="009C54B2"/>
    <w:rsid w:val="009C5522"/>
    <w:rsid w:val="009C58D5"/>
    <w:rsid w:val="009C59BF"/>
    <w:rsid w:val="009C59C2"/>
    <w:rsid w:val="009C6163"/>
    <w:rsid w:val="009C665E"/>
    <w:rsid w:val="009C6820"/>
    <w:rsid w:val="009C6824"/>
    <w:rsid w:val="009C6BB4"/>
    <w:rsid w:val="009C70EE"/>
    <w:rsid w:val="009C7348"/>
    <w:rsid w:val="009C7534"/>
    <w:rsid w:val="009C7672"/>
    <w:rsid w:val="009C795B"/>
    <w:rsid w:val="009C7DAC"/>
    <w:rsid w:val="009C7F98"/>
    <w:rsid w:val="009C7FA6"/>
    <w:rsid w:val="009D01F6"/>
    <w:rsid w:val="009D02C0"/>
    <w:rsid w:val="009D0922"/>
    <w:rsid w:val="009D0B3F"/>
    <w:rsid w:val="009D0CCC"/>
    <w:rsid w:val="009D0D97"/>
    <w:rsid w:val="009D0E9C"/>
    <w:rsid w:val="009D12E1"/>
    <w:rsid w:val="009D1480"/>
    <w:rsid w:val="009D150E"/>
    <w:rsid w:val="009D17CC"/>
    <w:rsid w:val="009D1801"/>
    <w:rsid w:val="009D1B36"/>
    <w:rsid w:val="009D2123"/>
    <w:rsid w:val="009D2139"/>
    <w:rsid w:val="009D250D"/>
    <w:rsid w:val="009D27A9"/>
    <w:rsid w:val="009D29FD"/>
    <w:rsid w:val="009D2C35"/>
    <w:rsid w:val="009D2EF2"/>
    <w:rsid w:val="009D2EF3"/>
    <w:rsid w:val="009D39CA"/>
    <w:rsid w:val="009D3A6C"/>
    <w:rsid w:val="009D3ADB"/>
    <w:rsid w:val="009D3EC4"/>
    <w:rsid w:val="009D40E9"/>
    <w:rsid w:val="009D48DD"/>
    <w:rsid w:val="009D4997"/>
    <w:rsid w:val="009D4DA1"/>
    <w:rsid w:val="009D58B0"/>
    <w:rsid w:val="009D5C5B"/>
    <w:rsid w:val="009D5F15"/>
    <w:rsid w:val="009D5F93"/>
    <w:rsid w:val="009D5FAF"/>
    <w:rsid w:val="009D5FF6"/>
    <w:rsid w:val="009D63D7"/>
    <w:rsid w:val="009D65BF"/>
    <w:rsid w:val="009D6A2B"/>
    <w:rsid w:val="009D6C10"/>
    <w:rsid w:val="009D6FF4"/>
    <w:rsid w:val="009D7502"/>
    <w:rsid w:val="009D7522"/>
    <w:rsid w:val="009D77D9"/>
    <w:rsid w:val="009D7929"/>
    <w:rsid w:val="009E08B0"/>
    <w:rsid w:val="009E0A1B"/>
    <w:rsid w:val="009E138D"/>
    <w:rsid w:val="009E143C"/>
    <w:rsid w:val="009E1D1E"/>
    <w:rsid w:val="009E22D2"/>
    <w:rsid w:val="009E273F"/>
    <w:rsid w:val="009E34CD"/>
    <w:rsid w:val="009E35E7"/>
    <w:rsid w:val="009E412E"/>
    <w:rsid w:val="009E47A8"/>
    <w:rsid w:val="009E4A1D"/>
    <w:rsid w:val="009E5334"/>
    <w:rsid w:val="009E53D1"/>
    <w:rsid w:val="009E544A"/>
    <w:rsid w:val="009E552E"/>
    <w:rsid w:val="009E55D2"/>
    <w:rsid w:val="009E568A"/>
    <w:rsid w:val="009E5E6D"/>
    <w:rsid w:val="009E613F"/>
    <w:rsid w:val="009E61FE"/>
    <w:rsid w:val="009E64AD"/>
    <w:rsid w:val="009E68D3"/>
    <w:rsid w:val="009E6D71"/>
    <w:rsid w:val="009E7043"/>
    <w:rsid w:val="009E7A05"/>
    <w:rsid w:val="009E7FF3"/>
    <w:rsid w:val="009F15EC"/>
    <w:rsid w:val="009F165F"/>
    <w:rsid w:val="009F1663"/>
    <w:rsid w:val="009F17B0"/>
    <w:rsid w:val="009F1A46"/>
    <w:rsid w:val="009F1D58"/>
    <w:rsid w:val="009F25D4"/>
    <w:rsid w:val="009F2B6D"/>
    <w:rsid w:val="009F345E"/>
    <w:rsid w:val="009F3557"/>
    <w:rsid w:val="009F3704"/>
    <w:rsid w:val="009F3943"/>
    <w:rsid w:val="009F3A9D"/>
    <w:rsid w:val="009F3AF0"/>
    <w:rsid w:val="009F3C94"/>
    <w:rsid w:val="009F447C"/>
    <w:rsid w:val="009F470D"/>
    <w:rsid w:val="009F480E"/>
    <w:rsid w:val="009F4924"/>
    <w:rsid w:val="009F4BBC"/>
    <w:rsid w:val="009F4CF1"/>
    <w:rsid w:val="009F4DBB"/>
    <w:rsid w:val="009F4F37"/>
    <w:rsid w:val="009F5180"/>
    <w:rsid w:val="009F530A"/>
    <w:rsid w:val="009F542C"/>
    <w:rsid w:val="009F57F1"/>
    <w:rsid w:val="009F5C48"/>
    <w:rsid w:val="009F5E18"/>
    <w:rsid w:val="009F69A2"/>
    <w:rsid w:val="009F69CC"/>
    <w:rsid w:val="009F6E70"/>
    <w:rsid w:val="009F73E1"/>
    <w:rsid w:val="009F76AC"/>
    <w:rsid w:val="009F7828"/>
    <w:rsid w:val="009F7E98"/>
    <w:rsid w:val="009F7EAA"/>
    <w:rsid w:val="00A0011B"/>
    <w:rsid w:val="00A002E3"/>
    <w:rsid w:val="00A0053D"/>
    <w:rsid w:val="00A0090A"/>
    <w:rsid w:val="00A00AE1"/>
    <w:rsid w:val="00A00D39"/>
    <w:rsid w:val="00A00ED8"/>
    <w:rsid w:val="00A01B7A"/>
    <w:rsid w:val="00A01E1A"/>
    <w:rsid w:val="00A01E86"/>
    <w:rsid w:val="00A02E4C"/>
    <w:rsid w:val="00A030C0"/>
    <w:rsid w:val="00A035EA"/>
    <w:rsid w:val="00A04029"/>
    <w:rsid w:val="00A040C9"/>
    <w:rsid w:val="00A043A5"/>
    <w:rsid w:val="00A0460E"/>
    <w:rsid w:val="00A04943"/>
    <w:rsid w:val="00A04C07"/>
    <w:rsid w:val="00A04C62"/>
    <w:rsid w:val="00A04CEE"/>
    <w:rsid w:val="00A04D33"/>
    <w:rsid w:val="00A05540"/>
    <w:rsid w:val="00A055AC"/>
    <w:rsid w:val="00A05727"/>
    <w:rsid w:val="00A0587F"/>
    <w:rsid w:val="00A05E23"/>
    <w:rsid w:val="00A065A9"/>
    <w:rsid w:val="00A06813"/>
    <w:rsid w:val="00A0690B"/>
    <w:rsid w:val="00A06915"/>
    <w:rsid w:val="00A06A2E"/>
    <w:rsid w:val="00A06ECA"/>
    <w:rsid w:val="00A0704A"/>
    <w:rsid w:val="00A070E5"/>
    <w:rsid w:val="00A070EC"/>
    <w:rsid w:val="00A071BF"/>
    <w:rsid w:val="00A07FCB"/>
    <w:rsid w:val="00A10363"/>
    <w:rsid w:val="00A103C9"/>
    <w:rsid w:val="00A106EF"/>
    <w:rsid w:val="00A10710"/>
    <w:rsid w:val="00A10823"/>
    <w:rsid w:val="00A10A06"/>
    <w:rsid w:val="00A10F3E"/>
    <w:rsid w:val="00A1109B"/>
    <w:rsid w:val="00A11487"/>
    <w:rsid w:val="00A11AE9"/>
    <w:rsid w:val="00A11AF3"/>
    <w:rsid w:val="00A11CCC"/>
    <w:rsid w:val="00A12176"/>
    <w:rsid w:val="00A12934"/>
    <w:rsid w:val="00A12D72"/>
    <w:rsid w:val="00A12DF6"/>
    <w:rsid w:val="00A12E6F"/>
    <w:rsid w:val="00A12EC1"/>
    <w:rsid w:val="00A12F08"/>
    <w:rsid w:val="00A12FD4"/>
    <w:rsid w:val="00A131CA"/>
    <w:rsid w:val="00A131E8"/>
    <w:rsid w:val="00A13801"/>
    <w:rsid w:val="00A13CD7"/>
    <w:rsid w:val="00A142F9"/>
    <w:rsid w:val="00A144A1"/>
    <w:rsid w:val="00A14944"/>
    <w:rsid w:val="00A149C1"/>
    <w:rsid w:val="00A14BE2"/>
    <w:rsid w:val="00A1502B"/>
    <w:rsid w:val="00A150B0"/>
    <w:rsid w:val="00A150EF"/>
    <w:rsid w:val="00A1523F"/>
    <w:rsid w:val="00A15D10"/>
    <w:rsid w:val="00A16680"/>
    <w:rsid w:val="00A16FAF"/>
    <w:rsid w:val="00A17786"/>
    <w:rsid w:val="00A17D1A"/>
    <w:rsid w:val="00A2084A"/>
    <w:rsid w:val="00A20FBC"/>
    <w:rsid w:val="00A215A6"/>
    <w:rsid w:val="00A21EDC"/>
    <w:rsid w:val="00A22101"/>
    <w:rsid w:val="00A2217D"/>
    <w:rsid w:val="00A22640"/>
    <w:rsid w:val="00A226E4"/>
    <w:rsid w:val="00A22AFD"/>
    <w:rsid w:val="00A22C9C"/>
    <w:rsid w:val="00A22F41"/>
    <w:rsid w:val="00A2365B"/>
    <w:rsid w:val="00A236EE"/>
    <w:rsid w:val="00A23733"/>
    <w:rsid w:val="00A23F6B"/>
    <w:rsid w:val="00A2405B"/>
    <w:rsid w:val="00A241A8"/>
    <w:rsid w:val="00A24205"/>
    <w:rsid w:val="00A24206"/>
    <w:rsid w:val="00A24573"/>
    <w:rsid w:val="00A2481D"/>
    <w:rsid w:val="00A24BD4"/>
    <w:rsid w:val="00A25052"/>
    <w:rsid w:val="00A253AB"/>
    <w:rsid w:val="00A25457"/>
    <w:rsid w:val="00A25602"/>
    <w:rsid w:val="00A25D99"/>
    <w:rsid w:val="00A25E8C"/>
    <w:rsid w:val="00A26023"/>
    <w:rsid w:val="00A2657D"/>
    <w:rsid w:val="00A2672D"/>
    <w:rsid w:val="00A26762"/>
    <w:rsid w:val="00A26C5F"/>
    <w:rsid w:val="00A27459"/>
    <w:rsid w:val="00A27BF0"/>
    <w:rsid w:val="00A305BE"/>
    <w:rsid w:val="00A307C9"/>
    <w:rsid w:val="00A30888"/>
    <w:rsid w:val="00A308E5"/>
    <w:rsid w:val="00A3091E"/>
    <w:rsid w:val="00A30AF2"/>
    <w:rsid w:val="00A30F3D"/>
    <w:rsid w:val="00A30F5A"/>
    <w:rsid w:val="00A311F1"/>
    <w:rsid w:val="00A3139F"/>
    <w:rsid w:val="00A315C1"/>
    <w:rsid w:val="00A31758"/>
    <w:rsid w:val="00A31D70"/>
    <w:rsid w:val="00A32177"/>
    <w:rsid w:val="00A325E8"/>
    <w:rsid w:val="00A32F40"/>
    <w:rsid w:val="00A33249"/>
    <w:rsid w:val="00A33A06"/>
    <w:rsid w:val="00A342A9"/>
    <w:rsid w:val="00A34586"/>
    <w:rsid w:val="00A3477F"/>
    <w:rsid w:val="00A34A7B"/>
    <w:rsid w:val="00A34BBB"/>
    <w:rsid w:val="00A34E14"/>
    <w:rsid w:val="00A35316"/>
    <w:rsid w:val="00A353EC"/>
    <w:rsid w:val="00A357CB"/>
    <w:rsid w:val="00A35A90"/>
    <w:rsid w:val="00A35C7B"/>
    <w:rsid w:val="00A35EFA"/>
    <w:rsid w:val="00A35F95"/>
    <w:rsid w:val="00A36440"/>
    <w:rsid w:val="00A36738"/>
    <w:rsid w:val="00A3733D"/>
    <w:rsid w:val="00A37434"/>
    <w:rsid w:val="00A37872"/>
    <w:rsid w:val="00A37EF1"/>
    <w:rsid w:val="00A401E3"/>
    <w:rsid w:val="00A402B9"/>
    <w:rsid w:val="00A40377"/>
    <w:rsid w:val="00A403C4"/>
    <w:rsid w:val="00A40996"/>
    <w:rsid w:val="00A41925"/>
    <w:rsid w:val="00A427F0"/>
    <w:rsid w:val="00A4295F"/>
    <w:rsid w:val="00A42FF4"/>
    <w:rsid w:val="00A43059"/>
    <w:rsid w:val="00A430C9"/>
    <w:rsid w:val="00A43CA5"/>
    <w:rsid w:val="00A441E4"/>
    <w:rsid w:val="00A4520C"/>
    <w:rsid w:val="00A4524F"/>
    <w:rsid w:val="00A45327"/>
    <w:rsid w:val="00A4546A"/>
    <w:rsid w:val="00A454B2"/>
    <w:rsid w:val="00A455BC"/>
    <w:rsid w:val="00A45A37"/>
    <w:rsid w:val="00A460A2"/>
    <w:rsid w:val="00A46245"/>
    <w:rsid w:val="00A463DB"/>
    <w:rsid w:val="00A464FA"/>
    <w:rsid w:val="00A46B3F"/>
    <w:rsid w:val="00A46C53"/>
    <w:rsid w:val="00A46E81"/>
    <w:rsid w:val="00A47705"/>
    <w:rsid w:val="00A47EBD"/>
    <w:rsid w:val="00A47F76"/>
    <w:rsid w:val="00A50358"/>
    <w:rsid w:val="00A5050D"/>
    <w:rsid w:val="00A50588"/>
    <w:rsid w:val="00A50891"/>
    <w:rsid w:val="00A508F1"/>
    <w:rsid w:val="00A50D90"/>
    <w:rsid w:val="00A512A2"/>
    <w:rsid w:val="00A513FB"/>
    <w:rsid w:val="00A5183E"/>
    <w:rsid w:val="00A51A24"/>
    <w:rsid w:val="00A51EEC"/>
    <w:rsid w:val="00A5216C"/>
    <w:rsid w:val="00A52352"/>
    <w:rsid w:val="00A52495"/>
    <w:rsid w:val="00A525F6"/>
    <w:rsid w:val="00A529EE"/>
    <w:rsid w:val="00A52D52"/>
    <w:rsid w:val="00A5343D"/>
    <w:rsid w:val="00A53536"/>
    <w:rsid w:val="00A53A7F"/>
    <w:rsid w:val="00A53B2B"/>
    <w:rsid w:val="00A54019"/>
    <w:rsid w:val="00A5412F"/>
    <w:rsid w:val="00A54435"/>
    <w:rsid w:val="00A547A6"/>
    <w:rsid w:val="00A54BB4"/>
    <w:rsid w:val="00A54C5B"/>
    <w:rsid w:val="00A54DE5"/>
    <w:rsid w:val="00A54E71"/>
    <w:rsid w:val="00A5535A"/>
    <w:rsid w:val="00A55563"/>
    <w:rsid w:val="00A55751"/>
    <w:rsid w:val="00A55787"/>
    <w:rsid w:val="00A55D20"/>
    <w:rsid w:val="00A55F8E"/>
    <w:rsid w:val="00A565A6"/>
    <w:rsid w:val="00A56767"/>
    <w:rsid w:val="00A56847"/>
    <w:rsid w:val="00A56DA7"/>
    <w:rsid w:val="00A5763F"/>
    <w:rsid w:val="00A57C70"/>
    <w:rsid w:val="00A57CF6"/>
    <w:rsid w:val="00A57E8C"/>
    <w:rsid w:val="00A602C8"/>
    <w:rsid w:val="00A60361"/>
    <w:rsid w:val="00A606B5"/>
    <w:rsid w:val="00A61147"/>
    <w:rsid w:val="00A611EE"/>
    <w:rsid w:val="00A617C7"/>
    <w:rsid w:val="00A61D0A"/>
    <w:rsid w:val="00A622C1"/>
    <w:rsid w:val="00A622E9"/>
    <w:rsid w:val="00A62939"/>
    <w:rsid w:val="00A62966"/>
    <w:rsid w:val="00A62990"/>
    <w:rsid w:val="00A62DB1"/>
    <w:rsid w:val="00A631AB"/>
    <w:rsid w:val="00A63460"/>
    <w:rsid w:val="00A637DF"/>
    <w:rsid w:val="00A638D6"/>
    <w:rsid w:val="00A63B58"/>
    <w:rsid w:val="00A63C58"/>
    <w:rsid w:val="00A63D3B"/>
    <w:rsid w:val="00A63FA0"/>
    <w:rsid w:val="00A64BDB"/>
    <w:rsid w:val="00A64D44"/>
    <w:rsid w:val="00A64E70"/>
    <w:rsid w:val="00A64FE2"/>
    <w:rsid w:val="00A650A5"/>
    <w:rsid w:val="00A651C6"/>
    <w:rsid w:val="00A65624"/>
    <w:rsid w:val="00A65D07"/>
    <w:rsid w:val="00A660D8"/>
    <w:rsid w:val="00A662AE"/>
    <w:rsid w:val="00A6630A"/>
    <w:rsid w:val="00A66AEE"/>
    <w:rsid w:val="00A66D1D"/>
    <w:rsid w:val="00A66DEE"/>
    <w:rsid w:val="00A67570"/>
    <w:rsid w:val="00A6762E"/>
    <w:rsid w:val="00A67CDD"/>
    <w:rsid w:val="00A70272"/>
    <w:rsid w:val="00A70731"/>
    <w:rsid w:val="00A709E9"/>
    <w:rsid w:val="00A70D5C"/>
    <w:rsid w:val="00A715BA"/>
    <w:rsid w:val="00A7190D"/>
    <w:rsid w:val="00A71BC0"/>
    <w:rsid w:val="00A71E76"/>
    <w:rsid w:val="00A71FAA"/>
    <w:rsid w:val="00A72D2E"/>
    <w:rsid w:val="00A73009"/>
    <w:rsid w:val="00A734FF"/>
    <w:rsid w:val="00A7399A"/>
    <w:rsid w:val="00A73AA8"/>
    <w:rsid w:val="00A74268"/>
    <w:rsid w:val="00A74617"/>
    <w:rsid w:val="00A746C8"/>
    <w:rsid w:val="00A74A5F"/>
    <w:rsid w:val="00A74AFD"/>
    <w:rsid w:val="00A74B56"/>
    <w:rsid w:val="00A74B8A"/>
    <w:rsid w:val="00A7500E"/>
    <w:rsid w:val="00A750AD"/>
    <w:rsid w:val="00A7512F"/>
    <w:rsid w:val="00A7515E"/>
    <w:rsid w:val="00A75223"/>
    <w:rsid w:val="00A7566F"/>
    <w:rsid w:val="00A75991"/>
    <w:rsid w:val="00A75F65"/>
    <w:rsid w:val="00A769DC"/>
    <w:rsid w:val="00A76ACB"/>
    <w:rsid w:val="00A76E47"/>
    <w:rsid w:val="00A7749F"/>
    <w:rsid w:val="00A77679"/>
    <w:rsid w:val="00A7769B"/>
    <w:rsid w:val="00A77FB1"/>
    <w:rsid w:val="00A801D1"/>
    <w:rsid w:val="00A8024E"/>
    <w:rsid w:val="00A80B2C"/>
    <w:rsid w:val="00A80B31"/>
    <w:rsid w:val="00A80C88"/>
    <w:rsid w:val="00A80CF8"/>
    <w:rsid w:val="00A80E11"/>
    <w:rsid w:val="00A81AC7"/>
    <w:rsid w:val="00A823CF"/>
    <w:rsid w:val="00A8268A"/>
    <w:rsid w:val="00A827FB"/>
    <w:rsid w:val="00A82816"/>
    <w:rsid w:val="00A82A64"/>
    <w:rsid w:val="00A82A65"/>
    <w:rsid w:val="00A82BEB"/>
    <w:rsid w:val="00A832FB"/>
    <w:rsid w:val="00A838CF"/>
    <w:rsid w:val="00A839CD"/>
    <w:rsid w:val="00A83E30"/>
    <w:rsid w:val="00A83EB5"/>
    <w:rsid w:val="00A83FFC"/>
    <w:rsid w:val="00A84553"/>
    <w:rsid w:val="00A848C9"/>
    <w:rsid w:val="00A848FB"/>
    <w:rsid w:val="00A84ADB"/>
    <w:rsid w:val="00A84B28"/>
    <w:rsid w:val="00A85040"/>
    <w:rsid w:val="00A850D9"/>
    <w:rsid w:val="00A851C9"/>
    <w:rsid w:val="00A852F3"/>
    <w:rsid w:val="00A85426"/>
    <w:rsid w:val="00A8661A"/>
    <w:rsid w:val="00A866C5"/>
    <w:rsid w:val="00A86830"/>
    <w:rsid w:val="00A868D4"/>
    <w:rsid w:val="00A869B9"/>
    <w:rsid w:val="00A86E76"/>
    <w:rsid w:val="00A86FBB"/>
    <w:rsid w:val="00A87452"/>
    <w:rsid w:val="00A875BD"/>
    <w:rsid w:val="00A875C6"/>
    <w:rsid w:val="00A876C1"/>
    <w:rsid w:val="00A87817"/>
    <w:rsid w:val="00A87A93"/>
    <w:rsid w:val="00A9044D"/>
    <w:rsid w:val="00A9093E"/>
    <w:rsid w:val="00A909C7"/>
    <w:rsid w:val="00A90B72"/>
    <w:rsid w:val="00A91434"/>
    <w:rsid w:val="00A9148E"/>
    <w:rsid w:val="00A91580"/>
    <w:rsid w:val="00A9186C"/>
    <w:rsid w:val="00A91950"/>
    <w:rsid w:val="00A91E69"/>
    <w:rsid w:val="00A923CE"/>
    <w:rsid w:val="00A924E4"/>
    <w:rsid w:val="00A9253B"/>
    <w:rsid w:val="00A9261E"/>
    <w:rsid w:val="00A927F2"/>
    <w:rsid w:val="00A9284A"/>
    <w:rsid w:val="00A935A5"/>
    <w:rsid w:val="00A93F11"/>
    <w:rsid w:val="00A94127"/>
    <w:rsid w:val="00A944F8"/>
    <w:rsid w:val="00A94576"/>
    <w:rsid w:val="00A94A6B"/>
    <w:rsid w:val="00A94D3D"/>
    <w:rsid w:val="00A952DB"/>
    <w:rsid w:val="00A95932"/>
    <w:rsid w:val="00A9596F"/>
    <w:rsid w:val="00A95B9C"/>
    <w:rsid w:val="00A95C14"/>
    <w:rsid w:val="00A96409"/>
    <w:rsid w:val="00A96B44"/>
    <w:rsid w:val="00A9705B"/>
    <w:rsid w:val="00A970B3"/>
    <w:rsid w:val="00A9711A"/>
    <w:rsid w:val="00A9745B"/>
    <w:rsid w:val="00A97574"/>
    <w:rsid w:val="00A97B4C"/>
    <w:rsid w:val="00AA0033"/>
    <w:rsid w:val="00AA0036"/>
    <w:rsid w:val="00AA0301"/>
    <w:rsid w:val="00AA0A81"/>
    <w:rsid w:val="00AA0BC8"/>
    <w:rsid w:val="00AA0C32"/>
    <w:rsid w:val="00AA0D4B"/>
    <w:rsid w:val="00AA0D4D"/>
    <w:rsid w:val="00AA10D2"/>
    <w:rsid w:val="00AA1493"/>
    <w:rsid w:val="00AA17B8"/>
    <w:rsid w:val="00AA1893"/>
    <w:rsid w:val="00AA1DBA"/>
    <w:rsid w:val="00AA20B8"/>
    <w:rsid w:val="00AA2145"/>
    <w:rsid w:val="00AA27D4"/>
    <w:rsid w:val="00AA287E"/>
    <w:rsid w:val="00AA2C22"/>
    <w:rsid w:val="00AA2D94"/>
    <w:rsid w:val="00AA2DC0"/>
    <w:rsid w:val="00AA32BE"/>
    <w:rsid w:val="00AA336F"/>
    <w:rsid w:val="00AA33C2"/>
    <w:rsid w:val="00AA3AAE"/>
    <w:rsid w:val="00AA3BD8"/>
    <w:rsid w:val="00AA3C93"/>
    <w:rsid w:val="00AA3DFD"/>
    <w:rsid w:val="00AA3FB7"/>
    <w:rsid w:val="00AA4443"/>
    <w:rsid w:val="00AA48B3"/>
    <w:rsid w:val="00AA4A37"/>
    <w:rsid w:val="00AA4BF9"/>
    <w:rsid w:val="00AA539C"/>
    <w:rsid w:val="00AA55A9"/>
    <w:rsid w:val="00AA5822"/>
    <w:rsid w:val="00AA5AFF"/>
    <w:rsid w:val="00AA5B54"/>
    <w:rsid w:val="00AA5DF1"/>
    <w:rsid w:val="00AA60CD"/>
    <w:rsid w:val="00AA646F"/>
    <w:rsid w:val="00AA67A6"/>
    <w:rsid w:val="00AA706F"/>
    <w:rsid w:val="00AA723D"/>
    <w:rsid w:val="00AA74F6"/>
    <w:rsid w:val="00AA778B"/>
    <w:rsid w:val="00AA779B"/>
    <w:rsid w:val="00AA79E2"/>
    <w:rsid w:val="00AA7B0B"/>
    <w:rsid w:val="00AB06E5"/>
    <w:rsid w:val="00AB0E63"/>
    <w:rsid w:val="00AB1D43"/>
    <w:rsid w:val="00AB237A"/>
    <w:rsid w:val="00AB25C6"/>
    <w:rsid w:val="00AB292F"/>
    <w:rsid w:val="00AB2A08"/>
    <w:rsid w:val="00AB2CC6"/>
    <w:rsid w:val="00AB36A2"/>
    <w:rsid w:val="00AB40BE"/>
    <w:rsid w:val="00AB4318"/>
    <w:rsid w:val="00AB4460"/>
    <w:rsid w:val="00AB4556"/>
    <w:rsid w:val="00AB4C58"/>
    <w:rsid w:val="00AB4F2A"/>
    <w:rsid w:val="00AB51A3"/>
    <w:rsid w:val="00AB52CE"/>
    <w:rsid w:val="00AB56DB"/>
    <w:rsid w:val="00AB5EFD"/>
    <w:rsid w:val="00AB5F6F"/>
    <w:rsid w:val="00AB64E4"/>
    <w:rsid w:val="00AB659F"/>
    <w:rsid w:val="00AB691E"/>
    <w:rsid w:val="00AB6983"/>
    <w:rsid w:val="00AB6A20"/>
    <w:rsid w:val="00AB7095"/>
    <w:rsid w:val="00AB71C3"/>
    <w:rsid w:val="00AB75F1"/>
    <w:rsid w:val="00AB7896"/>
    <w:rsid w:val="00AB7947"/>
    <w:rsid w:val="00AB7BA3"/>
    <w:rsid w:val="00AC040D"/>
    <w:rsid w:val="00AC0585"/>
    <w:rsid w:val="00AC067C"/>
    <w:rsid w:val="00AC06A2"/>
    <w:rsid w:val="00AC08A4"/>
    <w:rsid w:val="00AC0A12"/>
    <w:rsid w:val="00AC0A5B"/>
    <w:rsid w:val="00AC0BEA"/>
    <w:rsid w:val="00AC0D16"/>
    <w:rsid w:val="00AC1510"/>
    <w:rsid w:val="00AC1653"/>
    <w:rsid w:val="00AC1939"/>
    <w:rsid w:val="00AC1DA7"/>
    <w:rsid w:val="00AC2759"/>
    <w:rsid w:val="00AC27EB"/>
    <w:rsid w:val="00AC283E"/>
    <w:rsid w:val="00AC2BF2"/>
    <w:rsid w:val="00AC2D10"/>
    <w:rsid w:val="00AC2EFD"/>
    <w:rsid w:val="00AC3113"/>
    <w:rsid w:val="00AC3863"/>
    <w:rsid w:val="00AC39EF"/>
    <w:rsid w:val="00AC3BAE"/>
    <w:rsid w:val="00AC3C5E"/>
    <w:rsid w:val="00AC3CE2"/>
    <w:rsid w:val="00AC3FE8"/>
    <w:rsid w:val="00AC442A"/>
    <w:rsid w:val="00AC449A"/>
    <w:rsid w:val="00AC46AA"/>
    <w:rsid w:val="00AC4FB2"/>
    <w:rsid w:val="00AC52B2"/>
    <w:rsid w:val="00AC5320"/>
    <w:rsid w:val="00AC56D5"/>
    <w:rsid w:val="00AC583D"/>
    <w:rsid w:val="00AC5A70"/>
    <w:rsid w:val="00AC5B47"/>
    <w:rsid w:val="00AC5C61"/>
    <w:rsid w:val="00AC5CBC"/>
    <w:rsid w:val="00AC5E9D"/>
    <w:rsid w:val="00AC5F1F"/>
    <w:rsid w:val="00AC62FE"/>
    <w:rsid w:val="00AC6E38"/>
    <w:rsid w:val="00AC70C5"/>
    <w:rsid w:val="00AC75ED"/>
    <w:rsid w:val="00AC7B3A"/>
    <w:rsid w:val="00AD0264"/>
    <w:rsid w:val="00AD094B"/>
    <w:rsid w:val="00AD0C6E"/>
    <w:rsid w:val="00AD0CD4"/>
    <w:rsid w:val="00AD121D"/>
    <w:rsid w:val="00AD1558"/>
    <w:rsid w:val="00AD16F8"/>
    <w:rsid w:val="00AD18EF"/>
    <w:rsid w:val="00AD1AFB"/>
    <w:rsid w:val="00AD1D1F"/>
    <w:rsid w:val="00AD1DEB"/>
    <w:rsid w:val="00AD1EB5"/>
    <w:rsid w:val="00AD1EB8"/>
    <w:rsid w:val="00AD25E1"/>
    <w:rsid w:val="00AD26C7"/>
    <w:rsid w:val="00AD307C"/>
    <w:rsid w:val="00AD350E"/>
    <w:rsid w:val="00AD3A73"/>
    <w:rsid w:val="00AD3EEF"/>
    <w:rsid w:val="00AD4303"/>
    <w:rsid w:val="00AD474C"/>
    <w:rsid w:val="00AD490B"/>
    <w:rsid w:val="00AD49B1"/>
    <w:rsid w:val="00AD4DD7"/>
    <w:rsid w:val="00AD5F22"/>
    <w:rsid w:val="00AD634C"/>
    <w:rsid w:val="00AD649D"/>
    <w:rsid w:val="00AD6508"/>
    <w:rsid w:val="00AD6643"/>
    <w:rsid w:val="00AD67B6"/>
    <w:rsid w:val="00AD68BA"/>
    <w:rsid w:val="00AD6A8A"/>
    <w:rsid w:val="00AD6CFE"/>
    <w:rsid w:val="00AD6DE0"/>
    <w:rsid w:val="00AD6E30"/>
    <w:rsid w:val="00AD70E4"/>
    <w:rsid w:val="00AD71B8"/>
    <w:rsid w:val="00AD71C1"/>
    <w:rsid w:val="00AD72DA"/>
    <w:rsid w:val="00AD731E"/>
    <w:rsid w:val="00AD7481"/>
    <w:rsid w:val="00AD753A"/>
    <w:rsid w:val="00AD790D"/>
    <w:rsid w:val="00AD79D5"/>
    <w:rsid w:val="00AD7AB8"/>
    <w:rsid w:val="00AD7E3C"/>
    <w:rsid w:val="00AE0143"/>
    <w:rsid w:val="00AE0741"/>
    <w:rsid w:val="00AE07F6"/>
    <w:rsid w:val="00AE09E4"/>
    <w:rsid w:val="00AE0AA8"/>
    <w:rsid w:val="00AE0B8E"/>
    <w:rsid w:val="00AE0F7F"/>
    <w:rsid w:val="00AE1231"/>
    <w:rsid w:val="00AE1663"/>
    <w:rsid w:val="00AE1669"/>
    <w:rsid w:val="00AE1B1A"/>
    <w:rsid w:val="00AE1D03"/>
    <w:rsid w:val="00AE1E0C"/>
    <w:rsid w:val="00AE2313"/>
    <w:rsid w:val="00AE235B"/>
    <w:rsid w:val="00AE238B"/>
    <w:rsid w:val="00AE281D"/>
    <w:rsid w:val="00AE2AAA"/>
    <w:rsid w:val="00AE2CB3"/>
    <w:rsid w:val="00AE2D70"/>
    <w:rsid w:val="00AE2D7F"/>
    <w:rsid w:val="00AE2E93"/>
    <w:rsid w:val="00AE2F3A"/>
    <w:rsid w:val="00AE342D"/>
    <w:rsid w:val="00AE3889"/>
    <w:rsid w:val="00AE3DD9"/>
    <w:rsid w:val="00AE3F67"/>
    <w:rsid w:val="00AE407F"/>
    <w:rsid w:val="00AE4188"/>
    <w:rsid w:val="00AE41B7"/>
    <w:rsid w:val="00AE4327"/>
    <w:rsid w:val="00AE461B"/>
    <w:rsid w:val="00AE4DA7"/>
    <w:rsid w:val="00AE57A8"/>
    <w:rsid w:val="00AE582A"/>
    <w:rsid w:val="00AE58BB"/>
    <w:rsid w:val="00AE62B9"/>
    <w:rsid w:val="00AE6586"/>
    <w:rsid w:val="00AE669D"/>
    <w:rsid w:val="00AE67EA"/>
    <w:rsid w:val="00AE6A37"/>
    <w:rsid w:val="00AE7C95"/>
    <w:rsid w:val="00AE7CCB"/>
    <w:rsid w:val="00AF0136"/>
    <w:rsid w:val="00AF01A4"/>
    <w:rsid w:val="00AF028F"/>
    <w:rsid w:val="00AF0A70"/>
    <w:rsid w:val="00AF0BBB"/>
    <w:rsid w:val="00AF0E22"/>
    <w:rsid w:val="00AF1091"/>
    <w:rsid w:val="00AF14C3"/>
    <w:rsid w:val="00AF175A"/>
    <w:rsid w:val="00AF1769"/>
    <w:rsid w:val="00AF1BBF"/>
    <w:rsid w:val="00AF2694"/>
    <w:rsid w:val="00AF300A"/>
    <w:rsid w:val="00AF3114"/>
    <w:rsid w:val="00AF3344"/>
    <w:rsid w:val="00AF35E6"/>
    <w:rsid w:val="00AF375F"/>
    <w:rsid w:val="00AF37CA"/>
    <w:rsid w:val="00AF3D47"/>
    <w:rsid w:val="00AF3F27"/>
    <w:rsid w:val="00AF40F1"/>
    <w:rsid w:val="00AF4138"/>
    <w:rsid w:val="00AF4161"/>
    <w:rsid w:val="00AF432B"/>
    <w:rsid w:val="00AF47D4"/>
    <w:rsid w:val="00AF4EEF"/>
    <w:rsid w:val="00AF5AB5"/>
    <w:rsid w:val="00AF6260"/>
    <w:rsid w:val="00AF627A"/>
    <w:rsid w:val="00AF64D5"/>
    <w:rsid w:val="00AF68B1"/>
    <w:rsid w:val="00AF6946"/>
    <w:rsid w:val="00AF6F69"/>
    <w:rsid w:val="00AF70AA"/>
    <w:rsid w:val="00AF746B"/>
    <w:rsid w:val="00AF756F"/>
    <w:rsid w:val="00AF76A6"/>
    <w:rsid w:val="00B0009B"/>
    <w:rsid w:val="00B0037C"/>
    <w:rsid w:val="00B00615"/>
    <w:rsid w:val="00B00CFD"/>
    <w:rsid w:val="00B00F23"/>
    <w:rsid w:val="00B01250"/>
    <w:rsid w:val="00B01C92"/>
    <w:rsid w:val="00B01DA7"/>
    <w:rsid w:val="00B02432"/>
    <w:rsid w:val="00B02963"/>
    <w:rsid w:val="00B02B71"/>
    <w:rsid w:val="00B02D2F"/>
    <w:rsid w:val="00B02DC4"/>
    <w:rsid w:val="00B030FF"/>
    <w:rsid w:val="00B031D9"/>
    <w:rsid w:val="00B0359F"/>
    <w:rsid w:val="00B0386A"/>
    <w:rsid w:val="00B03ADC"/>
    <w:rsid w:val="00B03B46"/>
    <w:rsid w:val="00B040A7"/>
    <w:rsid w:val="00B04363"/>
    <w:rsid w:val="00B0471B"/>
    <w:rsid w:val="00B04A6C"/>
    <w:rsid w:val="00B054E2"/>
    <w:rsid w:val="00B05B85"/>
    <w:rsid w:val="00B05B98"/>
    <w:rsid w:val="00B05E2F"/>
    <w:rsid w:val="00B0634F"/>
    <w:rsid w:val="00B06432"/>
    <w:rsid w:val="00B06503"/>
    <w:rsid w:val="00B0656F"/>
    <w:rsid w:val="00B06926"/>
    <w:rsid w:val="00B06AF1"/>
    <w:rsid w:val="00B06BBB"/>
    <w:rsid w:val="00B06D68"/>
    <w:rsid w:val="00B07112"/>
    <w:rsid w:val="00B073EE"/>
    <w:rsid w:val="00B074AD"/>
    <w:rsid w:val="00B075F2"/>
    <w:rsid w:val="00B07653"/>
    <w:rsid w:val="00B07787"/>
    <w:rsid w:val="00B07893"/>
    <w:rsid w:val="00B07A51"/>
    <w:rsid w:val="00B07A6F"/>
    <w:rsid w:val="00B07CE7"/>
    <w:rsid w:val="00B07E08"/>
    <w:rsid w:val="00B1025E"/>
    <w:rsid w:val="00B10344"/>
    <w:rsid w:val="00B104F0"/>
    <w:rsid w:val="00B10538"/>
    <w:rsid w:val="00B10F42"/>
    <w:rsid w:val="00B11021"/>
    <w:rsid w:val="00B11182"/>
    <w:rsid w:val="00B11440"/>
    <w:rsid w:val="00B115B5"/>
    <w:rsid w:val="00B1172A"/>
    <w:rsid w:val="00B123FE"/>
    <w:rsid w:val="00B12422"/>
    <w:rsid w:val="00B1256F"/>
    <w:rsid w:val="00B128B4"/>
    <w:rsid w:val="00B12A0B"/>
    <w:rsid w:val="00B12A55"/>
    <w:rsid w:val="00B12DAC"/>
    <w:rsid w:val="00B12EA4"/>
    <w:rsid w:val="00B12F6B"/>
    <w:rsid w:val="00B130AD"/>
    <w:rsid w:val="00B132D9"/>
    <w:rsid w:val="00B133AA"/>
    <w:rsid w:val="00B13432"/>
    <w:rsid w:val="00B1355E"/>
    <w:rsid w:val="00B135DE"/>
    <w:rsid w:val="00B13808"/>
    <w:rsid w:val="00B13AF0"/>
    <w:rsid w:val="00B13D7C"/>
    <w:rsid w:val="00B141C2"/>
    <w:rsid w:val="00B14A36"/>
    <w:rsid w:val="00B14BD7"/>
    <w:rsid w:val="00B150BB"/>
    <w:rsid w:val="00B15593"/>
    <w:rsid w:val="00B15627"/>
    <w:rsid w:val="00B15691"/>
    <w:rsid w:val="00B15D1D"/>
    <w:rsid w:val="00B15EFB"/>
    <w:rsid w:val="00B16047"/>
    <w:rsid w:val="00B16C9C"/>
    <w:rsid w:val="00B174B8"/>
    <w:rsid w:val="00B17533"/>
    <w:rsid w:val="00B17CB1"/>
    <w:rsid w:val="00B20423"/>
    <w:rsid w:val="00B208B9"/>
    <w:rsid w:val="00B20F56"/>
    <w:rsid w:val="00B20FEE"/>
    <w:rsid w:val="00B21075"/>
    <w:rsid w:val="00B211B2"/>
    <w:rsid w:val="00B21289"/>
    <w:rsid w:val="00B212F7"/>
    <w:rsid w:val="00B226C1"/>
    <w:rsid w:val="00B226D6"/>
    <w:rsid w:val="00B22865"/>
    <w:rsid w:val="00B22954"/>
    <w:rsid w:val="00B22A73"/>
    <w:rsid w:val="00B22C5D"/>
    <w:rsid w:val="00B232A5"/>
    <w:rsid w:val="00B23462"/>
    <w:rsid w:val="00B234C3"/>
    <w:rsid w:val="00B23D78"/>
    <w:rsid w:val="00B243EA"/>
    <w:rsid w:val="00B24618"/>
    <w:rsid w:val="00B24B47"/>
    <w:rsid w:val="00B251DE"/>
    <w:rsid w:val="00B254C6"/>
    <w:rsid w:val="00B25A19"/>
    <w:rsid w:val="00B25E08"/>
    <w:rsid w:val="00B25FE7"/>
    <w:rsid w:val="00B2678D"/>
    <w:rsid w:val="00B267EE"/>
    <w:rsid w:val="00B26B7F"/>
    <w:rsid w:val="00B26C61"/>
    <w:rsid w:val="00B26E26"/>
    <w:rsid w:val="00B26F05"/>
    <w:rsid w:val="00B270DF"/>
    <w:rsid w:val="00B271EF"/>
    <w:rsid w:val="00B2738D"/>
    <w:rsid w:val="00B2769E"/>
    <w:rsid w:val="00B27A07"/>
    <w:rsid w:val="00B300B6"/>
    <w:rsid w:val="00B30305"/>
    <w:rsid w:val="00B30442"/>
    <w:rsid w:val="00B30601"/>
    <w:rsid w:val="00B30938"/>
    <w:rsid w:val="00B30F67"/>
    <w:rsid w:val="00B314A6"/>
    <w:rsid w:val="00B314F3"/>
    <w:rsid w:val="00B3153B"/>
    <w:rsid w:val="00B31773"/>
    <w:rsid w:val="00B319A5"/>
    <w:rsid w:val="00B31A2E"/>
    <w:rsid w:val="00B31B5E"/>
    <w:rsid w:val="00B3254D"/>
    <w:rsid w:val="00B327EF"/>
    <w:rsid w:val="00B328D7"/>
    <w:rsid w:val="00B32913"/>
    <w:rsid w:val="00B32D23"/>
    <w:rsid w:val="00B336DF"/>
    <w:rsid w:val="00B339AA"/>
    <w:rsid w:val="00B33A05"/>
    <w:rsid w:val="00B33B27"/>
    <w:rsid w:val="00B33D68"/>
    <w:rsid w:val="00B34170"/>
    <w:rsid w:val="00B34B54"/>
    <w:rsid w:val="00B34D49"/>
    <w:rsid w:val="00B35967"/>
    <w:rsid w:val="00B359F4"/>
    <w:rsid w:val="00B35EB3"/>
    <w:rsid w:val="00B3622B"/>
    <w:rsid w:val="00B36290"/>
    <w:rsid w:val="00B3639B"/>
    <w:rsid w:val="00B367D3"/>
    <w:rsid w:val="00B372F3"/>
    <w:rsid w:val="00B37424"/>
    <w:rsid w:val="00B374DE"/>
    <w:rsid w:val="00B37589"/>
    <w:rsid w:val="00B37BAB"/>
    <w:rsid w:val="00B37C21"/>
    <w:rsid w:val="00B401C4"/>
    <w:rsid w:val="00B40527"/>
    <w:rsid w:val="00B40DB4"/>
    <w:rsid w:val="00B413E1"/>
    <w:rsid w:val="00B419D1"/>
    <w:rsid w:val="00B42471"/>
    <w:rsid w:val="00B42CE1"/>
    <w:rsid w:val="00B42DD0"/>
    <w:rsid w:val="00B42DDD"/>
    <w:rsid w:val="00B43029"/>
    <w:rsid w:val="00B4368B"/>
    <w:rsid w:val="00B43EA1"/>
    <w:rsid w:val="00B43F71"/>
    <w:rsid w:val="00B43FA0"/>
    <w:rsid w:val="00B4419F"/>
    <w:rsid w:val="00B441AF"/>
    <w:rsid w:val="00B4423F"/>
    <w:rsid w:val="00B442C2"/>
    <w:rsid w:val="00B44413"/>
    <w:rsid w:val="00B446C3"/>
    <w:rsid w:val="00B448B2"/>
    <w:rsid w:val="00B448C3"/>
    <w:rsid w:val="00B44C9D"/>
    <w:rsid w:val="00B44DCC"/>
    <w:rsid w:val="00B44E76"/>
    <w:rsid w:val="00B44F09"/>
    <w:rsid w:val="00B454F0"/>
    <w:rsid w:val="00B45C48"/>
    <w:rsid w:val="00B46164"/>
    <w:rsid w:val="00B461E6"/>
    <w:rsid w:val="00B463B9"/>
    <w:rsid w:val="00B467B8"/>
    <w:rsid w:val="00B46B9D"/>
    <w:rsid w:val="00B46C44"/>
    <w:rsid w:val="00B4705F"/>
    <w:rsid w:val="00B471B4"/>
    <w:rsid w:val="00B4727B"/>
    <w:rsid w:val="00B47716"/>
    <w:rsid w:val="00B47904"/>
    <w:rsid w:val="00B47A72"/>
    <w:rsid w:val="00B47E04"/>
    <w:rsid w:val="00B502EE"/>
    <w:rsid w:val="00B50536"/>
    <w:rsid w:val="00B508CF"/>
    <w:rsid w:val="00B50A60"/>
    <w:rsid w:val="00B50C24"/>
    <w:rsid w:val="00B50C79"/>
    <w:rsid w:val="00B511F6"/>
    <w:rsid w:val="00B5133B"/>
    <w:rsid w:val="00B51775"/>
    <w:rsid w:val="00B518E3"/>
    <w:rsid w:val="00B51A20"/>
    <w:rsid w:val="00B51AC5"/>
    <w:rsid w:val="00B51B3C"/>
    <w:rsid w:val="00B51DE2"/>
    <w:rsid w:val="00B51FB6"/>
    <w:rsid w:val="00B52154"/>
    <w:rsid w:val="00B522A6"/>
    <w:rsid w:val="00B5255F"/>
    <w:rsid w:val="00B529EA"/>
    <w:rsid w:val="00B52F84"/>
    <w:rsid w:val="00B53069"/>
    <w:rsid w:val="00B53155"/>
    <w:rsid w:val="00B534F9"/>
    <w:rsid w:val="00B535F3"/>
    <w:rsid w:val="00B53697"/>
    <w:rsid w:val="00B53BB6"/>
    <w:rsid w:val="00B53BFD"/>
    <w:rsid w:val="00B544DD"/>
    <w:rsid w:val="00B545BE"/>
    <w:rsid w:val="00B5468F"/>
    <w:rsid w:val="00B54FC7"/>
    <w:rsid w:val="00B550A3"/>
    <w:rsid w:val="00B55312"/>
    <w:rsid w:val="00B553B7"/>
    <w:rsid w:val="00B556AE"/>
    <w:rsid w:val="00B556F7"/>
    <w:rsid w:val="00B55C6B"/>
    <w:rsid w:val="00B55CD4"/>
    <w:rsid w:val="00B55D82"/>
    <w:rsid w:val="00B56355"/>
    <w:rsid w:val="00B56384"/>
    <w:rsid w:val="00B569C8"/>
    <w:rsid w:val="00B57272"/>
    <w:rsid w:val="00B57559"/>
    <w:rsid w:val="00B578A7"/>
    <w:rsid w:val="00B57E69"/>
    <w:rsid w:val="00B60009"/>
    <w:rsid w:val="00B608F9"/>
    <w:rsid w:val="00B60CC7"/>
    <w:rsid w:val="00B610F2"/>
    <w:rsid w:val="00B611C3"/>
    <w:rsid w:val="00B61267"/>
    <w:rsid w:val="00B61287"/>
    <w:rsid w:val="00B61C07"/>
    <w:rsid w:val="00B61EB0"/>
    <w:rsid w:val="00B6208E"/>
    <w:rsid w:val="00B620D8"/>
    <w:rsid w:val="00B62693"/>
    <w:rsid w:val="00B62956"/>
    <w:rsid w:val="00B62AD8"/>
    <w:rsid w:val="00B6311E"/>
    <w:rsid w:val="00B63B38"/>
    <w:rsid w:val="00B64518"/>
    <w:rsid w:val="00B645CA"/>
    <w:rsid w:val="00B646FB"/>
    <w:rsid w:val="00B648D8"/>
    <w:rsid w:val="00B64B2E"/>
    <w:rsid w:val="00B6558E"/>
    <w:rsid w:val="00B655BE"/>
    <w:rsid w:val="00B65B17"/>
    <w:rsid w:val="00B65EFA"/>
    <w:rsid w:val="00B66827"/>
    <w:rsid w:val="00B66BFD"/>
    <w:rsid w:val="00B670C8"/>
    <w:rsid w:val="00B6718C"/>
    <w:rsid w:val="00B67337"/>
    <w:rsid w:val="00B675CD"/>
    <w:rsid w:val="00B67A04"/>
    <w:rsid w:val="00B706B8"/>
    <w:rsid w:val="00B70715"/>
    <w:rsid w:val="00B70E27"/>
    <w:rsid w:val="00B70F17"/>
    <w:rsid w:val="00B71502"/>
    <w:rsid w:val="00B71537"/>
    <w:rsid w:val="00B718FE"/>
    <w:rsid w:val="00B71964"/>
    <w:rsid w:val="00B720B4"/>
    <w:rsid w:val="00B7219E"/>
    <w:rsid w:val="00B72973"/>
    <w:rsid w:val="00B729B0"/>
    <w:rsid w:val="00B73376"/>
    <w:rsid w:val="00B73447"/>
    <w:rsid w:val="00B73D45"/>
    <w:rsid w:val="00B73FF3"/>
    <w:rsid w:val="00B7428C"/>
    <w:rsid w:val="00B74402"/>
    <w:rsid w:val="00B744AE"/>
    <w:rsid w:val="00B74F3B"/>
    <w:rsid w:val="00B750F5"/>
    <w:rsid w:val="00B751DF"/>
    <w:rsid w:val="00B75930"/>
    <w:rsid w:val="00B7597B"/>
    <w:rsid w:val="00B761C6"/>
    <w:rsid w:val="00B762B6"/>
    <w:rsid w:val="00B7631E"/>
    <w:rsid w:val="00B766A3"/>
    <w:rsid w:val="00B76752"/>
    <w:rsid w:val="00B7688C"/>
    <w:rsid w:val="00B76A08"/>
    <w:rsid w:val="00B76C00"/>
    <w:rsid w:val="00B76F8C"/>
    <w:rsid w:val="00B76F94"/>
    <w:rsid w:val="00B76FC0"/>
    <w:rsid w:val="00B773D5"/>
    <w:rsid w:val="00B7761A"/>
    <w:rsid w:val="00B77E32"/>
    <w:rsid w:val="00B77FE5"/>
    <w:rsid w:val="00B80003"/>
    <w:rsid w:val="00B80106"/>
    <w:rsid w:val="00B805E2"/>
    <w:rsid w:val="00B807F0"/>
    <w:rsid w:val="00B80C2D"/>
    <w:rsid w:val="00B811A7"/>
    <w:rsid w:val="00B81524"/>
    <w:rsid w:val="00B817E9"/>
    <w:rsid w:val="00B81838"/>
    <w:rsid w:val="00B82AEC"/>
    <w:rsid w:val="00B82E92"/>
    <w:rsid w:val="00B82F87"/>
    <w:rsid w:val="00B837CD"/>
    <w:rsid w:val="00B83B3E"/>
    <w:rsid w:val="00B84759"/>
    <w:rsid w:val="00B84A52"/>
    <w:rsid w:val="00B84DB4"/>
    <w:rsid w:val="00B84DD7"/>
    <w:rsid w:val="00B84F1D"/>
    <w:rsid w:val="00B850A7"/>
    <w:rsid w:val="00B856C5"/>
    <w:rsid w:val="00B85C1D"/>
    <w:rsid w:val="00B86064"/>
    <w:rsid w:val="00B86178"/>
    <w:rsid w:val="00B86687"/>
    <w:rsid w:val="00B8670D"/>
    <w:rsid w:val="00B86777"/>
    <w:rsid w:val="00B868B0"/>
    <w:rsid w:val="00B875FE"/>
    <w:rsid w:val="00B87788"/>
    <w:rsid w:val="00B878A4"/>
    <w:rsid w:val="00B879EF"/>
    <w:rsid w:val="00B87BA0"/>
    <w:rsid w:val="00B87BA7"/>
    <w:rsid w:val="00B87D57"/>
    <w:rsid w:val="00B90348"/>
    <w:rsid w:val="00B90AD5"/>
    <w:rsid w:val="00B90E34"/>
    <w:rsid w:val="00B9119A"/>
    <w:rsid w:val="00B91411"/>
    <w:rsid w:val="00B9150A"/>
    <w:rsid w:val="00B91D3E"/>
    <w:rsid w:val="00B91F52"/>
    <w:rsid w:val="00B922C0"/>
    <w:rsid w:val="00B9238D"/>
    <w:rsid w:val="00B9268A"/>
    <w:rsid w:val="00B928C9"/>
    <w:rsid w:val="00B92BF8"/>
    <w:rsid w:val="00B93908"/>
    <w:rsid w:val="00B93FC8"/>
    <w:rsid w:val="00B9419B"/>
    <w:rsid w:val="00B944E3"/>
    <w:rsid w:val="00B94514"/>
    <w:rsid w:val="00B947E9"/>
    <w:rsid w:val="00B948C0"/>
    <w:rsid w:val="00B94C83"/>
    <w:rsid w:val="00B955B9"/>
    <w:rsid w:val="00B95628"/>
    <w:rsid w:val="00B95B34"/>
    <w:rsid w:val="00B95F72"/>
    <w:rsid w:val="00B96003"/>
    <w:rsid w:val="00B9638B"/>
    <w:rsid w:val="00B965CD"/>
    <w:rsid w:val="00B967D1"/>
    <w:rsid w:val="00B96993"/>
    <w:rsid w:val="00B96D5D"/>
    <w:rsid w:val="00B96DFF"/>
    <w:rsid w:val="00B971F0"/>
    <w:rsid w:val="00B974DC"/>
    <w:rsid w:val="00B97777"/>
    <w:rsid w:val="00B977A0"/>
    <w:rsid w:val="00B978BB"/>
    <w:rsid w:val="00BA01B0"/>
    <w:rsid w:val="00BA021D"/>
    <w:rsid w:val="00BA0240"/>
    <w:rsid w:val="00BA0576"/>
    <w:rsid w:val="00BA0D2C"/>
    <w:rsid w:val="00BA0F66"/>
    <w:rsid w:val="00BA11E9"/>
    <w:rsid w:val="00BA1216"/>
    <w:rsid w:val="00BA14E2"/>
    <w:rsid w:val="00BA1879"/>
    <w:rsid w:val="00BA18B7"/>
    <w:rsid w:val="00BA1A6C"/>
    <w:rsid w:val="00BA1C93"/>
    <w:rsid w:val="00BA1FB5"/>
    <w:rsid w:val="00BA2070"/>
    <w:rsid w:val="00BA23F2"/>
    <w:rsid w:val="00BA2CC7"/>
    <w:rsid w:val="00BA2FA9"/>
    <w:rsid w:val="00BA3604"/>
    <w:rsid w:val="00BA39CA"/>
    <w:rsid w:val="00BA3B8A"/>
    <w:rsid w:val="00BA3F6D"/>
    <w:rsid w:val="00BA41FA"/>
    <w:rsid w:val="00BA467D"/>
    <w:rsid w:val="00BA46D3"/>
    <w:rsid w:val="00BA4848"/>
    <w:rsid w:val="00BA4D7E"/>
    <w:rsid w:val="00BA4F13"/>
    <w:rsid w:val="00BA5093"/>
    <w:rsid w:val="00BA516C"/>
    <w:rsid w:val="00BA5C36"/>
    <w:rsid w:val="00BA6452"/>
    <w:rsid w:val="00BA67ED"/>
    <w:rsid w:val="00BA684E"/>
    <w:rsid w:val="00BA69FD"/>
    <w:rsid w:val="00BA6BD2"/>
    <w:rsid w:val="00BA6E82"/>
    <w:rsid w:val="00BA6F88"/>
    <w:rsid w:val="00BA7698"/>
    <w:rsid w:val="00BA76EC"/>
    <w:rsid w:val="00BA799E"/>
    <w:rsid w:val="00BA7B5C"/>
    <w:rsid w:val="00BA7BBE"/>
    <w:rsid w:val="00BA7BD9"/>
    <w:rsid w:val="00BB0649"/>
    <w:rsid w:val="00BB087C"/>
    <w:rsid w:val="00BB10DF"/>
    <w:rsid w:val="00BB1239"/>
    <w:rsid w:val="00BB12D2"/>
    <w:rsid w:val="00BB1395"/>
    <w:rsid w:val="00BB1858"/>
    <w:rsid w:val="00BB19B8"/>
    <w:rsid w:val="00BB1B1A"/>
    <w:rsid w:val="00BB1C4D"/>
    <w:rsid w:val="00BB27B7"/>
    <w:rsid w:val="00BB2B47"/>
    <w:rsid w:val="00BB33E5"/>
    <w:rsid w:val="00BB3428"/>
    <w:rsid w:val="00BB381B"/>
    <w:rsid w:val="00BB3B80"/>
    <w:rsid w:val="00BB3BE5"/>
    <w:rsid w:val="00BB3C34"/>
    <w:rsid w:val="00BB3FDA"/>
    <w:rsid w:val="00BB4121"/>
    <w:rsid w:val="00BB4152"/>
    <w:rsid w:val="00BB4582"/>
    <w:rsid w:val="00BB461B"/>
    <w:rsid w:val="00BB48F3"/>
    <w:rsid w:val="00BB4FD7"/>
    <w:rsid w:val="00BB4FFB"/>
    <w:rsid w:val="00BB5348"/>
    <w:rsid w:val="00BB5459"/>
    <w:rsid w:val="00BB54B8"/>
    <w:rsid w:val="00BB5604"/>
    <w:rsid w:val="00BB5808"/>
    <w:rsid w:val="00BB5E02"/>
    <w:rsid w:val="00BB644C"/>
    <w:rsid w:val="00BB66ED"/>
    <w:rsid w:val="00BB6A97"/>
    <w:rsid w:val="00BB6F22"/>
    <w:rsid w:val="00BB6FE1"/>
    <w:rsid w:val="00BB7350"/>
    <w:rsid w:val="00BB7618"/>
    <w:rsid w:val="00BB7707"/>
    <w:rsid w:val="00BC0028"/>
    <w:rsid w:val="00BC058C"/>
    <w:rsid w:val="00BC0A99"/>
    <w:rsid w:val="00BC0E0E"/>
    <w:rsid w:val="00BC0FA2"/>
    <w:rsid w:val="00BC10AB"/>
    <w:rsid w:val="00BC1418"/>
    <w:rsid w:val="00BC1C02"/>
    <w:rsid w:val="00BC2217"/>
    <w:rsid w:val="00BC3452"/>
    <w:rsid w:val="00BC39B0"/>
    <w:rsid w:val="00BC3ECC"/>
    <w:rsid w:val="00BC4147"/>
    <w:rsid w:val="00BC48C2"/>
    <w:rsid w:val="00BC49E4"/>
    <w:rsid w:val="00BC4BB8"/>
    <w:rsid w:val="00BC4BC8"/>
    <w:rsid w:val="00BC51C3"/>
    <w:rsid w:val="00BC528F"/>
    <w:rsid w:val="00BC5341"/>
    <w:rsid w:val="00BC53BB"/>
    <w:rsid w:val="00BC577B"/>
    <w:rsid w:val="00BC5B7C"/>
    <w:rsid w:val="00BC5E88"/>
    <w:rsid w:val="00BC6144"/>
    <w:rsid w:val="00BC626A"/>
    <w:rsid w:val="00BC6643"/>
    <w:rsid w:val="00BC6C39"/>
    <w:rsid w:val="00BC7217"/>
    <w:rsid w:val="00BC73D6"/>
    <w:rsid w:val="00BC7922"/>
    <w:rsid w:val="00BD014C"/>
    <w:rsid w:val="00BD0321"/>
    <w:rsid w:val="00BD0611"/>
    <w:rsid w:val="00BD068B"/>
    <w:rsid w:val="00BD0A4C"/>
    <w:rsid w:val="00BD0AE8"/>
    <w:rsid w:val="00BD0DC9"/>
    <w:rsid w:val="00BD0DEC"/>
    <w:rsid w:val="00BD1113"/>
    <w:rsid w:val="00BD13B6"/>
    <w:rsid w:val="00BD13ED"/>
    <w:rsid w:val="00BD14D2"/>
    <w:rsid w:val="00BD1744"/>
    <w:rsid w:val="00BD17F7"/>
    <w:rsid w:val="00BD1AB6"/>
    <w:rsid w:val="00BD2197"/>
    <w:rsid w:val="00BD22B0"/>
    <w:rsid w:val="00BD282E"/>
    <w:rsid w:val="00BD28BC"/>
    <w:rsid w:val="00BD2AA5"/>
    <w:rsid w:val="00BD2AAF"/>
    <w:rsid w:val="00BD3605"/>
    <w:rsid w:val="00BD3AE3"/>
    <w:rsid w:val="00BD3B6F"/>
    <w:rsid w:val="00BD3E70"/>
    <w:rsid w:val="00BD40B3"/>
    <w:rsid w:val="00BD4251"/>
    <w:rsid w:val="00BD42FE"/>
    <w:rsid w:val="00BD4329"/>
    <w:rsid w:val="00BD4B12"/>
    <w:rsid w:val="00BD4E19"/>
    <w:rsid w:val="00BD504A"/>
    <w:rsid w:val="00BD5F12"/>
    <w:rsid w:val="00BD6006"/>
    <w:rsid w:val="00BD616B"/>
    <w:rsid w:val="00BD634A"/>
    <w:rsid w:val="00BD64FC"/>
    <w:rsid w:val="00BD66B9"/>
    <w:rsid w:val="00BD6BE1"/>
    <w:rsid w:val="00BD77D2"/>
    <w:rsid w:val="00BD7A9A"/>
    <w:rsid w:val="00BD7C30"/>
    <w:rsid w:val="00BD7DB9"/>
    <w:rsid w:val="00BD7EE8"/>
    <w:rsid w:val="00BD7F25"/>
    <w:rsid w:val="00BD7F45"/>
    <w:rsid w:val="00BD7F6F"/>
    <w:rsid w:val="00BE004E"/>
    <w:rsid w:val="00BE0249"/>
    <w:rsid w:val="00BE0320"/>
    <w:rsid w:val="00BE0EEE"/>
    <w:rsid w:val="00BE100D"/>
    <w:rsid w:val="00BE1118"/>
    <w:rsid w:val="00BE139E"/>
    <w:rsid w:val="00BE1580"/>
    <w:rsid w:val="00BE16D0"/>
    <w:rsid w:val="00BE1BC4"/>
    <w:rsid w:val="00BE1C9A"/>
    <w:rsid w:val="00BE2250"/>
    <w:rsid w:val="00BE22DA"/>
    <w:rsid w:val="00BE23DA"/>
    <w:rsid w:val="00BE29DD"/>
    <w:rsid w:val="00BE2CA6"/>
    <w:rsid w:val="00BE3411"/>
    <w:rsid w:val="00BE3416"/>
    <w:rsid w:val="00BE389B"/>
    <w:rsid w:val="00BE39BD"/>
    <w:rsid w:val="00BE3D95"/>
    <w:rsid w:val="00BE3DC5"/>
    <w:rsid w:val="00BE3EFB"/>
    <w:rsid w:val="00BE44D8"/>
    <w:rsid w:val="00BE4CD1"/>
    <w:rsid w:val="00BE535A"/>
    <w:rsid w:val="00BE5501"/>
    <w:rsid w:val="00BE5871"/>
    <w:rsid w:val="00BE58CF"/>
    <w:rsid w:val="00BE5E76"/>
    <w:rsid w:val="00BE5F8C"/>
    <w:rsid w:val="00BE6072"/>
    <w:rsid w:val="00BE6492"/>
    <w:rsid w:val="00BE67C3"/>
    <w:rsid w:val="00BE6B21"/>
    <w:rsid w:val="00BE6B23"/>
    <w:rsid w:val="00BE6BA6"/>
    <w:rsid w:val="00BE714A"/>
    <w:rsid w:val="00BE7356"/>
    <w:rsid w:val="00BE7520"/>
    <w:rsid w:val="00BE7E7C"/>
    <w:rsid w:val="00BE7EAC"/>
    <w:rsid w:val="00BF0288"/>
    <w:rsid w:val="00BF072A"/>
    <w:rsid w:val="00BF085C"/>
    <w:rsid w:val="00BF11A0"/>
    <w:rsid w:val="00BF153A"/>
    <w:rsid w:val="00BF1742"/>
    <w:rsid w:val="00BF1867"/>
    <w:rsid w:val="00BF1B38"/>
    <w:rsid w:val="00BF1B8B"/>
    <w:rsid w:val="00BF1D82"/>
    <w:rsid w:val="00BF1E4B"/>
    <w:rsid w:val="00BF1F6D"/>
    <w:rsid w:val="00BF1FCC"/>
    <w:rsid w:val="00BF234A"/>
    <w:rsid w:val="00BF264B"/>
    <w:rsid w:val="00BF2B33"/>
    <w:rsid w:val="00BF31DB"/>
    <w:rsid w:val="00BF32DC"/>
    <w:rsid w:val="00BF3390"/>
    <w:rsid w:val="00BF36A8"/>
    <w:rsid w:val="00BF3951"/>
    <w:rsid w:val="00BF4399"/>
    <w:rsid w:val="00BF4596"/>
    <w:rsid w:val="00BF48A9"/>
    <w:rsid w:val="00BF4C01"/>
    <w:rsid w:val="00BF4C9F"/>
    <w:rsid w:val="00BF4D9B"/>
    <w:rsid w:val="00BF4F02"/>
    <w:rsid w:val="00BF5561"/>
    <w:rsid w:val="00BF55D5"/>
    <w:rsid w:val="00BF584D"/>
    <w:rsid w:val="00BF5A35"/>
    <w:rsid w:val="00BF5CA0"/>
    <w:rsid w:val="00BF5EB6"/>
    <w:rsid w:val="00BF5FCB"/>
    <w:rsid w:val="00BF617A"/>
    <w:rsid w:val="00BF61FD"/>
    <w:rsid w:val="00BF66D9"/>
    <w:rsid w:val="00BF6FDB"/>
    <w:rsid w:val="00BF6FF2"/>
    <w:rsid w:val="00BF705E"/>
    <w:rsid w:val="00BF72CA"/>
    <w:rsid w:val="00BF7957"/>
    <w:rsid w:val="00BF7CC6"/>
    <w:rsid w:val="00C009DB"/>
    <w:rsid w:val="00C00B0D"/>
    <w:rsid w:val="00C00BDD"/>
    <w:rsid w:val="00C00D14"/>
    <w:rsid w:val="00C00D7D"/>
    <w:rsid w:val="00C01050"/>
    <w:rsid w:val="00C012D5"/>
    <w:rsid w:val="00C01482"/>
    <w:rsid w:val="00C01A68"/>
    <w:rsid w:val="00C01D2F"/>
    <w:rsid w:val="00C01E32"/>
    <w:rsid w:val="00C02530"/>
    <w:rsid w:val="00C02B32"/>
    <w:rsid w:val="00C02CB4"/>
    <w:rsid w:val="00C02CC0"/>
    <w:rsid w:val="00C02D6E"/>
    <w:rsid w:val="00C03B74"/>
    <w:rsid w:val="00C04ECB"/>
    <w:rsid w:val="00C052D1"/>
    <w:rsid w:val="00C052DD"/>
    <w:rsid w:val="00C0573C"/>
    <w:rsid w:val="00C0573F"/>
    <w:rsid w:val="00C059DF"/>
    <w:rsid w:val="00C059E3"/>
    <w:rsid w:val="00C05E27"/>
    <w:rsid w:val="00C061EF"/>
    <w:rsid w:val="00C0634D"/>
    <w:rsid w:val="00C0668D"/>
    <w:rsid w:val="00C06B23"/>
    <w:rsid w:val="00C06B60"/>
    <w:rsid w:val="00C0724A"/>
    <w:rsid w:val="00C072D1"/>
    <w:rsid w:val="00C07370"/>
    <w:rsid w:val="00C0759F"/>
    <w:rsid w:val="00C07A4A"/>
    <w:rsid w:val="00C07D28"/>
    <w:rsid w:val="00C1005E"/>
    <w:rsid w:val="00C10405"/>
    <w:rsid w:val="00C104E8"/>
    <w:rsid w:val="00C105AD"/>
    <w:rsid w:val="00C10B1B"/>
    <w:rsid w:val="00C10D16"/>
    <w:rsid w:val="00C10FF9"/>
    <w:rsid w:val="00C11816"/>
    <w:rsid w:val="00C11E78"/>
    <w:rsid w:val="00C1237E"/>
    <w:rsid w:val="00C1242C"/>
    <w:rsid w:val="00C12589"/>
    <w:rsid w:val="00C1267B"/>
    <w:rsid w:val="00C128BC"/>
    <w:rsid w:val="00C12C61"/>
    <w:rsid w:val="00C12D59"/>
    <w:rsid w:val="00C12F03"/>
    <w:rsid w:val="00C13A32"/>
    <w:rsid w:val="00C13AD4"/>
    <w:rsid w:val="00C13B54"/>
    <w:rsid w:val="00C13C0C"/>
    <w:rsid w:val="00C13C95"/>
    <w:rsid w:val="00C14084"/>
    <w:rsid w:val="00C143FC"/>
    <w:rsid w:val="00C14815"/>
    <w:rsid w:val="00C15037"/>
    <w:rsid w:val="00C1548A"/>
    <w:rsid w:val="00C15FA7"/>
    <w:rsid w:val="00C161C2"/>
    <w:rsid w:val="00C16891"/>
    <w:rsid w:val="00C16E1A"/>
    <w:rsid w:val="00C172B4"/>
    <w:rsid w:val="00C177C4"/>
    <w:rsid w:val="00C17922"/>
    <w:rsid w:val="00C17B8F"/>
    <w:rsid w:val="00C17C82"/>
    <w:rsid w:val="00C17F2D"/>
    <w:rsid w:val="00C20051"/>
    <w:rsid w:val="00C20295"/>
    <w:rsid w:val="00C2066F"/>
    <w:rsid w:val="00C2094D"/>
    <w:rsid w:val="00C20B29"/>
    <w:rsid w:val="00C20E32"/>
    <w:rsid w:val="00C21174"/>
    <w:rsid w:val="00C21189"/>
    <w:rsid w:val="00C211A5"/>
    <w:rsid w:val="00C21777"/>
    <w:rsid w:val="00C217F7"/>
    <w:rsid w:val="00C21C90"/>
    <w:rsid w:val="00C21D7F"/>
    <w:rsid w:val="00C21E3A"/>
    <w:rsid w:val="00C2253B"/>
    <w:rsid w:val="00C22F2F"/>
    <w:rsid w:val="00C233B2"/>
    <w:rsid w:val="00C23FC0"/>
    <w:rsid w:val="00C24004"/>
    <w:rsid w:val="00C24944"/>
    <w:rsid w:val="00C257A8"/>
    <w:rsid w:val="00C25818"/>
    <w:rsid w:val="00C25C30"/>
    <w:rsid w:val="00C25E90"/>
    <w:rsid w:val="00C25EE6"/>
    <w:rsid w:val="00C25EF7"/>
    <w:rsid w:val="00C25F03"/>
    <w:rsid w:val="00C2676F"/>
    <w:rsid w:val="00C26775"/>
    <w:rsid w:val="00C26A4F"/>
    <w:rsid w:val="00C26A95"/>
    <w:rsid w:val="00C26DAF"/>
    <w:rsid w:val="00C27421"/>
    <w:rsid w:val="00C27666"/>
    <w:rsid w:val="00C27938"/>
    <w:rsid w:val="00C27B36"/>
    <w:rsid w:val="00C27DF8"/>
    <w:rsid w:val="00C27F9C"/>
    <w:rsid w:val="00C30080"/>
    <w:rsid w:val="00C30326"/>
    <w:rsid w:val="00C304B0"/>
    <w:rsid w:val="00C30517"/>
    <w:rsid w:val="00C30613"/>
    <w:rsid w:val="00C30696"/>
    <w:rsid w:val="00C30A09"/>
    <w:rsid w:val="00C30ADA"/>
    <w:rsid w:val="00C30B65"/>
    <w:rsid w:val="00C30DE2"/>
    <w:rsid w:val="00C30E5A"/>
    <w:rsid w:val="00C315AE"/>
    <w:rsid w:val="00C31A79"/>
    <w:rsid w:val="00C31DEF"/>
    <w:rsid w:val="00C320D0"/>
    <w:rsid w:val="00C3215B"/>
    <w:rsid w:val="00C324E6"/>
    <w:rsid w:val="00C325CF"/>
    <w:rsid w:val="00C3261A"/>
    <w:rsid w:val="00C329B2"/>
    <w:rsid w:val="00C32A3F"/>
    <w:rsid w:val="00C32AF0"/>
    <w:rsid w:val="00C32E8D"/>
    <w:rsid w:val="00C32FB7"/>
    <w:rsid w:val="00C33414"/>
    <w:rsid w:val="00C336FF"/>
    <w:rsid w:val="00C33768"/>
    <w:rsid w:val="00C33E5D"/>
    <w:rsid w:val="00C34264"/>
    <w:rsid w:val="00C34695"/>
    <w:rsid w:val="00C349E5"/>
    <w:rsid w:val="00C34B36"/>
    <w:rsid w:val="00C35005"/>
    <w:rsid w:val="00C35268"/>
    <w:rsid w:val="00C35463"/>
    <w:rsid w:val="00C35517"/>
    <w:rsid w:val="00C35551"/>
    <w:rsid w:val="00C35AF7"/>
    <w:rsid w:val="00C35BDB"/>
    <w:rsid w:val="00C35CBE"/>
    <w:rsid w:val="00C36142"/>
    <w:rsid w:val="00C3679F"/>
    <w:rsid w:val="00C369BF"/>
    <w:rsid w:val="00C369C6"/>
    <w:rsid w:val="00C36ACC"/>
    <w:rsid w:val="00C36C99"/>
    <w:rsid w:val="00C37016"/>
    <w:rsid w:val="00C371A5"/>
    <w:rsid w:val="00C3722B"/>
    <w:rsid w:val="00C37600"/>
    <w:rsid w:val="00C37663"/>
    <w:rsid w:val="00C37934"/>
    <w:rsid w:val="00C37D83"/>
    <w:rsid w:val="00C406DF"/>
    <w:rsid w:val="00C4070B"/>
    <w:rsid w:val="00C40834"/>
    <w:rsid w:val="00C408E4"/>
    <w:rsid w:val="00C40A62"/>
    <w:rsid w:val="00C40BDC"/>
    <w:rsid w:val="00C411A5"/>
    <w:rsid w:val="00C411A6"/>
    <w:rsid w:val="00C4132F"/>
    <w:rsid w:val="00C4137E"/>
    <w:rsid w:val="00C41404"/>
    <w:rsid w:val="00C4159A"/>
    <w:rsid w:val="00C4191F"/>
    <w:rsid w:val="00C42066"/>
    <w:rsid w:val="00C427A0"/>
    <w:rsid w:val="00C42B1E"/>
    <w:rsid w:val="00C42D14"/>
    <w:rsid w:val="00C42D36"/>
    <w:rsid w:val="00C432C5"/>
    <w:rsid w:val="00C432D3"/>
    <w:rsid w:val="00C43FC8"/>
    <w:rsid w:val="00C4407E"/>
    <w:rsid w:val="00C4437C"/>
    <w:rsid w:val="00C44A2C"/>
    <w:rsid w:val="00C44ADA"/>
    <w:rsid w:val="00C44C05"/>
    <w:rsid w:val="00C44C74"/>
    <w:rsid w:val="00C44E52"/>
    <w:rsid w:val="00C45200"/>
    <w:rsid w:val="00C45423"/>
    <w:rsid w:val="00C45A56"/>
    <w:rsid w:val="00C464DA"/>
    <w:rsid w:val="00C465CD"/>
    <w:rsid w:val="00C4664F"/>
    <w:rsid w:val="00C46717"/>
    <w:rsid w:val="00C4693D"/>
    <w:rsid w:val="00C46A4A"/>
    <w:rsid w:val="00C46AFB"/>
    <w:rsid w:val="00C46D95"/>
    <w:rsid w:val="00C47049"/>
    <w:rsid w:val="00C470BA"/>
    <w:rsid w:val="00C473F2"/>
    <w:rsid w:val="00C4748E"/>
    <w:rsid w:val="00C47600"/>
    <w:rsid w:val="00C47633"/>
    <w:rsid w:val="00C47720"/>
    <w:rsid w:val="00C4795C"/>
    <w:rsid w:val="00C47BAA"/>
    <w:rsid w:val="00C47BBD"/>
    <w:rsid w:val="00C47CC3"/>
    <w:rsid w:val="00C47F8B"/>
    <w:rsid w:val="00C501F5"/>
    <w:rsid w:val="00C5029F"/>
    <w:rsid w:val="00C503A8"/>
    <w:rsid w:val="00C5048A"/>
    <w:rsid w:val="00C50821"/>
    <w:rsid w:val="00C509AF"/>
    <w:rsid w:val="00C50AEB"/>
    <w:rsid w:val="00C51197"/>
    <w:rsid w:val="00C51337"/>
    <w:rsid w:val="00C51711"/>
    <w:rsid w:val="00C517F4"/>
    <w:rsid w:val="00C51AFF"/>
    <w:rsid w:val="00C5232A"/>
    <w:rsid w:val="00C523A9"/>
    <w:rsid w:val="00C52661"/>
    <w:rsid w:val="00C52807"/>
    <w:rsid w:val="00C52AAE"/>
    <w:rsid w:val="00C52FF6"/>
    <w:rsid w:val="00C530A3"/>
    <w:rsid w:val="00C53319"/>
    <w:rsid w:val="00C5331F"/>
    <w:rsid w:val="00C53352"/>
    <w:rsid w:val="00C534A7"/>
    <w:rsid w:val="00C538A4"/>
    <w:rsid w:val="00C53AA2"/>
    <w:rsid w:val="00C53B02"/>
    <w:rsid w:val="00C53EF3"/>
    <w:rsid w:val="00C5402D"/>
    <w:rsid w:val="00C54211"/>
    <w:rsid w:val="00C543C3"/>
    <w:rsid w:val="00C54685"/>
    <w:rsid w:val="00C54855"/>
    <w:rsid w:val="00C54C2D"/>
    <w:rsid w:val="00C54C49"/>
    <w:rsid w:val="00C54D4D"/>
    <w:rsid w:val="00C54E28"/>
    <w:rsid w:val="00C551CA"/>
    <w:rsid w:val="00C55224"/>
    <w:rsid w:val="00C5524C"/>
    <w:rsid w:val="00C55821"/>
    <w:rsid w:val="00C55AAA"/>
    <w:rsid w:val="00C5666B"/>
    <w:rsid w:val="00C56671"/>
    <w:rsid w:val="00C56819"/>
    <w:rsid w:val="00C568DD"/>
    <w:rsid w:val="00C56CFB"/>
    <w:rsid w:val="00C56DA7"/>
    <w:rsid w:val="00C56F29"/>
    <w:rsid w:val="00C57105"/>
    <w:rsid w:val="00C5735B"/>
    <w:rsid w:val="00C57597"/>
    <w:rsid w:val="00C577B8"/>
    <w:rsid w:val="00C57C58"/>
    <w:rsid w:val="00C6003E"/>
    <w:rsid w:val="00C606A4"/>
    <w:rsid w:val="00C60BFD"/>
    <w:rsid w:val="00C60C0E"/>
    <w:rsid w:val="00C60E77"/>
    <w:rsid w:val="00C60E7D"/>
    <w:rsid w:val="00C6170E"/>
    <w:rsid w:val="00C618DE"/>
    <w:rsid w:val="00C61A44"/>
    <w:rsid w:val="00C61BDB"/>
    <w:rsid w:val="00C61E13"/>
    <w:rsid w:val="00C61E4D"/>
    <w:rsid w:val="00C620DE"/>
    <w:rsid w:val="00C622B2"/>
    <w:rsid w:val="00C62556"/>
    <w:rsid w:val="00C627EF"/>
    <w:rsid w:val="00C6291F"/>
    <w:rsid w:val="00C62FA7"/>
    <w:rsid w:val="00C632A2"/>
    <w:rsid w:val="00C634FA"/>
    <w:rsid w:val="00C6355F"/>
    <w:rsid w:val="00C63A30"/>
    <w:rsid w:val="00C63EA6"/>
    <w:rsid w:val="00C6452F"/>
    <w:rsid w:val="00C64744"/>
    <w:rsid w:val="00C648CC"/>
    <w:rsid w:val="00C64FA6"/>
    <w:rsid w:val="00C65098"/>
    <w:rsid w:val="00C656B0"/>
    <w:rsid w:val="00C65A2D"/>
    <w:rsid w:val="00C65AC5"/>
    <w:rsid w:val="00C65BCF"/>
    <w:rsid w:val="00C65EEC"/>
    <w:rsid w:val="00C65FD8"/>
    <w:rsid w:val="00C662D9"/>
    <w:rsid w:val="00C662E2"/>
    <w:rsid w:val="00C667C1"/>
    <w:rsid w:val="00C66B60"/>
    <w:rsid w:val="00C66D33"/>
    <w:rsid w:val="00C675A7"/>
    <w:rsid w:val="00C6770E"/>
    <w:rsid w:val="00C67849"/>
    <w:rsid w:val="00C67AAD"/>
    <w:rsid w:val="00C7007D"/>
    <w:rsid w:val="00C70151"/>
    <w:rsid w:val="00C701A7"/>
    <w:rsid w:val="00C7026E"/>
    <w:rsid w:val="00C707CE"/>
    <w:rsid w:val="00C70942"/>
    <w:rsid w:val="00C70DE3"/>
    <w:rsid w:val="00C711B5"/>
    <w:rsid w:val="00C7148C"/>
    <w:rsid w:val="00C7154B"/>
    <w:rsid w:val="00C71928"/>
    <w:rsid w:val="00C71B97"/>
    <w:rsid w:val="00C71BC7"/>
    <w:rsid w:val="00C71BD1"/>
    <w:rsid w:val="00C7203D"/>
    <w:rsid w:val="00C7221B"/>
    <w:rsid w:val="00C73086"/>
    <w:rsid w:val="00C73172"/>
    <w:rsid w:val="00C737E7"/>
    <w:rsid w:val="00C737F9"/>
    <w:rsid w:val="00C7383E"/>
    <w:rsid w:val="00C74346"/>
    <w:rsid w:val="00C748C8"/>
    <w:rsid w:val="00C74B87"/>
    <w:rsid w:val="00C74C06"/>
    <w:rsid w:val="00C74E4C"/>
    <w:rsid w:val="00C752B9"/>
    <w:rsid w:val="00C7533A"/>
    <w:rsid w:val="00C75682"/>
    <w:rsid w:val="00C75726"/>
    <w:rsid w:val="00C75D7F"/>
    <w:rsid w:val="00C75F08"/>
    <w:rsid w:val="00C75FA2"/>
    <w:rsid w:val="00C76097"/>
    <w:rsid w:val="00C7631A"/>
    <w:rsid w:val="00C76C6E"/>
    <w:rsid w:val="00C771DA"/>
    <w:rsid w:val="00C77244"/>
    <w:rsid w:val="00C77B23"/>
    <w:rsid w:val="00C77CE0"/>
    <w:rsid w:val="00C77EF8"/>
    <w:rsid w:val="00C8013F"/>
    <w:rsid w:val="00C805EF"/>
    <w:rsid w:val="00C80692"/>
    <w:rsid w:val="00C80BBF"/>
    <w:rsid w:val="00C8152F"/>
    <w:rsid w:val="00C81887"/>
    <w:rsid w:val="00C81C8D"/>
    <w:rsid w:val="00C81DA8"/>
    <w:rsid w:val="00C8216A"/>
    <w:rsid w:val="00C822E7"/>
    <w:rsid w:val="00C825FE"/>
    <w:rsid w:val="00C82872"/>
    <w:rsid w:val="00C82AFD"/>
    <w:rsid w:val="00C83663"/>
    <w:rsid w:val="00C8380A"/>
    <w:rsid w:val="00C8387C"/>
    <w:rsid w:val="00C840C6"/>
    <w:rsid w:val="00C84294"/>
    <w:rsid w:val="00C842A8"/>
    <w:rsid w:val="00C844C3"/>
    <w:rsid w:val="00C84513"/>
    <w:rsid w:val="00C8453C"/>
    <w:rsid w:val="00C84CDC"/>
    <w:rsid w:val="00C84D85"/>
    <w:rsid w:val="00C84D8F"/>
    <w:rsid w:val="00C85053"/>
    <w:rsid w:val="00C851E2"/>
    <w:rsid w:val="00C858D4"/>
    <w:rsid w:val="00C85B9C"/>
    <w:rsid w:val="00C8659E"/>
    <w:rsid w:val="00C866FC"/>
    <w:rsid w:val="00C86734"/>
    <w:rsid w:val="00C867CE"/>
    <w:rsid w:val="00C86C0F"/>
    <w:rsid w:val="00C86C6C"/>
    <w:rsid w:val="00C87723"/>
    <w:rsid w:val="00C879A0"/>
    <w:rsid w:val="00C87B02"/>
    <w:rsid w:val="00C87D28"/>
    <w:rsid w:val="00C87D62"/>
    <w:rsid w:val="00C87E2D"/>
    <w:rsid w:val="00C87E9C"/>
    <w:rsid w:val="00C90197"/>
    <w:rsid w:val="00C9091C"/>
    <w:rsid w:val="00C91082"/>
    <w:rsid w:val="00C91B00"/>
    <w:rsid w:val="00C91C62"/>
    <w:rsid w:val="00C91F8C"/>
    <w:rsid w:val="00C920A3"/>
    <w:rsid w:val="00C92139"/>
    <w:rsid w:val="00C92219"/>
    <w:rsid w:val="00C92229"/>
    <w:rsid w:val="00C9248A"/>
    <w:rsid w:val="00C92570"/>
    <w:rsid w:val="00C927B7"/>
    <w:rsid w:val="00C9288F"/>
    <w:rsid w:val="00C92C02"/>
    <w:rsid w:val="00C92D22"/>
    <w:rsid w:val="00C92D37"/>
    <w:rsid w:val="00C93A68"/>
    <w:rsid w:val="00C93BD7"/>
    <w:rsid w:val="00C945F3"/>
    <w:rsid w:val="00C947BC"/>
    <w:rsid w:val="00C94E89"/>
    <w:rsid w:val="00C94FBE"/>
    <w:rsid w:val="00C9544A"/>
    <w:rsid w:val="00C958AD"/>
    <w:rsid w:val="00C95A07"/>
    <w:rsid w:val="00C95CD9"/>
    <w:rsid w:val="00C95F17"/>
    <w:rsid w:val="00C960A0"/>
    <w:rsid w:val="00C96690"/>
    <w:rsid w:val="00C9688D"/>
    <w:rsid w:val="00C96CC3"/>
    <w:rsid w:val="00C96E1D"/>
    <w:rsid w:val="00C97211"/>
    <w:rsid w:val="00C978DB"/>
    <w:rsid w:val="00C97AFC"/>
    <w:rsid w:val="00C97C69"/>
    <w:rsid w:val="00C97F06"/>
    <w:rsid w:val="00CA0148"/>
    <w:rsid w:val="00CA059C"/>
    <w:rsid w:val="00CA06DD"/>
    <w:rsid w:val="00CA09AD"/>
    <w:rsid w:val="00CA0ADB"/>
    <w:rsid w:val="00CA1027"/>
    <w:rsid w:val="00CA1458"/>
    <w:rsid w:val="00CA14F5"/>
    <w:rsid w:val="00CA1683"/>
    <w:rsid w:val="00CA16B0"/>
    <w:rsid w:val="00CA1A23"/>
    <w:rsid w:val="00CA1B0B"/>
    <w:rsid w:val="00CA2153"/>
    <w:rsid w:val="00CA2237"/>
    <w:rsid w:val="00CA2463"/>
    <w:rsid w:val="00CA2552"/>
    <w:rsid w:val="00CA27A4"/>
    <w:rsid w:val="00CA2893"/>
    <w:rsid w:val="00CA3200"/>
    <w:rsid w:val="00CA335A"/>
    <w:rsid w:val="00CA353F"/>
    <w:rsid w:val="00CA35F8"/>
    <w:rsid w:val="00CA3666"/>
    <w:rsid w:val="00CA3702"/>
    <w:rsid w:val="00CA3B7F"/>
    <w:rsid w:val="00CA3EAE"/>
    <w:rsid w:val="00CA480F"/>
    <w:rsid w:val="00CA4CBC"/>
    <w:rsid w:val="00CA4DD7"/>
    <w:rsid w:val="00CA4FA2"/>
    <w:rsid w:val="00CA4FBF"/>
    <w:rsid w:val="00CA5376"/>
    <w:rsid w:val="00CA5953"/>
    <w:rsid w:val="00CA5B0A"/>
    <w:rsid w:val="00CA5C58"/>
    <w:rsid w:val="00CA5DC9"/>
    <w:rsid w:val="00CA5E64"/>
    <w:rsid w:val="00CA5F1D"/>
    <w:rsid w:val="00CA612C"/>
    <w:rsid w:val="00CA6167"/>
    <w:rsid w:val="00CA6462"/>
    <w:rsid w:val="00CA6583"/>
    <w:rsid w:val="00CA6679"/>
    <w:rsid w:val="00CA672D"/>
    <w:rsid w:val="00CA69AA"/>
    <w:rsid w:val="00CA6E8F"/>
    <w:rsid w:val="00CA6F2D"/>
    <w:rsid w:val="00CA6F83"/>
    <w:rsid w:val="00CA712B"/>
    <w:rsid w:val="00CA79AA"/>
    <w:rsid w:val="00CA7A95"/>
    <w:rsid w:val="00CA7B1C"/>
    <w:rsid w:val="00CA7D48"/>
    <w:rsid w:val="00CB080D"/>
    <w:rsid w:val="00CB0EF6"/>
    <w:rsid w:val="00CB12CD"/>
    <w:rsid w:val="00CB15F7"/>
    <w:rsid w:val="00CB1639"/>
    <w:rsid w:val="00CB1775"/>
    <w:rsid w:val="00CB195E"/>
    <w:rsid w:val="00CB1BCE"/>
    <w:rsid w:val="00CB20B7"/>
    <w:rsid w:val="00CB20E5"/>
    <w:rsid w:val="00CB221B"/>
    <w:rsid w:val="00CB2234"/>
    <w:rsid w:val="00CB232F"/>
    <w:rsid w:val="00CB25FB"/>
    <w:rsid w:val="00CB2AB9"/>
    <w:rsid w:val="00CB3ABF"/>
    <w:rsid w:val="00CB3EED"/>
    <w:rsid w:val="00CB495C"/>
    <w:rsid w:val="00CB49BA"/>
    <w:rsid w:val="00CB4A5B"/>
    <w:rsid w:val="00CB4EEB"/>
    <w:rsid w:val="00CB4EFF"/>
    <w:rsid w:val="00CB52AC"/>
    <w:rsid w:val="00CB5616"/>
    <w:rsid w:val="00CB5CF7"/>
    <w:rsid w:val="00CB6234"/>
    <w:rsid w:val="00CB6249"/>
    <w:rsid w:val="00CB69D0"/>
    <w:rsid w:val="00CB6A9C"/>
    <w:rsid w:val="00CB6C43"/>
    <w:rsid w:val="00CB720E"/>
    <w:rsid w:val="00CB74C1"/>
    <w:rsid w:val="00CB767B"/>
    <w:rsid w:val="00CB76AF"/>
    <w:rsid w:val="00CB7A49"/>
    <w:rsid w:val="00CC005C"/>
    <w:rsid w:val="00CC0456"/>
    <w:rsid w:val="00CC0A19"/>
    <w:rsid w:val="00CC0D38"/>
    <w:rsid w:val="00CC0F17"/>
    <w:rsid w:val="00CC144C"/>
    <w:rsid w:val="00CC1823"/>
    <w:rsid w:val="00CC1A1A"/>
    <w:rsid w:val="00CC1B01"/>
    <w:rsid w:val="00CC25A5"/>
    <w:rsid w:val="00CC2986"/>
    <w:rsid w:val="00CC2DE4"/>
    <w:rsid w:val="00CC37CB"/>
    <w:rsid w:val="00CC538B"/>
    <w:rsid w:val="00CC5414"/>
    <w:rsid w:val="00CC541B"/>
    <w:rsid w:val="00CC550D"/>
    <w:rsid w:val="00CC5665"/>
    <w:rsid w:val="00CC5769"/>
    <w:rsid w:val="00CC5EC0"/>
    <w:rsid w:val="00CC639B"/>
    <w:rsid w:val="00CC6CBC"/>
    <w:rsid w:val="00CC6D7B"/>
    <w:rsid w:val="00CC6E1E"/>
    <w:rsid w:val="00CC6F2F"/>
    <w:rsid w:val="00CC7010"/>
    <w:rsid w:val="00CC7086"/>
    <w:rsid w:val="00CC70F9"/>
    <w:rsid w:val="00CC77F5"/>
    <w:rsid w:val="00CC7E7D"/>
    <w:rsid w:val="00CD04D9"/>
    <w:rsid w:val="00CD082B"/>
    <w:rsid w:val="00CD0CB2"/>
    <w:rsid w:val="00CD100A"/>
    <w:rsid w:val="00CD105B"/>
    <w:rsid w:val="00CD122C"/>
    <w:rsid w:val="00CD15A8"/>
    <w:rsid w:val="00CD1610"/>
    <w:rsid w:val="00CD1C73"/>
    <w:rsid w:val="00CD2313"/>
    <w:rsid w:val="00CD26E8"/>
    <w:rsid w:val="00CD289F"/>
    <w:rsid w:val="00CD2C81"/>
    <w:rsid w:val="00CD2D97"/>
    <w:rsid w:val="00CD328D"/>
    <w:rsid w:val="00CD32DB"/>
    <w:rsid w:val="00CD33BE"/>
    <w:rsid w:val="00CD3792"/>
    <w:rsid w:val="00CD39E6"/>
    <w:rsid w:val="00CD3B34"/>
    <w:rsid w:val="00CD3C51"/>
    <w:rsid w:val="00CD3D12"/>
    <w:rsid w:val="00CD3D94"/>
    <w:rsid w:val="00CD3F73"/>
    <w:rsid w:val="00CD3F77"/>
    <w:rsid w:val="00CD4015"/>
    <w:rsid w:val="00CD439F"/>
    <w:rsid w:val="00CD4835"/>
    <w:rsid w:val="00CD4B6A"/>
    <w:rsid w:val="00CD4DE2"/>
    <w:rsid w:val="00CD5A1C"/>
    <w:rsid w:val="00CD5E0C"/>
    <w:rsid w:val="00CD6039"/>
    <w:rsid w:val="00CD684D"/>
    <w:rsid w:val="00CD6B7F"/>
    <w:rsid w:val="00CD6D87"/>
    <w:rsid w:val="00CD6F26"/>
    <w:rsid w:val="00CD6F5E"/>
    <w:rsid w:val="00CD76C5"/>
    <w:rsid w:val="00CD7983"/>
    <w:rsid w:val="00CD7DA5"/>
    <w:rsid w:val="00CD7F9A"/>
    <w:rsid w:val="00CE0514"/>
    <w:rsid w:val="00CE107B"/>
    <w:rsid w:val="00CE1153"/>
    <w:rsid w:val="00CE16D3"/>
    <w:rsid w:val="00CE1914"/>
    <w:rsid w:val="00CE213E"/>
    <w:rsid w:val="00CE2350"/>
    <w:rsid w:val="00CE26F7"/>
    <w:rsid w:val="00CE2E10"/>
    <w:rsid w:val="00CE2E72"/>
    <w:rsid w:val="00CE3555"/>
    <w:rsid w:val="00CE3815"/>
    <w:rsid w:val="00CE38A9"/>
    <w:rsid w:val="00CE3907"/>
    <w:rsid w:val="00CE3E76"/>
    <w:rsid w:val="00CE412F"/>
    <w:rsid w:val="00CE42B6"/>
    <w:rsid w:val="00CE46B8"/>
    <w:rsid w:val="00CE4A43"/>
    <w:rsid w:val="00CE4D0F"/>
    <w:rsid w:val="00CE4D10"/>
    <w:rsid w:val="00CE4EE6"/>
    <w:rsid w:val="00CE5039"/>
    <w:rsid w:val="00CE50C8"/>
    <w:rsid w:val="00CE50F3"/>
    <w:rsid w:val="00CE5617"/>
    <w:rsid w:val="00CE5ADC"/>
    <w:rsid w:val="00CE5CAB"/>
    <w:rsid w:val="00CE5F63"/>
    <w:rsid w:val="00CE6419"/>
    <w:rsid w:val="00CE6A95"/>
    <w:rsid w:val="00CE72E2"/>
    <w:rsid w:val="00CE746B"/>
    <w:rsid w:val="00CE746D"/>
    <w:rsid w:val="00CE7488"/>
    <w:rsid w:val="00CF01E6"/>
    <w:rsid w:val="00CF03CD"/>
    <w:rsid w:val="00CF05E5"/>
    <w:rsid w:val="00CF0754"/>
    <w:rsid w:val="00CF09D7"/>
    <w:rsid w:val="00CF0CC0"/>
    <w:rsid w:val="00CF0E62"/>
    <w:rsid w:val="00CF148A"/>
    <w:rsid w:val="00CF1561"/>
    <w:rsid w:val="00CF187A"/>
    <w:rsid w:val="00CF1A23"/>
    <w:rsid w:val="00CF1C68"/>
    <w:rsid w:val="00CF1D28"/>
    <w:rsid w:val="00CF2041"/>
    <w:rsid w:val="00CF2A44"/>
    <w:rsid w:val="00CF2D52"/>
    <w:rsid w:val="00CF2FCA"/>
    <w:rsid w:val="00CF328A"/>
    <w:rsid w:val="00CF351E"/>
    <w:rsid w:val="00CF3BEE"/>
    <w:rsid w:val="00CF3BF1"/>
    <w:rsid w:val="00CF3FA6"/>
    <w:rsid w:val="00CF43BB"/>
    <w:rsid w:val="00CF4652"/>
    <w:rsid w:val="00CF47AC"/>
    <w:rsid w:val="00CF4CDF"/>
    <w:rsid w:val="00CF5359"/>
    <w:rsid w:val="00CF5499"/>
    <w:rsid w:val="00CF54FE"/>
    <w:rsid w:val="00CF578F"/>
    <w:rsid w:val="00CF5916"/>
    <w:rsid w:val="00CF59C2"/>
    <w:rsid w:val="00CF5AE4"/>
    <w:rsid w:val="00CF5FF1"/>
    <w:rsid w:val="00CF6A05"/>
    <w:rsid w:val="00CF6B04"/>
    <w:rsid w:val="00CF6B7D"/>
    <w:rsid w:val="00CF6FF7"/>
    <w:rsid w:val="00CF7227"/>
    <w:rsid w:val="00CF7775"/>
    <w:rsid w:val="00CF7A93"/>
    <w:rsid w:val="00D00276"/>
    <w:rsid w:val="00D003B3"/>
    <w:rsid w:val="00D0062A"/>
    <w:rsid w:val="00D0079B"/>
    <w:rsid w:val="00D0089B"/>
    <w:rsid w:val="00D00A62"/>
    <w:rsid w:val="00D014C9"/>
    <w:rsid w:val="00D019C9"/>
    <w:rsid w:val="00D019F9"/>
    <w:rsid w:val="00D01BB2"/>
    <w:rsid w:val="00D01D76"/>
    <w:rsid w:val="00D0216E"/>
    <w:rsid w:val="00D0250F"/>
    <w:rsid w:val="00D029B1"/>
    <w:rsid w:val="00D02A20"/>
    <w:rsid w:val="00D02AF8"/>
    <w:rsid w:val="00D02F3D"/>
    <w:rsid w:val="00D0368D"/>
    <w:rsid w:val="00D03B2B"/>
    <w:rsid w:val="00D03C1B"/>
    <w:rsid w:val="00D03E31"/>
    <w:rsid w:val="00D04085"/>
    <w:rsid w:val="00D0494D"/>
    <w:rsid w:val="00D04AD6"/>
    <w:rsid w:val="00D04F05"/>
    <w:rsid w:val="00D053F1"/>
    <w:rsid w:val="00D05AF5"/>
    <w:rsid w:val="00D06284"/>
    <w:rsid w:val="00D065D0"/>
    <w:rsid w:val="00D068B5"/>
    <w:rsid w:val="00D06982"/>
    <w:rsid w:val="00D06C67"/>
    <w:rsid w:val="00D06CD9"/>
    <w:rsid w:val="00D06DDC"/>
    <w:rsid w:val="00D071B1"/>
    <w:rsid w:val="00D07AFC"/>
    <w:rsid w:val="00D07C11"/>
    <w:rsid w:val="00D07F40"/>
    <w:rsid w:val="00D07F59"/>
    <w:rsid w:val="00D1024C"/>
    <w:rsid w:val="00D103E3"/>
    <w:rsid w:val="00D103F8"/>
    <w:rsid w:val="00D10485"/>
    <w:rsid w:val="00D106BD"/>
    <w:rsid w:val="00D10959"/>
    <w:rsid w:val="00D10ECB"/>
    <w:rsid w:val="00D112AA"/>
    <w:rsid w:val="00D11480"/>
    <w:rsid w:val="00D114B5"/>
    <w:rsid w:val="00D114BB"/>
    <w:rsid w:val="00D1172E"/>
    <w:rsid w:val="00D117FE"/>
    <w:rsid w:val="00D1229A"/>
    <w:rsid w:val="00D12870"/>
    <w:rsid w:val="00D12A14"/>
    <w:rsid w:val="00D12EFC"/>
    <w:rsid w:val="00D134D6"/>
    <w:rsid w:val="00D13541"/>
    <w:rsid w:val="00D13637"/>
    <w:rsid w:val="00D136B0"/>
    <w:rsid w:val="00D14689"/>
    <w:rsid w:val="00D14C87"/>
    <w:rsid w:val="00D14E06"/>
    <w:rsid w:val="00D14E1F"/>
    <w:rsid w:val="00D157D3"/>
    <w:rsid w:val="00D15E09"/>
    <w:rsid w:val="00D15EEC"/>
    <w:rsid w:val="00D1610D"/>
    <w:rsid w:val="00D16493"/>
    <w:rsid w:val="00D16824"/>
    <w:rsid w:val="00D168EF"/>
    <w:rsid w:val="00D169A3"/>
    <w:rsid w:val="00D16C78"/>
    <w:rsid w:val="00D16FC9"/>
    <w:rsid w:val="00D17006"/>
    <w:rsid w:val="00D17032"/>
    <w:rsid w:val="00D171E7"/>
    <w:rsid w:val="00D172CA"/>
    <w:rsid w:val="00D1773A"/>
    <w:rsid w:val="00D17FD2"/>
    <w:rsid w:val="00D20116"/>
    <w:rsid w:val="00D20123"/>
    <w:rsid w:val="00D2028D"/>
    <w:rsid w:val="00D20399"/>
    <w:rsid w:val="00D20578"/>
    <w:rsid w:val="00D20DAE"/>
    <w:rsid w:val="00D20E06"/>
    <w:rsid w:val="00D21638"/>
    <w:rsid w:val="00D21862"/>
    <w:rsid w:val="00D21936"/>
    <w:rsid w:val="00D21EB4"/>
    <w:rsid w:val="00D21F07"/>
    <w:rsid w:val="00D220DA"/>
    <w:rsid w:val="00D224C6"/>
    <w:rsid w:val="00D227C2"/>
    <w:rsid w:val="00D2286A"/>
    <w:rsid w:val="00D22BF7"/>
    <w:rsid w:val="00D23170"/>
    <w:rsid w:val="00D231A0"/>
    <w:rsid w:val="00D23421"/>
    <w:rsid w:val="00D234C1"/>
    <w:rsid w:val="00D239BB"/>
    <w:rsid w:val="00D23D2F"/>
    <w:rsid w:val="00D24312"/>
    <w:rsid w:val="00D24DBC"/>
    <w:rsid w:val="00D25009"/>
    <w:rsid w:val="00D251EE"/>
    <w:rsid w:val="00D253D3"/>
    <w:rsid w:val="00D2553C"/>
    <w:rsid w:val="00D2595A"/>
    <w:rsid w:val="00D25AA1"/>
    <w:rsid w:val="00D260EA"/>
    <w:rsid w:val="00D261B6"/>
    <w:rsid w:val="00D2680C"/>
    <w:rsid w:val="00D26890"/>
    <w:rsid w:val="00D26A43"/>
    <w:rsid w:val="00D26E12"/>
    <w:rsid w:val="00D26EF7"/>
    <w:rsid w:val="00D27075"/>
    <w:rsid w:val="00D270A7"/>
    <w:rsid w:val="00D27BF6"/>
    <w:rsid w:val="00D30673"/>
    <w:rsid w:val="00D30A49"/>
    <w:rsid w:val="00D31078"/>
    <w:rsid w:val="00D318D7"/>
    <w:rsid w:val="00D31B78"/>
    <w:rsid w:val="00D31D74"/>
    <w:rsid w:val="00D325F1"/>
    <w:rsid w:val="00D32715"/>
    <w:rsid w:val="00D3286A"/>
    <w:rsid w:val="00D328C0"/>
    <w:rsid w:val="00D32A49"/>
    <w:rsid w:val="00D32B4B"/>
    <w:rsid w:val="00D32DCE"/>
    <w:rsid w:val="00D333F0"/>
    <w:rsid w:val="00D3396A"/>
    <w:rsid w:val="00D33D58"/>
    <w:rsid w:val="00D33EFD"/>
    <w:rsid w:val="00D3449C"/>
    <w:rsid w:val="00D34D10"/>
    <w:rsid w:val="00D34DFA"/>
    <w:rsid w:val="00D34E53"/>
    <w:rsid w:val="00D3504F"/>
    <w:rsid w:val="00D35732"/>
    <w:rsid w:val="00D35739"/>
    <w:rsid w:val="00D35956"/>
    <w:rsid w:val="00D35C51"/>
    <w:rsid w:val="00D35E62"/>
    <w:rsid w:val="00D35F3F"/>
    <w:rsid w:val="00D35F67"/>
    <w:rsid w:val="00D3623B"/>
    <w:rsid w:val="00D36365"/>
    <w:rsid w:val="00D3648C"/>
    <w:rsid w:val="00D3674C"/>
    <w:rsid w:val="00D371C2"/>
    <w:rsid w:val="00D373AD"/>
    <w:rsid w:val="00D374BF"/>
    <w:rsid w:val="00D37838"/>
    <w:rsid w:val="00D40879"/>
    <w:rsid w:val="00D40B4E"/>
    <w:rsid w:val="00D40E34"/>
    <w:rsid w:val="00D414E0"/>
    <w:rsid w:val="00D41658"/>
    <w:rsid w:val="00D424BE"/>
    <w:rsid w:val="00D42742"/>
    <w:rsid w:val="00D42987"/>
    <w:rsid w:val="00D42CCA"/>
    <w:rsid w:val="00D430A4"/>
    <w:rsid w:val="00D433E2"/>
    <w:rsid w:val="00D434A8"/>
    <w:rsid w:val="00D4350A"/>
    <w:rsid w:val="00D435F4"/>
    <w:rsid w:val="00D437B9"/>
    <w:rsid w:val="00D43BEA"/>
    <w:rsid w:val="00D4404A"/>
    <w:rsid w:val="00D4434F"/>
    <w:rsid w:val="00D44723"/>
    <w:rsid w:val="00D44B82"/>
    <w:rsid w:val="00D44BC5"/>
    <w:rsid w:val="00D45165"/>
    <w:rsid w:val="00D45371"/>
    <w:rsid w:val="00D45529"/>
    <w:rsid w:val="00D45597"/>
    <w:rsid w:val="00D459AB"/>
    <w:rsid w:val="00D45C1A"/>
    <w:rsid w:val="00D46033"/>
    <w:rsid w:val="00D4674D"/>
    <w:rsid w:val="00D46811"/>
    <w:rsid w:val="00D469A0"/>
    <w:rsid w:val="00D46BBD"/>
    <w:rsid w:val="00D46DC0"/>
    <w:rsid w:val="00D473C8"/>
    <w:rsid w:val="00D47624"/>
    <w:rsid w:val="00D47A29"/>
    <w:rsid w:val="00D503E1"/>
    <w:rsid w:val="00D50411"/>
    <w:rsid w:val="00D51156"/>
    <w:rsid w:val="00D5120F"/>
    <w:rsid w:val="00D51547"/>
    <w:rsid w:val="00D5198D"/>
    <w:rsid w:val="00D51FD1"/>
    <w:rsid w:val="00D51FE0"/>
    <w:rsid w:val="00D52024"/>
    <w:rsid w:val="00D52047"/>
    <w:rsid w:val="00D523CE"/>
    <w:rsid w:val="00D5240E"/>
    <w:rsid w:val="00D526DB"/>
    <w:rsid w:val="00D52A18"/>
    <w:rsid w:val="00D52A92"/>
    <w:rsid w:val="00D52BA9"/>
    <w:rsid w:val="00D534CF"/>
    <w:rsid w:val="00D54227"/>
    <w:rsid w:val="00D54B2D"/>
    <w:rsid w:val="00D55573"/>
    <w:rsid w:val="00D555BF"/>
    <w:rsid w:val="00D55995"/>
    <w:rsid w:val="00D55E2F"/>
    <w:rsid w:val="00D56458"/>
    <w:rsid w:val="00D56A14"/>
    <w:rsid w:val="00D56ACC"/>
    <w:rsid w:val="00D5719E"/>
    <w:rsid w:val="00D57726"/>
    <w:rsid w:val="00D579C2"/>
    <w:rsid w:val="00D57B86"/>
    <w:rsid w:val="00D57CFB"/>
    <w:rsid w:val="00D60082"/>
    <w:rsid w:val="00D61662"/>
    <w:rsid w:val="00D619BC"/>
    <w:rsid w:val="00D61ED3"/>
    <w:rsid w:val="00D61F10"/>
    <w:rsid w:val="00D61F6C"/>
    <w:rsid w:val="00D622BC"/>
    <w:rsid w:val="00D62569"/>
    <w:rsid w:val="00D625DB"/>
    <w:rsid w:val="00D62A26"/>
    <w:rsid w:val="00D62C85"/>
    <w:rsid w:val="00D62D7C"/>
    <w:rsid w:val="00D62E1B"/>
    <w:rsid w:val="00D62E81"/>
    <w:rsid w:val="00D63AA8"/>
    <w:rsid w:val="00D63AD3"/>
    <w:rsid w:val="00D63C90"/>
    <w:rsid w:val="00D63CE6"/>
    <w:rsid w:val="00D641C5"/>
    <w:rsid w:val="00D64486"/>
    <w:rsid w:val="00D64870"/>
    <w:rsid w:val="00D64E2F"/>
    <w:rsid w:val="00D652A7"/>
    <w:rsid w:val="00D6551E"/>
    <w:rsid w:val="00D65603"/>
    <w:rsid w:val="00D65D6E"/>
    <w:rsid w:val="00D65FE7"/>
    <w:rsid w:val="00D66387"/>
    <w:rsid w:val="00D665C6"/>
    <w:rsid w:val="00D66922"/>
    <w:rsid w:val="00D66AEE"/>
    <w:rsid w:val="00D66DBC"/>
    <w:rsid w:val="00D66E65"/>
    <w:rsid w:val="00D678B0"/>
    <w:rsid w:val="00D67C01"/>
    <w:rsid w:val="00D67C19"/>
    <w:rsid w:val="00D67CDE"/>
    <w:rsid w:val="00D7031F"/>
    <w:rsid w:val="00D70346"/>
    <w:rsid w:val="00D703D8"/>
    <w:rsid w:val="00D7045B"/>
    <w:rsid w:val="00D708C6"/>
    <w:rsid w:val="00D70A92"/>
    <w:rsid w:val="00D70B6A"/>
    <w:rsid w:val="00D70CA1"/>
    <w:rsid w:val="00D70D6E"/>
    <w:rsid w:val="00D71E0C"/>
    <w:rsid w:val="00D71ECE"/>
    <w:rsid w:val="00D72041"/>
    <w:rsid w:val="00D72075"/>
    <w:rsid w:val="00D72D57"/>
    <w:rsid w:val="00D73FDE"/>
    <w:rsid w:val="00D74A01"/>
    <w:rsid w:val="00D74CA2"/>
    <w:rsid w:val="00D74D33"/>
    <w:rsid w:val="00D74EC2"/>
    <w:rsid w:val="00D74EE1"/>
    <w:rsid w:val="00D752F0"/>
    <w:rsid w:val="00D75F98"/>
    <w:rsid w:val="00D7600B"/>
    <w:rsid w:val="00D76040"/>
    <w:rsid w:val="00D76652"/>
    <w:rsid w:val="00D76A29"/>
    <w:rsid w:val="00D76B27"/>
    <w:rsid w:val="00D76F70"/>
    <w:rsid w:val="00D771C6"/>
    <w:rsid w:val="00D7787F"/>
    <w:rsid w:val="00D77A54"/>
    <w:rsid w:val="00D77B61"/>
    <w:rsid w:val="00D8078A"/>
    <w:rsid w:val="00D8093D"/>
    <w:rsid w:val="00D8098A"/>
    <w:rsid w:val="00D809FD"/>
    <w:rsid w:val="00D80CCF"/>
    <w:rsid w:val="00D80F67"/>
    <w:rsid w:val="00D81104"/>
    <w:rsid w:val="00D8128D"/>
    <w:rsid w:val="00D82434"/>
    <w:rsid w:val="00D824F8"/>
    <w:rsid w:val="00D82767"/>
    <w:rsid w:val="00D828D3"/>
    <w:rsid w:val="00D82E28"/>
    <w:rsid w:val="00D830C0"/>
    <w:rsid w:val="00D8316D"/>
    <w:rsid w:val="00D838ED"/>
    <w:rsid w:val="00D83C05"/>
    <w:rsid w:val="00D83F5C"/>
    <w:rsid w:val="00D83F95"/>
    <w:rsid w:val="00D8459D"/>
    <w:rsid w:val="00D84ADE"/>
    <w:rsid w:val="00D84C0E"/>
    <w:rsid w:val="00D85541"/>
    <w:rsid w:val="00D85780"/>
    <w:rsid w:val="00D859D8"/>
    <w:rsid w:val="00D86097"/>
    <w:rsid w:val="00D8615F"/>
    <w:rsid w:val="00D8617C"/>
    <w:rsid w:val="00D86624"/>
    <w:rsid w:val="00D868BE"/>
    <w:rsid w:val="00D86BC1"/>
    <w:rsid w:val="00D86C8C"/>
    <w:rsid w:val="00D86D1C"/>
    <w:rsid w:val="00D86D9B"/>
    <w:rsid w:val="00D873A5"/>
    <w:rsid w:val="00D87667"/>
    <w:rsid w:val="00D876B9"/>
    <w:rsid w:val="00D877DE"/>
    <w:rsid w:val="00D87BFC"/>
    <w:rsid w:val="00D87E30"/>
    <w:rsid w:val="00D87FCE"/>
    <w:rsid w:val="00D904F6"/>
    <w:rsid w:val="00D90606"/>
    <w:rsid w:val="00D907E9"/>
    <w:rsid w:val="00D90879"/>
    <w:rsid w:val="00D908F2"/>
    <w:rsid w:val="00D909F7"/>
    <w:rsid w:val="00D90FF2"/>
    <w:rsid w:val="00D91060"/>
    <w:rsid w:val="00D91779"/>
    <w:rsid w:val="00D91793"/>
    <w:rsid w:val="00D91957"/>
    <w:rsid w:val="00D91A9B"/>
    <w:rsid w:val="00D91F55"/>
    <w:rsid w:val="00D9237A"/>
    <w:rsid w:val="00D92725"/>
    <w:rsid w:val="00D9294C"/>
    <w:rsid w:val="00D92FCB"/>
    <w:rsid w:val="00D93258"/>
    <w:rsid w:val="00D93457"/>
    <w:rsid w:val="00D93917"/>
    <w:rsid w:val="00D93D98"/>
    <w:rsid w:val="00D9414A"/>
    <w:rsid w:val="00D94253"/>
    <w:rsid w:val="00D942FD"/>
    <w:rsid w:val="00D948B4"/>
    <w:rsid w:val="00D94A5B"/>
    <w:rsid w:val="00D94E3F"/>
    <w:rsid w:val="00D94EAF"/>
    <w:rsid w:val="00D952AD"/>
    <w:rsid w:val="00D9536F"/>
    <w:rsid w:val="00D95442"/>
    <w:rsid w:val="00D95523"/>
    <w:rsid w:val="00D95A1D"/>
    <w:rsid w:val="00D95B66"/>
    <w:rsid w:val="00D95F26"/>
    <w:rsid w:val="00D95F42"/>
    <w:rsid w:val="00D961A6"/>
    <w:rsid w:val="00D97366"/>
    <w:rsid w:val="00D9780F"/>
    <w:rsid w:val="00D97AF6"/>
    <w:rsid w:val="00D97B0D"/>
    <w:rsid w:val="00D97CB6"/>
    <w:rsid w:val="00D97D56"/>
    <w:rsid w:val="00D97D78"/>
    <w:rsid w:val="00DA0027"/>
    <w:rsid w:val="00DA0838"/>
    <w:rsid w:val="00DA0AFF"/>
    <w:rsid w:val="00DA0B33"/>
    <w:rsid w:val="00DA1BFC"/>
    <w:rsid w:val="00DA23B4"/>
    <w:rsid w:val="00DA2806"/>
    <w:rsid w:val="00DA280E"/>
    <w:rsid w:val="00DA29F5"/>
    <w:rsid w:val="00DA2C36"/>
    <w:rsid w:val="00DA316D"/>
    <w:rsid w:val="00DA324F"/>
    <w:rsid w:val="00DA3250"/>
    <w:rsid w:val="00DA3AE4"/>
    <w:rsid w:val="00DA3B41"/>
    <w:rsid w:val="00DA3DCA"/>
    <w:rsid w:val="00DA48AA"/>
    <w:rsid w:val="00DA4BC0"/>
    <w:rsid w:val="00DA4C50"/>
    <w:rsid w:val="00DA4EAB"/>
    <w:rsid w:val="00DA5188"/>
    <w:rsid w:val="00DA539B"/>
    <w:rsid w:val="00DA569B"/>
    <w:rsid w:val="00DA578B"/>
    <w:rsid w:val="00DA579B"/>
    <w:rsid w:val="00DA581C"/>
    <w:rsid w:val="00DA5901"/>
    <w:rsid w:val="00DA6547"/>
    <w:rsid w:val="00DA6661"/>
    <w:rsid w:val="00DA6A7D"/>
    <w:rsid w:val="00DA6FC3"/>
    <w:rsid w:val="00DA6FC8"/>
    <w:rsid w:val="00DB00AB"/>
    <w:rsid w:val="00DB04AA"/>
    <w:rsid w:val="00DB1B8E"/>
    <w:rsid w:val="00DB26D3"/>
    <w:rsid w:val="00DB2703"/>
    <w:rsid w:val="00DB2727"/>
    <w:rsid w:val="00DB2BFB"/>
    <w:rsid w:val="00DB2EF4"/>
    <w:rsid w:val="00DB3227"/>
    <w:rsid w:val="00DB398F"/>
    <w:rsid w:val="00DB39D0"/>
    <w:rsid w:val="00DB418A"/>
    <w:rsid w:val="00DB43FC"/>
    <w:rsid w:val="00DB487D"/>
    <w:rsid w:val="00DB4AD2"/>
    <w:rsid w:val="00DB50C6"/>
    <w:rsid w:val="00DB51FD"/>
    <w:rsid w:val="00DB53C3"/>
    <w:rsid w:val="00DB5670"/>
    <w:rsid w:val="00DB5817"/>
    <w:rsid w:val="00DB5AAB"/>
    <w:rsid w:val="00DB5C74"/>
    <w:rsid w:val="00DB5C7D"/>
    <w:rsid w:val="00DB5D53"/>
    <w:rsid w:val="00DB629F"/>
    <w:rsid w:val="00DB6BF5"/>
    <w:rsid w:val="00DB73DE"/>
    <w:rsid w:val="00DB7542"/>
    <w:rsid w:val="00DB7556"/>
    <w:rsid w:val="00DB75F0"/>
    <w:rsid w:val="00DB78D7"/>
    <w:rsid w:val="00DB7D13"/>
    <w:rsid w:val="00DB7DA0"/>
    <w:rsid w:val="00DC054D"/>
    <w:rsid w:val="00DC0617"/>
    <w:rsid w:val="00DC06AB"/>
    <w:rsid w:val="00DC06E0"/>
    <w:rsid w:val="00DC0DE7"/>
    <w:rsid w:val="00DC0F25"/>
    <w:rsid w:val="00DC0FF6"/>
    <w:rsid w:val="00DC1447"/>
    <w:rsid w:val="00DC1590"/>
    <w:rsid w:val="00DC161F"/>
    <w:rsid w:val="00DC16AE"/>
    <w:rsid w:val="00DC1879"/>
    <w:rsid w:val="00DC19F4"/>
    <w:rsid w:val="00DC1A5A"/>
    <w:rsid w:val="00DC1DB4"/>
    <w:rsid w:val="00DC223A"/>
    <w:rsid w:val="00DC3431"/>
    <w:rsid w:val="00DC345A"/>
    <w:rsid w:val="00DC36F9"/>
    <w:rsid w:val="00DC3A0E"/>
    <w:rsid w:val="00DC4478"/>
    <w:rsid w:val="00DC484B"/>
    <w:rsid w:val="00DC49B8"/>
    <w:rsid w:val="00DC4BD8"/>
    <w:rsid w:val="00DC4CBB"/>
    <w:rsid w:val="00DC4ED9"/>
    <w:rsid w:val="00DC5014"/>
    <w:rsid w:val="00DC52AA"/>
    <w:rsid w:val="00DC541D"/>
    <w:rsid w:val="00DC6658"/>
    <w:rsid w:val="00DC69CF"/>
    <w:rsid w:val="00DC6B92"/>
    <w:rsid w:val="00DC6FB9"/>
    <w:rsid w:val="00DC7B0E"/>
    <w:rsid w:val="00DC7BD6"/>
    <w:rsid w:val="00DC7C1B"/>
    <w:rsid w:val="00DD0561"/>
    <w:rsid w:val="00DD0635"/>
    <w:rsid w:val="00DD09F0"/>
    <w:rsid w:val="00DD0E6A"/>
    <w:rsid w:val="00DD0FCC"/>
    <w:rsid w:val="00DD13D5"/>
    <w:rsid w:val="00DD1704"/>
    <w:rsid w:val="00DD1D7C"/>
    <w:rsid w:val="00DD2225"/>
    <w:rsid w:val="00DD2527"/>
    <w:rsid w:val="00DD29D1"/>
    <w:rsid w:val="00DD2A3B"/>
    <w:rsid w:val="00DD2DBE"/>
    <w:rsid w:val="00DD3272"/>
    <w:rsid w:val="00DD3652"/>
    <w:rsid w:val="00DD3AB1"/>
    <w:rsid w:val="00DD42D9"/>
    <w:rsid w:val="00DD4C22"/>
    <w:rsid w:val="00DD4C26"/>
    <w:rsid w:val="00DD4E7B"/>
    <w:rsid w:val="00DD4F33"/>
    <w:rsid w:val="00DD5263"/>
    <w:rsid w:val="00DD5561"/>
    <w:rsid w:val="00DD57D7"/>
    <w:rsid w:val="00DD5C3A"/>
    <w:rsid w:val="00DD5E4F"/>
    <w:rsid w:val="00DD6224"/>
    <w:rsid w:val="00DD658F"/>
    <w:rsid w:val="00DD68B1"/>
    <w:rsid w:val="00DD6D48"/>
    <w:rsid w:val="00DD6FCD"/>
    <w:rsid w:val="00DD73F2"/>
    <w:rsid w:val="00DD783C"/>
    <w:rsid w:val="00DD7BF2"/>
    <w:rsid w:val="00DD7D34"/>
    <w:rsid w:val="00DE0068"/>
    <w:rsid w:val="00DE0117"/>
    <w:rsid w:val="00DE05DF"/>
    <w:rsid w:val="00DE07AE"/>
    <w:rsid w:val="00DE0F7A"/>
    <w:rsid w:val="00DE1150"/>
    <w:rsid w:val="00DE1414"/>
    <w:rsid w:val="00DE1572"/>
    <w:rsid w:val="00DE17EE"/>
    <w:rsid w:val="00DE1D01"/>
    <w:rsid w:val="00DE23FF"/>
    <w:rsid w:val="00DE29BB"/>
    <w:rsid w:val="00DE2DEB"/>
    <w:rsid w:val="00DE3931"/>
    <w:rsid w:val="00DE3F0C"/>
    <w:rsid w:val="00DE427E"/>
    <w:rsid w:val="00DE4C43"/>
    <w:rsid w:val="00DE4CF2"/>
    <w:rsid w:val="00DE4D09"/>
    <w:rsid w:val="00DE4E49"/>
    <w:rsid w:val="00DE50DA"/>
    <w:rsid w:val="00DE5174"/>
    <w:rsid w:val="00DE58CE"/>
    <w:rsid w:val="00DE5B3A"/>
    <w:rsid w:val="00DE600E"/>
    <w:rsid w:val="00DE62C8"/>
    <w:rsid w:val="00DE6351"/>
    <w:rsid w:val="00DE65FD"/>
    <w:rsid w:val="00DE669B"/>
    <w:rsid w:val="00DE6A9A"/>
    <w:rsid w:val="00DE7415"/>
    <w:rsid w:val="00DE74FD"/>
    <w:rsid w:val="00DE7787"/>
    <w:rsid w:val="00DE7842"/>
    <w:rsid w:val="00DE7BC8"/>
    <w:rsid w:val="00DE7E04"/>
    <w:rsid w:val="00DF002C"/>
    <w:rsid w:val="00DF059B"/>
    <w:rsid w:val="00DF0A26"/>
    <w:rsid w:val="00DF0B6F"/>
    <w:rsid w:val="00DF0C96"/>
    <w:rsid w:val="00DF0CC8"/>
    <w:rsid w:val="00DF0D79"/>
    <w:rsid w:val="00DF0E06"/>
    <w:rsid w:val="00DF0FC6"/>
    <w:rsid w:val="00DF16DC"/>
    <w:rsid w:val="00DF1700"/>
    <w:rsid w:val="00DF1795"/>
    <w:rsid w:val="00DF1CC7"/>
    <w:rsid w:val="00DF3A42"/>
    <w:rsid w:val="00DF3DA6"/>
    <w:rsid w:val="00DF43B5"/>
    <w:rsid w:val="00DF473D"/>
    <w:rsid w:val="00DF4E45"/>
    <w:rsid w:val="00DF4F9F"/>
    <w:rsid w:val="00DF4FCF"/>
    <w:rsid w:val="00DF526F"/>
    <w:rsid w:val="00DF59C0"/>
    <w:rsid w:val="00DF59CB"/>
    <w:rsid w:val="00DF5C62"/>
    <w:rsid w:val="00DF656C"/>
    <w:rsid w:val="00DF6907"/>
    <w:rsid w:val="00DF69C6"/>
    <w:rsid w:val="00DF75EC"/>
    <w:rsid w:val="00DF76EA"/>
    <w:rsid w:val="00DF7770"/>
    <w:rsid w:val="00DF798D"/>
    <w:rsid w:val="00DF7BEF"/>
    <w:rsid w:val="00DF7F83"/>
    <w:rsid w:val="00E0023F"/>
    <w:rsid w:val="00E0041D"/>
    <w:rsid w:val="00E00846"/>
    <w:rsid w:val="00E00D81"/>
    <w:rsid w:val="00E00E56"/>
    <w:rsid w:val="00E010BB"/>
    <w:rsid w:val="00E02075"/>
    <w:rsid w:val="00E02200"/>
    <w:rsid w:val="00E023CA"/>
    <w:rsid w:val="00E0240E"/>
    <w:rsid w:val="00E02D17"/>
    <w:rsid w:val="00E035FC"/>
    <w:rsid w:val="00E039CB"/>
    <w:rsid w:val="00E04345"/>
    <w:rsid w:val="00E0444C"/>
    <w:rsid w:val="00E04AC7"/>
    <w:rsid w:val="00E05CC9"/>
    <w:rsid w:val="00E061DA"/>
    <w:rsid w:val="00E0625B"/>
    <w:rsid w:val="00E06CB7"/>
    <w:rsid w:val="00E072D1"/>
    <w:rsid w:val="00E0736D"/>
    <w:rsid w:val="00E07653"/>
    <w:rsid w:val="00E076DD"/>
    <w:rsid w:val="00E101DC"/>
    <w:rsid w:val="00E1078C"/>
    <w:rsid w:val="00E1079C"/>
    <w:rsid w:val="00E112EA"/>
    <w:rsid w:val="00E11819"/>
    <w:rsid w:val="00E11965"/>
    <w:rsid w:val="00E11E35"/>
    <w:rsid w:val="00E11F11"/>
    <w:rsid w:val="00E12320"/>
    <w:rsid w:val="00E12361"/>
    <w:rsid w:val="00E126C5"/>
    <w:rsid w:val="00E12BE2"/>
    <w:rsid w:val="00E13125"/>
    <w:rsid w:val="00E13424"/>
    <w:rsid w:val="00E137B2"/>
    <w:rsid w:val="00E13B6D"/>
    <w:rsid w:val="00E13F97"/>
    <w:rsid w:val="00E14095"/>
    <w:rsid w:val="00E150D2"/>
    <w:rsid w:val="00E15287"/>
    <w:rsid w:val="00E15600"/>
    <w:rsid w:val="00E15985"/>
    <w:rsid w:val="00E159DE"/>
    <w:rsid w:val="00E162C9"/>
    <w:rsid w:val="00E16324"/>
    <w:rsid w:val="00E163D4"/>
    <w:rsid w:val="00E1640A"/>
    <w:rsid w:val="00E1688D"/>
    <w:rsid w:val="00E16B5B"/>
    <w:rsid w:val="00E16D4A"/>
    <w:rsid w:val="00E16F5B"/>
    <w:rsid w:val="00E17647"/>
    <w:rsid w:val="00E17C1F"/>
    <w:rsid w:val="00E2010D"/>
    <w:rsid w:val="00E202D5"/>
    <w:rsid w:val="00E20729"/>
    <w:rsid w:val="00E207B0"/>
    <w:rsid w:val="00E21404"/>
    <w:rsid w:val="00E2196E"/>
    <w:rsid w:val="00E21A2C"/>
    <w:rsid w:val="00E21DB1"/>
    <w:rsid w:val="00E21E40"/>
    <w:rsid w:val="00E2221A"/>
    <w:rsid w:val="00E222E0"/>
    <w:rsid w:val="00E222FA"/>
    <w:rsid w:val="00E22500"/>
    <w:rsid w:val="00E229F5"/>
    <w:rsid w:val="00E22A17"/>
    <w:rsid w:val="00E22C46"/>
    <w:rsid w:val="00E23359"/>
    <w:rsid w:val="00E2376D"/>
    <w:rsid w:val="00E2383F"/>
    <w:rsid w:val="00E2394B"/>
    <w:rsid w:val="00E23CE3"/>
    <w:rsid w:val="00E2404D"/>
    <w:rsid w:val="00E24252"/>
    <w:rsid w:val="00E246CA"/>
    <w:rsid w:val="00E24C41"/>
    <w:rsid w:val="00E24F86"/>
    <w:rsid w:val="00E25168"/>
    <w:rsid w:val="00E25BB0"/>
    <w:rsid w:val="00E2621D"/>
    <w:rsid w:val="00E267B1"/>
    <w:rsid w:val="00E26897"/>
    <w:rsid w:val="00E269BD"/>
    <w:rsid w:val="00E26BB8"/>
    <w:rsid w:val="00E26D1F"/>
    <w:rsid w:val="00E26F3F"/>
    <w:rsid w:val="00E26FCB"/>
    <w:rsid w:val="00E2732D"/>
    <w:rsid w:val="00E27611"/>
    <w:rsid w:val="00E27998"/>
    <w:rsid w:val="00E27C08"/>
    <w:rsid w:val="00E305FD"/>
    <w:rsid w:val="00E30843"/>
    <w:rsid w:val="00E308C0"/>
    <w:rsid w:val="00E30E6A"/>
    <w:rsid w:val="00E31532"/>
    <w:rsid w:val="00E31E47"/>
    <w:rsid w:val="00E31F11"/>
    <w:rsid w:val="00E32019"/>
    <w:rsid w:val="00E3237D"/>
    <w:rsid w:val="00E3243B"/>
    <w:rsid w:val="00E324A1"/>
    <w:rsid w:val="00E3265B"/>
    <w:rsid w:val="00E329AE"/>
    <w:rsid w:val="00E32C6F"/>
    <w:rsid w:val="00E332BF"/>
    <w:rsid w:val="00E335A8"/>
    <w:rsid w:val="00E33A9F"/>
    <w:rsid w:val="00E33D35"/>
    <w:rsid w:val="00E3414D"/>
    <w:rsid w:val="00E341FB"/>
    <w:rsid w:val="00E34482"/>
    <w:rsid w:val="00E3448D"/>
    <w:rsid w:val="00E3472F"/>
    <w:rsid w:val="00E34EFD"/>
    <w:rsid w:val="00E3504E"/>
    <w:rsid w:val="00E35953"/>
    <w:rsid w:val="00E35F27"/>
    <w:rsid w:val="00E35F8C"/>
    <w:rsid w:val="00E3628D"/>
    <w:rsid w:val="00E364E9"/>
    <w:rsid w:val="00E36A9D"/>
    <w:rsid w:val="00E36F90"/>
    <w:rsid w:val="00E3758C"/>
    <w:rsid w:val="00E37831"/>
    <w:rsid w:val="00E37913"/>
    <w:rsid w:val="00E3794D"/>
    <w:rsid w:val="00E37B52"/>
    <w:rsid w:val="00E37BE3"/>
    <w:rsid w:val="00E37EC6"/>
    <w:rsid w:val="00E37F10"/>
    <w:rsid w:val="00E402B2"/>
    <w:rsid w:val="00E40593"/>
    <w:rsid w:val="00E40781"/>
    <w:rsid w:val="00E408CB"/>
    <w:rsid w:val="00E40F42"/>
    <w:rsid w:val="00E41405"/>
    <w:rsid w:val="00E41916"/>
    <w:rsid w:val="00E41E27"/>
    <w:rsid w:val="00E41F04"/>
    <w:rsid w:val="00E427A7"/>
    <w:rsid w:val="00E42CE4"/>
    <w:rsid w:val="00E42EA2"/>
    <w:rsid w:val="00E431FF"/>
    <w:rsid w:val="00E43370"/>
    <w:rsid w:val="00E43966"/>
    <w:rsid w:val="00E43E15"/>
    <w:rsid w:val="00E43F79"/>
    <w:rsid w:val="00E44093"/>
    <w:rsid w:val="00E442E2"/>
    <w:rsid w:val="00E4488B"/>
    <w:rsid w:val="00E44F76"/>
    <w:rsid w:val="00E451C7"/>
    <w:rsid w:val="00E45AE2"/>
    <w:rsid w:val="00E4646E"/>
    <w:rsid w:val="00E46711"/>
    <w:rsid w:val="00E46F88"/>
    <w:rsid w:val="00E471A8"/>
    <w:rsid w:val="00E47265"/>
    <w:rsid w:val="00E47472"/>
    <w:rsid w:val="00E474D4"/>
    <w:rsid w:val="00E479BD"/>
    <w:rsid w:val="00E479E1"/>
    <w:rsid w:val="00E47BAF"/>
    <w:rsid w:val="00E47BEB"/>
    <w:rsid w:val="00E500B5"/>
    <w:rsid w:val="00E50216"/>
    <w:rsid w:val="00E508CA"/>
    <w:rsid w:val="00E50A8D"/>
    <w:rsid w:val="00E50B5E"/>
    <w:rsid w:val="00E50B7D"/>
    <w:rsid w:val="00E51958"/>
    <w:rsid w:val="00E51C03"/>
    <w:rsid w:val="00E51E71"/>
    <w:rsid w:val="00E51FFE"/>
    <w:rsid w:val="00E52023"/>
    <w:rsid w:val="00E52325"/>
    <w:rsid w:val="00E5245F"/>
    <w:rsid w:val="00E5323D"/>
    <w:rsid w:val="00E53D11"/>
    <w:rsid w:val="00E53F02"/>
    <w:rsid w:val="00E5433C"/>
    <w:rsid w:val="00E54430"/>
    <w:rsid w:val="00E54A88"/>
    <w:rsid w:val="00E54BD3"/>
    <w:rsid w:val="00E55E5F"/>
    <w:rsid w:val="00E56250"/>
    <w:rsid w:val="00E5642A"/>
    <w:rsid w:val="00E566A4"/>
    <w:rsid w:val="00E56C8B"/>
    <w:rsid w:val="00E56E97"/>
    <w:rsid w:val="00E57B2B"/>
    <w:rsid w:val="00E57C21"/>
    <w:rsid w:val="00E57F8B"/>
    <w:rsid w:val="00E6000A"/>
    <w:rsid w:val="00E6060D"/>
    <w:rsid w:val="00E60E19"/>
    <w:rsid w:val="00E61134"/>
    <w:rsid w:val="00E612D1"/>
    <w:rsid w:val="00E618CD"/>
    <w:rsid w:val="00E61BB1"/>
    <w:rsid w:val="00E62321"/>
    <w:rsid w:val="00E627CC"/>
    <w:rsid w:val="00E62C2E"/>
    <w:rsid w:val="00E62F3A"/>
    <w:rsid w:val="00E631F8"/>
    <w:rsid w:val="00E633E2"/>
    <w:rsid w:val="00E6350C"/>
    <w:rsid w:val="00E635D8"/>
    <w:rsid w:val="00E63B45"/>
    <w:rsid w:val="00E63BDF"/>
    <w:rsid w:val="00E641BB"/>
    <w:rsid w:val="00E6437F"/>
    <w:rsid w:val="00E64397"/>
    <w:rsid w:val="00E64577"/>
    <w:rsid w:val="00E65002"/>
    <w:rsid w:val="00E6502E"/>
    <w:rsid w:val="00E65086"/>
    <w:rsid w:val="00E6578F"/>
    <w:rsid w:val="00E65C09"/>
    <w:rsid w:val="00E665CE"/>
    <w:rsid w:val="00E66FD6"/>
    <w:rsid w:val="00E6749A"/>
    <w:rsid w:val="00E700B5"/>
    <w:rsid w:val="00E702C6"/>
    <w:rsid w:val="00E704E3"/>
    <w:rsid w:val="00E70E89"/>
    <w:rsid w:val="00E70EAD"/>
    <w:rsid w:val="00E70F8D"/>
    <w:rsid w:val="00E710B1"/>
    <w:rsid w:val="00E71218"/>
    <w:rsid w:val="00E7129D"/>
    <w:rsid w:val="00E712E4"/>
    <w:rsid w:val="00E71586"/>
    <w:rsid w:val="00E7159D"/>
    <w:rsid w:val="00E71847"/>
    <w:rsid w:val="00E7188B"/>
    <w:rsid w:val="00E71B80"/>
    <w:rsid w:val="00E71D36"/>
    <w:rsid w:val="00E72382"/>
    <w:rsid w:val="00E727F9"/>
    <w:rsid w:val="00E72865"/>
    <w:rsid w:val="00E728D5"/>
    <w:rsid w:val="00E72AA7"/>
    <w:rsid w:val="00E73022"/>
    <w:rsid w:val="00E731DC"/>
    <w:rsid w:val="00E73564"/>
    <w:rsid w:val="00E7364B"/>
    <w:rsid w:val="00E73835"/>
    <w:rsid w:val="00E7389C"/>
    <w:rsid w:val="00E73C9F"/>
    <w:rsid w:val="00E73DCE"/>
    <w:rsid w:val="00E741A3"/>
    <w:rsid w:val="00E74290"/>
    <w:rsid w:val="00E74845"/>
    <w:rsid w:val="00E74918"/>
    <w:rsid w:val="00E74D7B"/>
    <w:rsid w:val="00E753D8"/>
    <w:rsid w:val="00E75759"/>
    <w:rsid w:val="00E75784"/>
    <w:rsid w:val="00E75AA6"/>
    <w:rsid w:val="00E75B8E"/>
    <w:rsid w:val="00E765C4"/>
    <w:rsid w:val="00E7660B"/>
    <w:rsid w:val="00E76A23"/>
    <w:rsid w:val="00E76AC4"/>
    <w:rsid w:val="00E76D21"/>
    <w:rsid w:val="00E76FB1"/>
    <w:rsid w:val="00E7711A"/>
    <w:rsid w:val="00E7766A"/>
    <w:rsid w:val="00E77768"/>
    <w:rsid w:val="00E80006"/>
    <w:rsid w:val="00E800FF"/>
    <w:rsid w:val="00E808EB"/>
    <w:rsid w:val="00E80B18"/>
    <w:rsid w:val="00E80F3C"/>
    <w:rsid w:val="00E810F1"/>
    <w:rsid w:val="00E81230"/>
    <w:rsid w:val="00E81732"/>
    <w:rsid w:val="00E8190C"/>
    <w:rsid w:val="00E81BA0"/>
    <w:rsid w:val="00E81CCE"/>
    <w:rsid w:val="00E81E3A"/>
    <w:rsid w:val="00E81E5A"/>
    <w:rsid w:val="00E8209F"/>
    <w:rsid w:val="00E823A7"/>
    <w:rsid w:val="00E827B3"/>
    <w:rsid w:val="00E828FD"/>
    <w:rsid w:val="00E82D19"/>
    <w:rsid w:val="00E830D8"/>
    <w:rsid w:val="00E831FB"/>
    <w:rsid w:val="00E8324C"/>
    <w:rsid w:val="00E83749"/>
    <w:rsid w:val="00E838F3"/>
    <w:rsid w:val="00E83D9F"/>
    <w:rsid w:val="00E83F00"/>
    <w:rsid w:val="00E8427F"/>
    <w:rsid w:val="00E842D3"/>
    <w:rsid w:val="00E84406"/>
    <w:rsid w:val="00E84546"/>
    <w:rsid w:val="00E84597"/>
    <w:rsid w:val="00E846E8"/>
    <w:rsid w:val="00E84BEC"/>
    <w:rsid w:val="00E84E75"/>
    <w:rsid w:val="00E84E86"/>
    <w:rsid w:val="00E85213"/>
    <w:rsid w:val="00E852D9"/>
    <w:rsid w:val="00E853B8"/>
    <w:rsid w:val="00E859F9"/>
    <w:rsid w:val="00E867E5"/>
    <w:rsid w:val="00E86956"/>
    <w:rsid w:val="00E86ACB"/>
    <w:rsid w:val="00E86ECA"/>
    <w:rsid w:val="00E86F9C"/>
    <w:rsid w:val="00E8722D"/>
    <w:rsid w:val="00E872B7"/>
    <w:rsid w:val="00E87577"/>
    <w:rsid w:val="00E87E6A"/>
    <w:rsid w:val="00E87FF0"/>
    <w:rsid w:val="00E902AC"/>
    <w:rsid w:val="00E907D5"/>
    <w:rsid w:val="00E907F5"/>
    <w:rsid w:val="00E90CAA"/>
    <w:rsid w:val="00E911B3"/>
    <w:rsid w:val="00E911F7"/>
    <w:rsid w:val="00E915BA"/>
    <w:rsid w:val="00E917DF"/>
    <w:rsid w:val="00E91868"/>
    <w:rsid w:val="00E92A06"/>
    <w:rsid w:val="00E92A26"/>
    <w:rsid w:val="00E92AE1"/>
    <w:rsid w:val="00E92E0F"/>
    <w:rsid w:val="00E9301A"/>
    <w:rsid w:val="00E932F2"/>
    <w:rsid w:val="00E938AC"/>
    <w:rsid w:val="00E9391E"/>
    <w:rsid w:val="00E939F6"/>
    <w:rsid w:val="00E93B9F"/>
    <w:rsid w:val="00E93F27"/>
    <w:rsid w:val="00E942CD"/>
    <w:rsid w:val="00E94714"/>
    <w:rsid w:val="00E94743"/>
    <w:rsid w:val="00E94A1D"/>
    <w:rsid w:val="00E94D73"/>
    <w:rsid w:val="00E94EED"/>
    <w:rsid w:val="00E951F9"/>
    <w:rsid w:val="00E95396"/>
    <w:rsid w:val="00E954FA"/>
    <w:rsid w:val="00E95512"/>
    <w:rsid w:val="00E9589E"/>
    <w:rsid w:val="00E95B00"/>
    <w:rsid w:val="00E95B46"/>
    <w:rsid w:val="00E95CE6"/>
    <w:rsid w:val="00E9696E"/>
    <w:rsid w:val="00E96B7A"/>
    <w:rsid w:val="00E96C7C"/>
    <w:rsid w:val="00E96E0F"/>
    <w:rsid w:val="00E97232"/>
    <w:rsid w:val="00E97642"/>
    <w:rsid w:val="00E976A2"/>
    <w:rsid w:val="00E976AF"/>
    <w:rsid w:val="00EA009E"/>
    <w:rsid w:val="00EA0297"/>
    <w:rsid w:val="00EA039D"/>
    <w:rsid w:val="00EA03B0"/>
    <w:rsid w:val="00EA0415"/>
    <w:rsid w:val="00EA04E2"/>
    <w:rsid w:val="00EA0AE0"/>
    <w:rsid w:val="00EA0B40"/>
    <w:rsid w:val="00EA0CCE"/>
    <w:rsid w:val="00EA0D33"/>
    <w:rsid w:val="00EA10F0"/>
    <w:rsid w:val="00EA12D2"/>
    <w:rsid w:val="00EA1355"/>
    <w:rsid w:val="00EA1597"/>
    <w:rsid w:val="00EA1890"/>
    <w:rsid w:val="00EA18AC"/>
    <w:rsid w:val="00EA1A2E"/>
    <w:rsid w:val="00EA1A4D"/>
    <w:rsid w:val="00EA1C67"/>
    <w:rsid w:val="00EA2551"/>
    <w:rsid w:val="00EA2985"/>
    <w:rsid w:val="00EA2B6C"/>
    <w:rsid w:val="00EA3312"/>
    <w:rsid w:val="00EA374D"/>
    <w:rsid w:val="00EA388B"/>
    <w:rsid w:val="00EA3C30"/>
    <w:rsid w:val="00EA4A7E"/>
    <w:rsid w:val="00EA4AFD"/>
    <w:rsid w:val="00EA4C1C"/>
    <w:rsid w:val="00EA4F8C"/>
    <w:rsid w:val="00EA4FE7"/>
    <w:rsid w:val="00EA545D"/>
    <w:rsid w:val="00EA58E9"/>
    <w:rsid w:val="00EA5C3A"/>
    <w:rsid w:val="00EA5D1F"/>
    <w:rsid w:val="00EA5F16"/>
    <w:rsid w:val="00EA5FEC"/>
    <w:rsid w:val="00EA60E2"/>
    <w:rsid w:val="00EA68D5"/>
    <w:rsid w:val="00EA7098"/>
    <w:rsid w:val="00EA7114"/>
    <w:rsid w:val="00EA7198"/>
    <w:rsid w:val="00EA73DF"/>
    <w:rsid w:val="00EA7423"/>
    <w:rsid w:val="00EA75A9"/>
    <w:rsid w:val="00EA77CD"/>
    <w:rsid w:val="00EA7B74"/>
    <w:rsid w:val="00EA7D02"/>
    <w:rsid w:val="00EB0DA6"/>
    <w:rsid w:val="00EB0FB9"/>
    <w:rsid w:val="00EB1199"/>
    <w:rsid w:val="00EB1471"/>
    <w:rsid w:val="00EB14E7"/>
    <w:rsid w:val="00EB2033"/>
    <w:rsid w:val="00EB21DF"/>
    <w:rsid w:val="00EB228B"/>
    <w:rsid w:val="00EB2413"/>
    <w:rsid w:val="00EB2479"/>
    <w:rsid w:val="00EB26B6"/>
    <w:rsid w:val="00EB2734"/>
    <w:rsid w:val="00EB28AD"/>
    <w:rsid w:val="00EB2ABA"/>
    <w:rsid w:val="00EB341F"/>
    <w:rsid w:val="00EB3741"/>
    <w:rsid w:val="00EB3AF5"/>
    <w:rsid w:val="00EB3B15"/>
    <w:rsid w:val="00EB43F6"/>
    <w:rsid w:val="00EB455F"/>
    <w:rsid w:val="00EB48DB"/>
    <w:rsid w:val="00EB4906"/>
    <w:rsid w:val="00EB4E9E"/>
    <w:rsid w:val="00EB5973"/>
    <w:rsid w:val="00EB59F6"/>
    <w:rsid w:val="00EB5BC6"/>
    <w:rsid w:val="00EB5BCB"/>
    <w:rsid w:val="00EB5D20"/>
    <w:rsid w:val="00EB653E"/>
    <w:rsid w:val="00EB6B07"/>
    <w:rsid w:val="00EB6B27"/>
    <w:rsid w:val="00EB7416"/>
    <w:rsid w:val="00EB75B8"/>
    <w:rsid w:val="00EB7DFE"/>
    <w:rsid w:val="00EB7F69"/>
    <w:rsid w:val="00EB7FD7"/>
    <w:rsid w:val="00EB7FF4"/>
    <w:rsid w:val="00EC0C06"/>
    <w:rsid w:val="00EC0F06"/>
    <w:rsid w:val="00EC0F23"/>
    <w:rsid w:val="00EC1145"/>
    <w:rsid w:val="00EC197C"/>
    <w:rsid w:val="00EC1B13"/>
    <w:rsid w:val="00EC1BCC"/>
    <w:rsid w:val="00EC1C64"/>
    <w:rsid w:val="00EC1D0B"/>
    <w:rsid w:val="00EC237C"/>
    <w:rsid w:val="00EC24A6"/>
    <w:rsid w:val="00EC26A6"/>
    <w:rsid w:val="00EC26F1"/>
    <w:rsid w:val="00EC282B"/>
    <w:rsid w:val="00EC2DD7"/>
    <w:rsid w:val="00EC31F9"/>
    <w:rsid w:val="00EC3922"/>
    <w:rsid w:val="00EC3B32"/>
    <w:rsid w:val="00EC3E9E"/>
    <w:rsid w:val="00EC40BA"/>
    <w:rsid w:val="00EC431C"/>
    <w:rsid w:val="00EC4406"/>
    <w:rsid w:val="00EC4F56"/>
    <w:rsid w:val="00EC597B"/>
    <w:rsid w:val="00EC5A5A"/>
    <w:rsid w:val="00EC5F68"/>
    <w:rsid w:val="00EC6062"/>
    <w:rsid w:val="00EC6753"/>
    <w:rsid w:val="00EC679D"/>
    <w:rsid w:val="00EC6905"/>
    <w:rsid w:val="00EC6968"/>
    <w:rsid w:val="00EC7244"/>
    <w:rsid w:val="00EC757B"/>
    <w:rsid w:val="00EC7758"/>
    <w:rsid w:val="00EC7974"/>
    <w:rsid w:val="00EC7B22"/>
    <w:rsid w:val="00EC7B25"/>
    <w:rsid w:val="00EC7B5D"/>
    <w:rsid w:val="00EC7CDF"/>
    <w:rsid w:val="00EC7D4B"/>
    <w:rsid w:val="00EC7FA2"/>
    <w:rsid w:val="00ED05F9"/>
    <w:rsid w:val="00ED075E"/>
    <w:rsid w:val="00ED0A92"/>
    <w:rsid w:val="00ED1041"/>
    <w:rsid w:val="00ED10E5"/>
    <w:rsid w:val="00ED13ED"/>
    <w:rsid w:val="00ED1592"/>
    <w:rsid w:val="00ED1636"/>
    <w:rsid w:val="00ED1793"/>
    <w:rsid w:val="00ED29CD"/>
    <w:rsid w:val="00ED2B3B"/>
    <w:rsid w:val="00ED2C12"/>
    <w:rsid w:val="00ED30EA"/>
    <w:rsid w:val="00ED3111"/>
    <w:rsid w:val="00ED32BE"/>
    <w:rsid w:val="00ED3A10"/>
    <w:rsid w:val="00ED4004"/>
    <w:rsid w:val="00ED4631"/>
    <w:rsid w:val="00ED48F3"/>
    <w:rsid w:val="00ED4926"/>
    <w:rsid w:val="00ED4BE6"/>
    <w:rsid w:val="00ED51C9"/>
    <w:rsid w:val="00ED52A6"/>
    <w:rsid w:val="00ED56EE"/>
    <w:rsid w:val="00ED5C08"/>
    <w:rsid w:val="00ED6262"/>
    <w:rsid w:val="00ED63D6"/>
    <w:rsid w:val="00ED659A"/>
    <w:rsid w:val="00ED663F"/>
    <w:rsid w:val="00ED6783"/>
    <w:rsid w:val="00ED6852"/>
    <w:rsid w:val="00ED69F3"/>
    <w:rsid w:val="00ED6A3F"/>
    <w:rsid w:val="00ED6D74"/>
    <w:rsid w:val="00ED73A0"/>
    <w:rsid w:val="00ED7949"/>
    <w:rsid w:val="00ED7F64"/>
    <w:rsid w:val="00ED7F98"/>
    <w:rsid w:val="00EE0144"/>
    <w:rsid w:val="00EE04BB"/>
    <w:rsid w:val="00EE2096"/>
    <w:rsid w:val="00EE2409"/>
    <w:rsid w:val="00EE2918"/>
    <w:rsid w:val="00EE2CED"/>
    <w:rsid w:val="00EE321C"/>
    <w:rsid w:val="00EE3BD3"/>
    <w:rsid w:val="00EE417C"/>
    <w:rsid w:val="00EE42DA"/>
    <w:rsid w:val="00EE4607"/>
    <w:rsid w:val="00EE4679"/>
    <w:rsid w:val="00EE4D8B"/>
    <w:rsid w:val="00EE4E8B"/>
    <w:rsid w:val="00EE53E4"/>
    <w:rsid w:val="00EE5AF4"/>
    <w:rsid w:val="00EE5C66"/>
    <w:rsid w:val="00EE5D48"/>
    <w:rsid w:val="00EE5D83"/>
    <w:rsid w:val="00EE62BD"/>
    <w:rsid w:val="00EE6A1C"/>
    <w:rsid w:val="00EE6B12"/>
    <w:rsid w:val="00EE6E28"/>
    <w:rsid w:val="00EE7681"/>
    <w:rsid w:val="00EE7C2A"/>
    <w:rsid w:val="00EF05F4"/>
    <w:rsid w:val="00EF0672"/>
    <w:rsid w:val="00EF0912"/>
    <w:rsid w:val="00EF0F35"/>
    <w:rsid w:val="00EF1219"/>
    <w:rsid w:val="00EF12FD"/>
    <w:rsid w:val="00EF1327"/>
    <w:rsid w:val="00EF1559"/>
    <w:rsid w:val="00EF1713"/>
    <w:rsid w:val="00EF18D7"/>
    <w:rsid w:val="00EF19AE"/>
    <w:rsid w:val="00EF2036"/>
    <w:rsid w:val="00EF2361"/>
    <w:rsid w:val="00EF248F"/>
    <w:rsid w:val="00EF2A22"/>
    <w:rsid w:val="00EF2A33"/>
    <w:rsid w:val="00EF2C20"/>
    <w:rsid w:val="00EF3005"/>
    <w:rsid w:val="00EF5112"/>
    <w:rsid w:val="00EF5754"/>
    <w:rsid w:val="00EF57AC"/>
    <w:rsid w:val="00EF5BF8"/>
    <w:rsid w:val="00EF5EDA"/>
    <w:rsid w:val="00EF5F6C"/>
    <w:rsid w:val="00EF636B"/>
    <w:rsid w:val="00EF65EF"/>
    <w:rsid w:val="00EF6B0D"/>
    <w:rsid w:val="00EF6D1E"/>
    <w:rsid w:val="00EF7170"/>
    <w:rsid w:val="00EF77CC"/>
    <w:rsid w:val="00EF7A09"/>
    <w:rsid w:val="00EF7A4B"/>
    <w:rsid w:val="00EF7D7F"/>
    <w:rsid w:val="00F0080F"/>
    <w:rsid w:val="00F00AEA"/>
    <w:rsid w:val="00F00D58"/>
    <w:rsid w:val="00F00FCC"/>
    <w:rsid w:val="00F01149"/>
    <w:rsid w:val="00F01267"/>
    <w:rsid w:val="00F0132E"/>
    <w:rsid w:val="00F01727"/>
    <w:rsid w:val="00F01A56"/>
    <w:rsid w:val="00F01ABF"/>
    <w:rsid w:val="00F01B4F"/>
    <w:rsid w:val="00F01BE7"/>
    <w:rsid w:val="00F01D13"/>
    <w:rsid w:val="00F0207D"/>
    <w:rsid w:val="00F0214C"/>
    <w:rsid w:val="00F023CC"/>
    <w:rsid w:val="00F025E8"/>
    <w:rsid w:val="00F0276A"/>
    <w:rsid w:val="00F02775"/>
    <w:rsid w:val="00F02F1E"/>
    <w:rsid w:val="00F035A5"/>
    <w:rsid w:val="00F0379B"/>
    <w:rsid w:val="00F03A13"/>
    <w:rsid w:val="00F03F64"/>
    <w:rsid w:val="00F041E3"/>
    <w:rsid w:val="00F058A4"/>
    <w:rsid w:val="00F05EB4"/>
    <w:rsid w:val="00F05F86"/>
    <w:rsid w:val="00F061AF"/>
    <w:rsid w:val="00F06562"/>
    <w:rsid w:val="00F06700"/>
    <w:rsid w:val="00F06E6A"/>
    <w:rsid w:val="00F06F41"/>
    <w:rsid w:val="00F07AAD"/>
    <w:rsid w:val="00F101FE"/>
    <w:rsid w:val="00F10277"/>
    <w:rsid w:val="00F10786"/>
    <w:rsid w:val="00F1091B"/>
    <w:rsid w:val="00F10A28"/>
    <w:rsid w:val="00F10A41"/>
    <w:rsid w:val="00F10E68"/>
    <w:rsid w:val="00F10EE8"/>
    <w:rsid w:val="00F11067"/>
    <w:rsid w:val="00F113BA"/>
    <w:rsid w:val="00F11736"/>
    <w:rsid w:val="00F1192B"/>
    <w:rsid w:val="00F1195C"/>
    <w:rsid w:val="00F11C43"/>
    <w:rsid w:val="00F121AE"/>
    <w:rsid w:val="00F121EC"/>
    <w:rsid w:val="00F12942"/>
    <w:rsid w:val="00F12A07"/>
    <w:rsid w:val="00F12CE1"/>
    <w:rsid w:val="00F12D4E"/>
    <w:rsid w:val="00F13191"/>
    <w:rsid w:val="00F1319B"/>
    <w:rsid w:val="00F13493"/>
    <w:rsid w:val="00F13610"/>
    <w:rsid w:val="00F13724"/>
    <w:rsid w:val="00F13D77"/>
    <w:rsid w:val="00F13F77"/>
    <w:rsid w:val="00F140BF"/>
    <w:rsid w:val="00F141F5"/>
    <w:rsid w:val="00F145C9"/>
    <w:rsid w:val="00F145F4"/>
    <w:rsid w:val="00F149E2"/>
    <w:rsid w:val="00F14DA8"/>
    <w:rsid w:val="00F14F83"/>
    <w:rsid w:val="00F15520"/>
    <w:rsid w:val="00F157B8"/>
    <w:rsid w:val="00F15B2F"/>
    <w:rsid w:val="00F15B60"/>
    <w:rsid w:val="00F160E0"/>
    <w:rsid w:val="00F161B1"/>
    <w:rsid w:val="00F162D1"/>
    <w:rsid w:val="00F16466"/>
    <w:rsid w:val="00F167A6"/>
    <w:rsid w:val="00F16C95"/>
    <w:rsid w:val="00F16EC9"/>
    <w:rsid w:val="00F172A7"/>
    <w:rsid w:val="00F17356"/>
    <w:rsid w:val="00F17798"/>
    <w:rsid w:val="00F17AF2"/>
    <w:rsid w:val="00F17AFC"/>
    <w:rsid w:val="00F17FD2"/>
    <w:rsid w:val="00F204FC"/>
    <w:rsid w:val="00F20A03"/>
    <w:rsid w:val="00F20C0E"/>
    <w:rsid w:val="00F20CC3"/>
    <w:rsid w:val="00F20D0D"/>
    <w:rsid w:val="00F21378"/>
    <w:rsid w:val="00F21913"/>
    <w:rsid w:val="00F2206D"/>
    <w:rsid w:val="00F220DD"/>
    <w:rsid w:val="00F22106"/>
    <w:rsid w:val="00F22333"/>
    <w:rsid w:val="00F223EB"/>
    <w:rsid w:val="00F22AF8"/>
    <w:rsid w:val="00F233BD"/>
    <w:rsid w:val="00F23475"/>
    <w:rsid w:val="00F23570"/>
    <w:rsid w:val="00F23A78"/>
    <w:rsid w:val="00F23BF4"/>
    <w:rsid w:val="00F23EC0"/>
    <w:rsid w:val="00F242C0"/>
    <w:rsid w:val="00F24353"/>
    <w:rsid w:val="00F243C2"/>
    <w:rsid w:val="00F2464A"/>
    <w:rsid w:val="00F247B2"/>
    <w:rsid w:val="00F2488A"/>
    <w:rsid w:val="00F249AC"/>
    <w:rsid w:val="00F24C80"/>
    <w:rsid w:val="00F24EBF"/>
    <w:rsid w:val="00F254AD"/>
    <w:rsid w:val="00F257AA"/>
    <w:rsid w:val="00F258DE"/>
    <w:rsid w:val="00F25D1A"/>
    <w:rsid w:val="00F25F1B"/>
    <w:rsid w:val="00F26796"/>
    <w:rsid w:val="00F2694D"/>
    <w:rsid w:val="00F2726D"/>
    <w:rsid w:val="00F276DA"/>
    <w:rsid w:val="00F2777D"/>
    <w:rsid w:val="00F2782F"/>
    <w:rsid w:val="00F2783A"/>
    <w:rsid w:val="00F27849"/>
    <w:rsid w:val="00F27870"/>
    <w:rsid w:val="00F27AE8"/>
    <w:rsid w:val="00F27D5E"/>
    <w:rsid w:val="00F27F3D"/>
    <w:rsid w:val="00F3058D"/>
    <w:rsid w:val="00F3079C"/>
    <w:rsid w:val="00F30B23"/>
    <w:rsid w:val="00F30E3A"/>
    <w:rsid w:val="00F30FAE"/>
    <w:rsid w:val="00F310AE"/>
    <w:rsid w:val="00F31188"/>
    <w:rsid w:val="00F317CE"/>
    <w:rsid w:val="00F31973"/>
    <w:rsid w:val="00F32152"/>
    <w:rsid w:val="00F321DE"/>
    <w:rsid w:val="00F32385"/>
    <w:rsid w:val="00F3238B"/>
    <w:rsid w:val="00F32BCF"/>
    <w:rsid w:val="00F32CB0"/>
    <w:rsid w:val="00F32DC9"/>
    <w:rsid w:val="00F33066"/>
    <w:rsid w:val="00F331C2"/>
    <w:rsid w:val="00F3353D"/>
    <w:rsid w:val="00F335C9"/>
    <w:rsid w:val="00F33BFA"/>
    <w:rsid w:val="00F3435B"/>
    <w:rsid w:val="00F3469A"/>
    <w:rsid w:val="00F35054"/>
    <w:rsid w:val="00F35059"/>
    <w:rsid w:val="00F351BD"/>
    <w:rsid w:val="00F35764"/>
    <w:rsid w:val="00F35886"/>
    <w:rsid w:val="00F35B9B"/>
    <w:rsid w:val="00F35BD4"/>
    <w:rsid w:val="00F36015"/>
    <w:rsid w:val="00F361E4"/>
    <w:rsid w:val="00F362A1"/>
    <w:rsid w:val="00F365F9"/>
    <w:rsid w:val="00F3711E"/>
    <w:rsid w:val="00F37CF2"/>
    <w:rsid w:val="00F37D0B"/>
    <w:rsid w:val="00F37E4F"/>
    <w:rsid w:val="00F37E8B"/>
    <w:rsid w:val="00F37ECD"/>
    <w:rsid w:val="00F401B9"/>
    <w:rsid w:val="00F40B34"/>
    <w:rsid w:val="00F41788"/>
    <w:rsid w:val="00F41C78"/>
    <w:rsid w:val="00F423B9"/>
    <w:rsid w:val="00F4267A"/>
    <w:rsid w:val="00F4292A"/>
    <w:rsid w:val="00F42F76"/>
    <w:rsid w:val="00F43026"/>
    <w:rsid w:val="00F438CF"/>
    <w:rsid w:val="00F43C64"/>
    <w:rsid w:val="00F44002"/>
    <w:rsid w:val="00F442EC"/>
    <w:rsid w:val="00F4445C"/>
    <w:rsid w:val="00F44750"/>
    <w:rsid w:val="00F44E4B"/>
    <w:rsid w:val="00F45404"/>
    <w:rsid w:val="00F45534"/>
    <w:rsid w:val="00F4575B"/>
    <w:rsid w:val="00F45F31"/>
    <w:rsid w:val="00F46016"/>
    <w:rsid w:val="00F46248"/>
    <w:rsid w:val="00F462E2"/>
    <w:rsid w:val="00F46522"/>
    <w:rsid w:val="00F467AF"/>
    <w:rsid w:val="00F46A0F"/>
    <w:rsid w:val="00F46C57"/>
    <w:rsid w:val="00F46E75"/>
    <w:rsid w:val="00F46F32"/>
    <w:rsid w:val="00F4714B"/>
    <w:rsid w:val="00F47501"/>
    <w:rsid w:val="00F47561"/>
    <w:rsid w:val="00F47621"/>
    <w:rsid w:val="00F4765D"/>
    <w:rsid w:val="00F47AFF"/>
    <w:rsid w:val="00F47C75"/>
    <w:rsid w:val="00F47EB8"/>
    <w:rsid w:val="00F47F33"/>
    <w:rsid w:val="00F5027F"/>
    <w:rsid w:val="00F50454"/>
    <w:rsid w:val="00F504E9"/>
    <w:rsid w:val="00F507FB"/>
    <w:rsid w:val="00F510F7"/>
    <w:rsid w:val="00F51153"/>
    <w:rsid w:val="00F511B0"/>
    <w:rsid w:val="00F51582"/>
    <w:rsid w:val="00F5165B"/>
    <w:rsid w:val="00F51A79"/>
    <w:rsid w:val="00F51C53"/>
    <w:rsid w:val="00F51F03"/>
    <w:rsid w:val="00F521B2"/>
    <w:rsid w:val="00F52404"/>
    <w:rsid w:val="00F526BF"/>
    <w:rsid w:val="00F52EB1"/>
    <w:rsid w:val="00F53236"/>
    <w:rsid w:val="00F5361F"/>
    <w:rsid w:val="00F53F5E"/>
    <w:rsid w:val="00F54187"/>
    <w:rsid w:val="00F54190"/>
    <w:rsid w:val="00F546A0"/>
    <w:rsid w:val="00F54D44"/>
    <w:rsid w:val="00F54F92"/>
    <w:rsid w:val="00F551DC"/>
    <w:rsid w:val="00F553BF"/>
    <w:rsid w:val="00F5584D"/>
    <w:rsid w:val="00F55B8B"/>
    <w:rsid w:val="00F55BBB"/>
    <w:rsid w:val="00F55BF2"/>
    <w:rsid w:val="00F55E36"/>
    <w:rsid w:val="00F55EE2"/>
    <w:rsid w:val="00F55F43"/>
    <w:rsid w:val="00F561C1"/>
    <w:rsid w:val="00F562D6"/>
    <w:rsid w:val="00F567F7"/>
    <w:rsid w:val="00F56B44"/>
    <w:rsid w:val="00F56C99"/>
    <w:rsid w:val="00F56CAE"/>
    <w:rsid w:val="00F5730A"/>
    <w:rsid w:val="00F57320"/>
    <w:rsid w:val="00F57543"/>
    <w:rsid w:val="00F57952"/>
    <w:rsid w:val="00F57AD0"/>
    <w:rsid w:val="00F57CF3"/>
    <w:rsid w:val="00F57F30"/>
    <w:rsid w:val="00F6001C"/>
    <w:rsid w:val="00F60256"/>
    <w:rsid w:val="00F60601"/>
    <w:rsid w:val="00F611E1"/>
    <w:rsid w:val="00F61C73"/>
    <w:rsid w:val="00F6246C"/>
    <w:rsid w:val="00F625BC"/>
    <w:rsid w:val="00F62749"/>
    <w:rsid w:val="00F63068"/>
    <w:rsid w:val="00F63129"/>
    <w:rsid w:val="00F631EC"/>
    <w:rsid w:val="00F633FA"/>
    <w:rsid w:val="00F6340D"/>
    <w:rsid w:val="00F6365A"/>
    <w:rsid w:val="00F639EB"/>
    <w:rsid w:val="00F64218"/>
    <w:rsid w:val="00F642C4"/>
    <w:rsid w:val="00F64AB3"/>
    <w:rsid w:val="00F64D1C"/>
    <w:rsid w:val="00F64D71"/>
    <w:rsid w:val="00F64E67"/>
    <w:rsid w:val="00F64EF3"/>
    <w:rsid w:val="00F651C8"/>
    <w:rsid w:val="00F65562"/>
    <w:rsid w:val="00F6570F"/>
    <w:rsid w:val="00F65A49"/>
    <w:rsid w:val="00F65D83"/>
    <w:rsid w:val="00F66936"/>
    <w:rsid w:val="00F66C8D"/>
    <w:rsid w:val="00F66E6D"/>
    <w:rsid w:val="00F67564"/>
    <w:rsid w:val="00F6789E"/>
    <w:rsid w:val="00F67B13"/>
    <w:rsid w:val="00F703FB"/>
    <w:rsid w:val="00F70638"/>
    <w:rsid w:val="00F70873"/>
    <w:rsid w:val="00F70992"/>
    <w:rsid w:val="00F70C24"/>
    <w:rsid w:val="00F71081"/>
    <w:rsid w:val="00F713F8"/>
    <w:rsid w:val="00F71519"/>
    <w:rsid w:val="00F71ADE"/>
    <w:rsid w:val="00F71C32"/>
    <w:rsid w:val="00F7263D"/>
    <w:rsid w:val="00F726CF"/>
    <w:rsid w:val="00F7275F"/>
    <w:rsid w:val="00F7322C"/>
    <w:rsid w:val="00F733DD"/>
    <w:rsid w:val="00F734C8"/>
    <w:rsid w:val="00F73CC8"/>
    <w:rsid w:val="00F73ED6"/>
    <w:rsid w:val="00F74252"/>
    <w:rsid w:val="00F743C4"/>
    <w:rsid w:val="00F74578"/>
    <w:rsid w:val="00F74D12"/>
    <w:rsid w:val="00F74DF4"/>
    <w:rsid w:val="00F74EA3"/>
    <w:rsid w:val="00F75253"/>
    <w:rsid w:val="00F75618"/>
    <w:rsid w:val="00F7563D"/>
    <w:rsid w:val="00F75E58"/>
    <w:rsid w:val="00F76119"/>
    <w:rsid w:val="00F7658E"/>
    <w:rsid w:val="00F76ABE"/>
    <w:rsid w:val="00F76BC1"/>
    <w:rsid w:val="00F76D00"/>
    <w:rsid w:val="00F76DD6"/>
    <w:rsid w:val="00F76FC3"/>
    <w:rsid w:val="00F77487"/>
    <w:rsid w:val="00F7753F"/>
    <w:rsid w:val="00F77712"/>
    <w:rsid w:val="00F77938"/>
    <w:rsid w:val="00F77AE0"/>
    <w:rsid w:val="00F77ECD"/>
    <w:rsid w:val="00F77F97"/>
    <w:rsid w:val="00F80D75"/>
    <w:rsid w:val="00F80E39"/>
    <w:rsid w:val="00F81085"/>
    <w:rsid w:val="00F81429"/>
    <w:rsid w:val="00F81982"/>
    <w:rsid w:val="00F81D64"/>
    <w:rsid w:val="00F81ECA"/>
    <w:rsid w:val="00F81FB5"/>
    <w:rsid w:val="00F81FDD"/>
    <w:rsid w:val="00F82092"/>
    <w:rsid w:val="00F8265F"/>
    <w:rsid w:val="00F827D7"/>
    <w:rsid w:val="00F82D90"/>
    <w:rsid w:val="00F83E92"/>
    <w:rsid w:val="00F83EFC"/>
    <w:rsid w:val="00F84006"/>
    <w:rsid w:val="00F846CA"/>
    <w:rsid w:val="00F84708"/>
    <w:rsid w:val="00F84936"/>
    <w:rsid w:val="00F84AA7"/>
    <w:rsid w:val="00F84AC0"/>
    <w:rsid w:val="00F84D80"/>
    <w:rsid w:val="00F850DA"/>
    <w:rsid w:val="00F8512C"/>
    <w:rsid w:val="00F85214"/>
    <w:rsid w:val="00F857D4"/>
    <w:rsid w:val="00F85A3E"/>
    <w:rsid w:val="00F8609B"/>
    <w:rsid w:val="00F86351"/>
    <w:rsid w:val="00F86A0B"/>
    <w:rsid w:val="00F86B1D"/>
    <w:rsid w:val="00F877F2"/>
    <w:rsid w:val="00F879C9"/>
    <w:rsid w:val="00F87A0D"/>
    <w:rsid w:val="00F87B26"/>
    <w:rsid w:val="00F87BCF"/>
    <w:rsid w:val="00F87CEA"/>
    <w:rsid w:val="00F87DFA"/>
    <w:rsid w:val="00F9028A"/>
    <w:rsid w:val="00F9035E"/>
    <w:rsid w:val="00F904E1"/>
    <w:rsid w:val="00F906FE"/>
    <w:rsid w:val="00F90A74"/>
    <w:rsid w:val="00F90C94"/>
    <w:rsid w:val="00F90D78"/>
    <w:rsid w:val="00F90EC8"/>
    <w:rsid w:val="00F910B2"/>
    <w:rsid w:val="00F91CD1"/>
    <w:rsid w:val="00F9239D"/>
    <w:rsid w:val="00F92711"/>
    <w:rsid w:val="00F927CF"/>
    <w:rsid w:val="00F9297C"/>
    <w:rsid w:val="00F92D49"/>
    <w:rsid w:val="00F93009"/>
    <w:rsid w:val="00F93191"/>
    <w:rsid w:val="00F93591"/>
    <w:rsid w:val="00F938B2"/>
    <w:rsid w:val="00F93A79"/>
    <w:rsid w:val="00F93D67"/>
    <w:rsid w:val="00F93D8F"/>
    <w:rsid w:val="00F93D9D"/>
    <w:rsid w:val="00F93EF5"/>
    <w:rsid w:val="00F94029"/>
    <w:rsid w:val="00F94652"/>
    <w:rsid w:val="00F94C76"/>
    <w:rsid w:val="00F9502E"/>
    <w:rsid w:val="00F95809"/>
    <w:rsid w:val="00F95B95"/>
    <w:rsid w:val="00F95CBB"/>
    <w:rsid w:val="00F96721"/>
    <w:rsid w:val="00F969E1"/>
    <w:rsid w:val="00F96B32"/>
    <w:rsid w:val="00F96B5A"/>
    <w:rsid w:val="00F96CAA"/>
    <w:rsid w:val="00F96CB6"/>
    <w:rsid w:val="00F96CC3"/>
    <w:rsid w:val="00F97142"/>
    <w:rsid w:val="00F974D7"/>
    <w:rsid w:val="00F978EE"/>
    <w:rsid w:val="00FA0484"/>
    <w:rsid w:val="00FA0D1D"/>
    <w:rsid w:val="00FA10D8"/>
    <w:rsid w:val="00FA18BC"/>
    <w:rsid w:val="00FA1AE5"/>
    <w:rsid w:val="00FA1F77"/>
    <w:rsid w:val="00FA2326"/>
    <w:rsid w:val="00FA2B36"/>
    <w:rsid w:val="00FA3072"/>
    <w:rsid w:val="00FA3419"/>
    <w:rsid w:val="00FA3793"/>
    <w:rsid w:val="00FA3E64"/>
    <w:rsid w:val="00FA41AC"/>
    <w:rsid w:val="00FA461C"/>
    <w:rsid w:val="00FA4D02"/>
    <w:rsid w:val="00FA4DDF"/>
    <w:rsid w:val="00FA5B67"/>
    <w:rsid w:val="00FA5B7C"/>
    <w:rsid w:val="00FA6066"/>
    <w:rsid w:val="00FA615A"/>
    <w:rsid w:val="00FA6247"/>
    <w:rsid w:val="00FA62C7"/>
    <w:rsid w:val="00FA722F"/>
    <w:rsid w:val="00FA73C1"/>
    <w:rsid w:val="00FA749A"/>
    <w:rsid w:val="00FA75FA"/>
    <w:rsid w:val="00FA79A7"/>
    <w:rsid w:val="00FA7CB3"/>
    <w:rsid w:val="00FA7D3B"/>
    <w:rsid w:val="00FB04A7"/>
    <w:rsid w:val="00FB09F6"/>
    <w:rsid w:val="00FB0A58"/>
    <w:rsid w:val="00FB0BB1"/>
    <w:rsid w:val="00FB0DDE"/>
    <w:rsid w:val="00FB0F10"/>
    <w:rsid w:val="00FB0FD7"/>
    <w:rsid w:val="00FB1161"/>
    <w:rsid w:val="00FB17F6"/>
    <w:rsid w:val="00FB1D43"/>
    <w:rsid w:val="00FB22AA"/>
    <w:rsid w:val="00FB24BF"/>
    <w:rsid w:val="00FB24EC"/>
    <w:rsid w:val="00FB2B24"/>
    <w:rsid w:val="00FB2C0A"/>
    <w:rsid w:val="00FB2D4E"/>
    <w:rsid w:val="00FB2F4B"/>
    <w:rsid w:val="00FB331F"/>
    <w:rsid w:val="00FB3722"/>
    <w:rsid w:val="00FB398A"/>
    <w:rsid w:val="00FB3D32"/>
    <w:rsid w:val="00FB4215"/>
    <w:rsid w:val="00FB43B0"/>
    <w:rsid w:val="00FB4665"/>
    <w:rsid w:val="00FB488A"/>
    <w:rsid w:val="00FB4DD4"/>
    <w:rsid w:val="00FB52BC"/>
    <w:rsid w:val="00FB5547"/>
    <w:rsid w:val="00FB5726"/>
    <w:rsid w:val="00FB5898"/>
    <w:rsid w:val="00FB5B68"/>
    <w:rsid w:val="00FB5D2D"/>
    <w:rsid w:val="00FB5E37"/>
    <w:rsid w:val="00FB6533"/>
    <w:rsid w:val="00FB653A"/>
    <w:rsid w:val="00FB6637"/>
    <w:rsid w:val="00FB6801"/>
    <w:rsid w:val="00FB6AB6"/>
    <w:rsid w:val="00FB6D38"/>
    <w:rsid w:val="00FB6FFD"/>
    <w:rsid w:val="00FB7973"/>
    <w:rsid w:val="00FB7AF4"/>
    <w:rsid w:val="00FC0021"/>
    <w:rsid w:val="00FC0DB6"/>
    <w:rsid w:val="00FC0F85"/>
    <w:rsid w:val="00FC11CB"/>
    <w:rsid w:val="00FC1BC2"/>
    <w:rsid w:val="00FC28E5"/>
    <w:rsid w:val="00FC2B10"/>
    <w:rsid w:val="00FC2E9F"/>
    <w:rsid w:val="00FC33C8"/>
    <w:rsid w:val="00FC39FB"/>
    <w:rsid w:val="00FC3B4D"/>
    <w:rsid w:val="00FC3BE1"/>
    <w:rsid w:val="00FC3E88"/>
    <w:rsid w:val="00FC3F9D"/>
    <w:rsid w:val="00FC41A1"/>
    <w:rsid w:val="00FC4633"/>
    <w:rsid w:val="00FC4935"/>
    <w:rsid w:val="00FC49F0"/>
    <w:rsid w:val="00FC4AE7"/>
    <w:rsid w:val="00FC527B"/>
    <w:rsid w:val="00FC52DE"/>
    <w:rsid w:val="00FC54C5"/>
    <w:rsid w:val="00FC5B58"/>
    <w:rsid w:val="00FC5F1A"/>
    <w:rsid w:val="00FC5FBD"/>
    <w:rsid w:val="00FC60BC"/>
    <w:rsid w:val="00FC6106"/>
    <w:rsid w:val="00FC61E1"/>
    <w:rsid w:val="00FC64B1"/>
    <w:rsid w:val="00FC64F9"/>
    <w:rsid w:val="00FC6503"/>
    <w:rsid w:val="00FC66D4"/>
    <w:rsid w:val="00FC6829"/>
    <w:rsid w:val="00FC6BCA"/>
    <w:rsid w:val="00FC6C2E"/>
    <w:rsid w:val="00FC6C4E"/>
    <w:rsid w:val="00FC6D5D"/>
    <w:rsid w:val="00FC6DE0"/>
    <w:rsid w:val="00FC6E87"/>
    <w:rsid w:val="00FC7101"/>
    <w:rsid w:val="00FC72F9"/>
    <w:rsid w:val="00FC7434"/>
    <w:rsid w:val="00FC753F"/>
    <w:rsid w:val="00FC7588"/>
    <w:rsid w:val="00FC7D13"/>
    <w:rsid w:val="00FD0105"/>
    <w:rsid w:val="00FD01E3"/>
    <w:rsid w:val="00FD0B24"/>
    <w:rsid w:val="00FD0F56"/>
    <w:rsid w:val="00FD0FE5"/>
    <w:rsid w:val="00FD10B8"/>
    <w:rsid w:val="00FD1242"/>
    <w:rsid w:val="00FD12DF"/>
    <w:rsid w:val="00FD14BD"/>
    <w:rsid w:val="00FD14E0"/>
    <w:rsid w:val="00FD15A8"/>
    <w:rsid w:val="00FD1BD4"/>
    <w:rsid w:val="00FD1E77"/>
    <w:rsid w:val="00FD2077"/>
    <w:rsid w:val="00FD2428"/>
    <w:rsid w:val="00FD2773"/>
    <w:rsid w:val="00FD27D0"/>
    <w:rsid w:val="00FD2BE6"/>
    <w:rsid w:val="00FD33DD"/>
    <w:rsid w:val="00FD39C5"/>
    <w:rsid w:val="00FD3A55"/>
    <w:rsid w:val="00FD40E0"/>
    <w:rsid w:val="00FD418C"/>
    <w:rsid w:val="00FD44E7"/>
    <w:rsid w:val="00FD4E91"/>
    <w:rsid w:val="00FD5377"/>
    <w:rsid w:val="00FD5650"/>
    <w:rsid w:val="00FD58E1"/>
    <w:rsid w:val="00FD5A34"/>
    <w:rsid w:val="00FD5EE8"/>
    <w:rsid w:val="00FD5EEB"/>
    <w:rsid w:val="00FD603A"/>
    <w:rsid w:val="00FD620D"/>
    <w:rsid w:val="00FD6228"/>
    <w:rsid w:val="00FD6757"/>
    <w:rsid w:val="00FD6915"/>
    <w:rsid w:val="00FD6948"/>
    <w:rsid w:val="00FD6E76"/>
    <w:rsid w:val="00FD6F98"/>
    <w:rsid w:val="00FD73CD"/>
    <w:rsid w:val="00FD7502"/>
    <w:rsid w:val="00FD7610"/>
    <w:rsid w:val="00FD7AA4"/>
    <w:rsid w:val="00FD7B77"/>
    <w:rsid w:val="00FD7D96"/>
    <w:rsid w:val="00FD7FAB"/>
    <w:rsid w:val="00FE0033"/>
    <w:rsid w:val="00FE0069"/>
    <w:rsid w:val="00FE0955"/>
    <w:rsid w:val="00FE0AA5"/>
    <w:rsid w:val="00FE1066"/>
    <w:rsid w:val="00FE10F1"/>
    <w:rsid w:val="00FE13CA"/>
    <w:rsid w:val="00FE165B"/>
    <w:rsid w:val="00FE166E"/>
    <w:rsid w:val="00FE194B"/>
    <w:rsid w:val="00FE1B01"/>
    <w:rsid w:val="00FE1DA5"/>
    <w:rsid w:val="00FE1E90"/>
    <w:rsid w:val="00FE230D"/>
    <w:rsid w:val="00FE23B5"/>
    <w:rsid w:val="00FE240C"/>
    <w:rsid w:val="00FE2D2A"/>
    <w:rsid w:val="00FE2FD2"/>
    <w:rsid w:val="00FE30BE"/>
    <w:rsid w:val="00FE3270"/>
    <w:rsid w:val="00FE3293"/>
    <w:rsid w:val="00FE34B3"/>
    <w:rsid w:val="00FE3948"/>
    <w:rsid w:val="00FE3D89"/>
    <w:rsid w:val="00FE448B"/>
    <w:rsid w:val="00FE44BC"/>
    <w:rsid w:val="00FE4766"/>
    <w:rsid w:val="00FE4AA6"/>
    <w:rsid w:val="00FE4AFA"/>
    <w:rsid w:val="00FE4E34"/>
    <w:rsid w:val="00FE4E74"/>
    <w:rsid w:val="00FE4F36"/>
    <w:rsid w:val="00FE5114"/>
    <w:rsid w:val="00FE560B"/>
    <w:rsid w:val="00FE5D22"/>
    <w:rsid w:val="00FE60D3"/>
    <w:rsid w:val="00FE61AC"/>
    <w:rsid w:val="00FE68B6"/>
    <w:rsid w:val="00FE68C9"/>
    <w:rsid w:val="00FE7056"/>
    <w:rsid w:val="00FE73E3"/>
    <w:rsid w:val="00FE742B"/>
    <w:rsid w:val="00FE747B"/>
    <w:rsid w:val="00FE74C3"/>
    <w:rsid w:val="00FE7898"/>
    <w:rsid w:val="00FE7A8E"/>
    <w:rsid w:val="00FF0268"/>
    <w:rsid w:val="00FF03D8"/>
    <w:rsid w:val="00FF0745"/>
    <w:rsid w:val="00FF0754"/>
    <w:rsid w:val="00FF0FF1"/>
    <w:rsid w:val="00FF10F5"/>
    <w:rsid w:val="00FF15AF"/>
    <w:rsid w:val="00FF195D"/>
    <w:rsid w:val="00FF2845"/>
    <w:rsid w:val="00FF2877"/>
    <w:rsid w:val="00FF28A8"/>
    <w:rsid w:val="00FF2B37"/>
    <w:rsid w:val="00FF2B62"/>
    <w:rsid w:val="00FF2C64"/>
    <w:rsid w:val="00FF3093"/>
    <w:rsid w:val="00FF3128"/>
    <w:rsid w:val="00FF3465"/>
    <w:rsid w:val="00FF37FE"/>
    <w:rsid w:val="00FF3807"/>
    <w:rsid w:val="00FF3A75"/>
    <w:rsid w:val="00FF3D05"/>
    <w:rsid w:val="00FF3D97"/>
    <w:rsid w:val="00FF3F01"/>
    <w:rsid w:val="00FF4272"/>
    <w:rsid w:val="00FF4402"/>
    <w:rsid w:val="00FF44CE"/>
    <w:rsid w:val="00FF4995"/>
    <w:rsid w:val="00FF5084"/>
    <w:rsid w:val="00FF5130"/>
    <w:rsid w:val="00FF55A7"/>
    <w:rsid w:val="00FF5814"/>
    <w:rsid w:val="00FF582A"/>
    <w:rsid w:val="00FF592B"/>
    <w:rsid w:val="00FF5D55"/>
    <w:rsid w:val="00FF5FDB"/>
    <w:rsid w:val="00FF5FF5"/>
    <w:rsid w:val="00FF6DFD"/>
    <w:rsid w:val="00FF7231"/>
    <w:rsid w:val="00FF7403"/>
    <w:rsid w:val="00FF7AF4"/>
    <w:rsid w:val="00FF7BD4"/>
    <w:rsid w:val="00FF7C5F"/>
    <w:rsid w:val="00FF7E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position-vertical-relative:line" fill="f" fillcolor="white" stroke="f">
      <v:fill color="white" on="f"/>
      <v:stroke on="f"/>
    </o:shapedefaults>
    <o:shapelayout v:ext="edit">
      <o:idmap v:ext="edit" data="2"/>
    </o:shapelayout>
  </w:shapeDefaults>
  <w:decimalSymbol w:val="."/>
  <w:listSeparator w:val=","/>
  <w14:docId w14:val="7C03881F"/>
  <w15:docId w15:val="{5C16A439-CDEB-4D9F-A298-91598FB32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rowallia New" w:eastAsia="Calibri" w:hAnsi="Browallia New" w:cs="Browall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1E40"/>
    <w:pPr>
      <w:spacing w:after="200" w:line="276" w:lineRule="auto"/>
    </w:pPr>
    <w:rPr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F37E8B"/>
    <w:rPr>
      <w:rFonts w:cs="Angsana New"/>
      <w:sz w:val="32"/>
      <w:szCs w:val="40"/>
    </w:rPr>
  </w:style>
  <w:style w:type="table" w:styleId="TableGrid">
    <w:name w:val="Table Grid"/>
    <w:basedOn w:val="TableNormal"/>
    <w:uiPriority w:val="59"/>
    <w:rsid w:val="005874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51FC2"/>
    <w:pPr>
      <w:tabs>
        <w:tab w:val="center" w:pos="4513"/>
        <w:tab w:val="right" w:pos="9026"/>
      </w:tabs>
      <w:spacing w:after="0" w:line="240" w:lineRule="auto"/>
    </w:pPr>
    <w:rPr>
      <w:rFonts w:cs="Angsana New"/>
      <w:sz w:val="20"/>
      <w:szCs w:val="40"/>
    </w:rPr>
  </w:style>
  <w:style w:type="character" w:customStyle="1" w:styleId="HeaderChar">
    <w:name w:val="Header Char"/>
    <w:link w:val="Header"/>
    <w:uiPriority w:val="99"/>
    <w:rsid w:val="00151FC2"/>
    <w:rPr>
      <w:rFonts w:cs="Angsana New"/>
      <w:szCs w:val="40"/>
    </w:rPr>
  </w:style>
  <w:style w:type="paragraph" w:styleId="Footer">
    <w:name w:val="footer"/>
    <w:basedOn w:val="Normal"/>
    <w:link w:val="FooterChar"/>
    <w:uiPriority w:val="99"/>
    <w:unhideWhenUsed/>
    <w:rsid w:val="00151FC2"/>
    <w:pPr>
      <w:tabs>
        <w:tab w:val="center" w:pos="4513"/>
        <w:tab w:val="right" w:pos="9026"/>
      </w:tabs>
      <w:spacing w:after="0" w:line="240" w:lineRule="auto"/>
    </w:pPr>
    <w:rPr>
      <w:rFonts w:cs="Angsana New"/>
      <w:sz w:val="20"/>
      <w:szCs w:val="40"/>
    </w:rPr>
  </w:style>
  <w:style w:type="character" w:customStyle="1" w:styleId="FooterChar">
    <w:name w:val="Footer Char"/>
    <w:link w:val="Footer"/>
    <w:uiPriority w:val="99"/>
    <w:rsid w:val="00151FC2"/>
    <w:rPr>
      <w:rFonts w:cs="Angsana New"/>
      <w:szCs w:val="4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7095B"/>
    <w:rPr>
      <w:rFonts w:ascii="Calibri" w:hAnsi="Calibri" w:cs="Angsana New"/>
      <w:sz w:val="20"/>
      <w:szCs w:val="25"/>
    </w:rPr>
  </w:style>
  <w:style w:type="character" w:customStyle="1" w:styleId="FootnoteTextChar">
    <w:name w:val="Footnote Text Char"/>
    <w:link w:val="FootnoteText"/>
    <w:uiPriority w:val="99"/>
    <w:semiHidden/>
    <w:rsid w:val="0037095B"/>
    <w:rPr>
      <w:rFonts w:ascii="Calibri" w:eastAsia="Calibri" w:hAnsi="Calibri" w:cs="Angsana New"/>
      <w:sz w:val="20"/>
      <w:szCs w:val="25"/>
    </w:rPr>
  </w:style>
  <w:style w:type="character" w:styleId="FootnoteReference">
    <w:name w:val="footnote reference"/>
    <w:uiPriority w:val="99"/>
    <w:semiHidden/>
    <w:unhideWhenUsed/>
    <w:rsid w:val="0037095B"/>
    <w:rPr>
      <w:sz w:val="32"/>
      <w:szCs w:val="32"/>
      <w:vertAlign w:val="superscript"/>
    </w:rPr>
  </w:style>
  <w:style w:type="paragraph" w:customStyle="1" w:styleId="Default">
    <w:name w:val="Default"/>
    <w:rsid w:val="0037095B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Hyperlink">
    <w:name w:val="Hyperlink"/>
    <w:uiPriority w:val="99"/>
    <w:unhideWhenUsed/>
    <w:rsid w:val="008B5529"/>
    <w:rPr>
      <w:color w:val="0000FF"/>
      <w:u w:val="single"/>
    </w:rPr>
  </w:style>
  <w:style w:type="table" w:customStyle="1" w:styleId="LightShading1">
    <w:name w:val="Light Shading1"/>
    <w:basedOn w:val="TableNormal"/>
    <w:uiPriority w:val="60"/>
    <w:rsid w:val="00BD1113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7C724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link w:val="BalloonText"/>
    <w:uiPriority w:val="99"/>
    <w:semiHidden/>
    <w:rsid w:val="007C7243"/>
    <w:rPr>
      <w:rFonts w:ascii="Tahoma" w:hAnsi="Tahoma" w:cs="Angsana New"/>
      <w:sz w:val="16"/>
      <w:szCs w:val="20"/>
    </w:rPr>
  </w:style>
  <w:style w:type="character" w:customStyle="1" w:styleId="apple-converted-space">
    <w:name w:val="apple-converted-space"/>
    <w:basedOn w:val="DefaultParagraphFont"/>
    <w:rsid w:val="00E31F11"/>
  </w:style>
  <w:style w:type="paragraph" w:styleId="BodyText">
    <w:name w:val="Body Text"/>
    <w:basedOn w:val="Normal"/>
    <w:link w:val="BodyTextChar"/>
    <w:semiHidden/>
    <w:rsid w:val="00463A63"/>
    <w:pPr>
      <w:spacing w:after="0" w:line="240" w:lineRule="auto"/>
    </w:pPr>
    <w:rPr>
      <w:rFonts w:ascii="Cordia New" w:eastAsia="Times New Roman" w:hAnsi="Times New Roman" w:cs="Angsana New"/>
      <w:b/>
      <w:bCs/>
      <w:sz w:val="36"/>
      <w:szCs w:val="36"/>
    </w:rPr>
  </w:style>
  <w:style w:type="character" w:customStyle="1" w:styleId="BodyTextChar">
    <w:name w:val="Body Text Char"/>
    <w:link w:val="BodyText"/>
    <w:semiHidden/>
    <w:rsid w:val="00463A63"/>
    <w:rPr>
      <w:rFonts w:ascii="Cordia New" w:eastAsia="Times New Roman" w:hAnsi="Times New Roman" w:cs="Cordia New"/>
      <w:b/>
      <w:bCs/>
      <w:sz w:val="36"/>
      <w:szCs w:val="36"/>
    </w:rPr>
  </w:style>
  <w:style w:type="table" w:customStyle="1" w:styleId="LightShading11">
    <w:name w:val="Light Shading11"/>
    <w:basedOn w:val="TableNormal"/>
    <w:uiPriority w:val="60"/>
    <w:rsid w:val="00397DB4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ListParagraph">
    <w:name w:val="List Paragraph"/>
    <w:basedOn w:val="Normal"/>
    <w:uiPriority w:val="34"/>
    <w:qFormat/>
    <w:rsid w:val="009354A1"/>
    <w:pPr>
      <w:ind w:left="720"/>
      <w:contextualSpacing/>
    </w:pPr>
    <w:rPr>
      <w:rFonts w:cs="Angsana New"/>
      <w:szCs w:val="40"/>
    </w:rPr>
  </w:style>
  <w:style w:type="character" w:customStyle="1" w:styleId="NoSpacingChar">
    <w:name w:val="No Spacing Char"/>
    <w:link w:val="NoSpacing"/>
    <w:uiPriority w:val="1"/>
    <w:rsid w:val="00D91060"/>
    <w:rPr>
      <w:rFonts w:cs="Angsana New"/>
      <w:sz w:val="32"/>
      <w:szCs w:val="4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D43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74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7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8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55350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47296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68639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44506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89890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47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2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9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1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3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3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png"/><Relationship Id="rId18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microsoft.com/office/2007/relationships/hdphoto" Target="media/hdphoto5.wdp"/><Relationship Id="rId7" Type="http://schemas.openxmlformats.org/officeDocument/2006/relationships/endnotes" Target="endnotes.xml"/><Relationship Id="rId12" Type="http://schemas.microsoft.com/office/2007/relationships/hdphoto" Target="media/hdphoto2.wdp"/><Relationship Id="rId17" Type="http://schemas.openxmlformats.org/officeDocument/2006/relationships/image" Target="media/image7.jpeg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microsoft.com/office/2007/relationships/hdphoto" Target="media/hdphoto4.wdp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microsoft.com/office/2007/relationships/hdphoto" Target="media/hdphoto3.wdp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4BAB55-0438-4158-AFA4-2FC0404489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2</Pages>
  <Words>18</Words>
  <Characters>90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MATHUROS</dc:creator>
  <cp:keywords/>
  <cp:lastModifiedBy>Chaichan Wangaew</cp:lastModifiedBy>
  <cp:revision>183</cp:revision>
  <cp:lastPrinted>2026-09-16T10:37:00Z</cp:lastPrinted>
  <dcterms:created xsi:type="dcterms:W3CDTF">2026-07-23T07:25:00Z</dcterms:created>
  <dcterms:modified xsi:type="dcterms:W3CDTF">2026-09-22T04:30:00Z</dcterms:modified>
</cp:coreProperties>
</file>